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52" w:rsidRDefault="00A01D52" w:rsidP="005A6DD8">
      <w:pPr>
        <w:pStyle w:val="Puesto"/>
        <w:rPr>
          <w:rFonts w:ascii="Arial" w:hAnsi="Arial" w:cs="Arial"/>
          <w:spacing w:val="6"/>
          <w:kern w:val="1"/>
          <w:sz w:val="22"/>
          <w:szCs w:val="22"/>
        </w:rPr>
      </w:pPr>
      <w:bookmarkStart w:id="0" w:name="_GoBack"/>
      <w:bookmarkEnd w:id="0"/>
    </w:p>
    <w:p w:rsidR="005A6DD8" w:rsidRDefault="005A6DD8" w:rsidP="005A6DD8">
      <w:pPr>
        <w:pStyle w:val="Puesto"/>
        <w:rPr>
          <w:rFonts w:ascii="Arial" w:hAnsi="Arial" w:cs="Arial"/>
          <w:spacing w:val="6"/>
          <w:kern w:val="1"/>
          <w:sz w:val="22"/>
          <w:szCs w:val="22"/>
        </w:rPr>
      </w:pPr>
      <w:r w:rsidRPr="00C053EB">
        <w:rPr>
          <w:rFonts w:ascii="Arial" w:hAnsi="Arial" w:cs="Arial"/>
          <w:spacing w:val="6"/>
          <w:kern w:val="1"/>
          <w:sz w:val="22"/>
          <w:szCs w:val="22"/>
        </w:rPr>
        <w:t xml:space="preserve">DEPARTAMENTO ADMINISTRATIVO DE CIENCIA, TECNOLOGIA E INNOVACIÓN - COLCIENCIAS </w:t>
      </w:r>
      <w:r>
        <w:rPr>
          <w:rFonts w:ascii="Arial" w:hAnsi="Arial" w:cs="Arial"/>
          <w:spacing w:val="6"/>
          <w:kern w:val="1"/>
          <w:sz w:val="22"/>
          <w:szCs w:val="22"/>
        </w:rPr>
        <w:t>–</w:t>
      </w:r>
    </w:p>
    <w:p w:rsidR="005A6DD8" w:rsidRPr="005A6DD8" w:rsidRDefault="005A6DD8" w:rsidP="005A6DD8">
      <w:pPr>
        <w:pStyle w:val="Subttulo"/>
        <w:rPr>
          <w:lang w:eastAsia="ar-SA"/>
        </w:rPr>
      </w:pPr>
    </w:p>
    <w:p w:rsidR="00A01D52" w:rsidRDefault="00A01D52" w:rsidP="00D96833">
      <w:pPr>
        <w:pStyle w:val="Textoindependiente31"/>
        <w:shd w:val="clear" w:color="auto" w:fill="008080"/>
        <w:spacing w:after="0"/>
        <w:jc w:val="center"/>
        <w:rPr>
          <w:rFonts w:cs="Arial"/>
          <w:b/>
          <w:color w:val="FFFFFF"/>
          <w:sz w:val="22"/>
          <w:szCs w:val="22"/>
        </w:rPr>
      </w:pPr>
    </w:p>
    <w:p w:rsidR="00D96833" w:rsidRPr="00D96833" w:rsidRDefault="005A6DD8" w:rsidP="00D96833">
      <w:pPr>
        <w:pStyle w:val="Textoindependiente31"/>
        <w:shd w:val="clear" w:color="auto" w:fill="008080"/>
        <w:spacing w:after="0"/>
        <w:jc w:val="center"/>
        <w:rPr>
          <w:rFonts w:cs="Arial"/>
          <w:b/>
          <w:color w:val="FFFFFF"/>
          <w:sz w:val="22"/>
          <w:szCs w:val="22"/>
        </w:rPr>
      </w:pPr>
      <w:r>
        <w:rPr>
          <w:rFonts w:cs="Arial"/>
          <w:b/>
          <w:color w:val="FFFFFF"/>
          <w:sz w:val="22"/>
          <w:szCs w:val="22"/>
        </w:rPr>
        <w:t>CONVOCATORIA</w:t>
      </w:r>
      <w:r w:rsidR="00D96833" w:rsidRPr="00D96833">
        <w:rPr>
          <w:rFonts w:cs="Arial"/>
          <w:b/>
          <w:color w:val="FFFFFF"/>
          <w:sz w:val="22"/>
          <w:szCs w:val="22"/>
        </w:rPr>
        <w:t xml:space="preserve"> PARA LA SELECCIÓN DE BENEFICIARIOS DE LA ESTRATEGIA NACIONAL DE FOMENTO A LA PROTECCIÓN DE INVENCIONES </w:t>
      </w:r>
    </w:p>
    <w:p w:rsidR="005A6DD8" w:rsidRPr="00C053EB" w:rsidRDefault="00D96833" w:rsidP="00D96833">
      <w:pPr>
        <w:pStyle w:val="Textoindependiente31"/>
        <w:widowControl/>
        <w:shd w:val="clear" w:color="auto" w:fill="008080"/>
        <w:spacing w:after="0"/>
        <w:jc w:val="center"/>
        <w:rPr>
          <w:rFonts w:cs="Arial"/>
          <w:b/>
          <w:sz w:val="22"/>
          <w:szCs w:val="22"/>
        </w:rPr>
      </w:pPr>
      <w:r w:rsidRPr="00D96833">
        <w:rPr>
          <w:rFonts w:cs="Arial"/>
          <w:b/>
          <w:color w:val="FFFFFF"/>
          <w:sz w:val="22"/>
          <w:szCs w:val="22"/>
        </w:rPr>
        <w:t xml:space="preserve">  </w:t>
      </w:r>
    </w:p>
    <w:p w:rsidR="005A6DD8" w:rsidRPr="00A01D52" w:rsidRDefault="005A6DD8" w:rsidP="005A6DD8">
      <w:pPr>
        <w:jc w:val="center"/>
        <w:rPr>
          <w:rFonts w:ascii="Arial" w:hAnsi="Arial" w:cs="Arial"/>
          <w:b/>
          <w:color w:val="FF0000"/>
        </w:rPr>
      </w:pPr>
    </w:p>
    <w:p w:rsidR="005A6DD8" w:rsidRDefault="00A01D52" w:rsidP="005A6DD8">
      <w:pPr>
        <w:pStyle w:val="EstiloEstiloTtulo1LatinaArial11pt11pt"/>
        <w:rPr>
          <w:rFonts w:eastAsiaTheme="minorHAnsi" w:cs="Arial"/>
          <w:bCs w:val="0"/>
          <w:szCs w:val="22"/>
          <w:lang w:val="es-CO" w:eastAsia="en-US"/>
        </w:rPr>
      </w:pPr>
      <w:r w:rsidRPr="00A01D52">
        <w:rPr>
          <w:rFonts w:eastAsiaTheme="minorHAnsi" w:cs="Arial"/>
          <w:bCs w:val="0"/>
          <w:szCs w:val="22"/>
          <w:lang w:val="es-CO" w:eastAsia="en-US"/>
        </w:rPr>
        <w:t xml:space="preserve">ANEXO 5 – </w:t>
      </w:r>
      <w:r w:rsidR="006356A7">
        <w:rPr>
          <w:rFonts w:eastAsiaTheme="minorHAnsi" w:cs="Arial"/>
          <w:bCs w:val="0"/>
          <w:szCs w:val="22"/>
          <w:lang w:val="es-CO" w:eastAsia="en-US"/>
        </w:rPr>
        <w:t>CONTRATO</w:t>
      </w:r>
      <w:r w:rsidRPr="00A01D52">
        <w:rPr>
          <w:rFonts w:eastAsiaTheme="minorHAnsi" w:cs="Arial"/>
          <w:bCs w:val="0"/>
          <w:szCs w:val="22"/>
          <w:lang w:val="es-CO" w:eastAsia="en-US"/>
        </w:rPr>
        <w:t xml:space="preserve"> ENTRE </w:t>
      </w:r>
      <w:r w:rsidR="00250204">
        <w:rPr>
          <w:rFonts w:eastAsiaTheme="minorHAnsi" w:cs="Arial"/>
          <w:bCs w:val="0"/>
          <w:szCs w:val="22"/>
          <w:lang w:val="es-CO" w:eastAsia="en-US"/>
        </w:rPr>
        <w:t xml:space="preserve">EL </w:t>
      </w:r>
      <w:r w:rsidR="00250204">
        <w:rPr>
          <w:rFonts w:eastAsia="Arial" w:cs="Arial"/>
          <w:szCs w:val="22"/>
        </w:rPr>
        <w:t>A</w:t>
      </w:r>
      <w:r w:rsidR="00250204" w:rsidRPr="00EA498B">
        <w:rPr>
          <w:rFonts w:eastAsia="Arial" w:cs="Arial"/>
          <w:szCs w:val="22"/>
        </w:rPr>
        <w:t>LIADO TÉCNICO Y JURÍDICO</w:t>
      </w:r>
      <w:r w:rsidR="00250204" w:rsidRPr="00A01D52">
        <w:rPr>
          <w:rFonts w:eastAsiaTheme="minorHAnsi" w:cs="Arial"/>
          <w:bCs w:val="0"/>
          <w:szCs w:val="22"/>
          <w:lang w:val="es-CO" w:eastAsia="en-US"/>
        </w:rPr>
        <w:t xml:space="preserve"> </w:t>
      </w:r>
      <w:r w:rsidRPr="00A01D52">
        <w:rPr>
          <w:rFonts w:eastAsiaTheme="minorHAnsi" w:cs="Arial"/>
          <w:bCs w:val="0"/>
          <w:szCs w:val="22"/>
          <w:lang w:val="es-CO" w:eastAsia="en-US"/>
        </w:rPr>
        <w:t>Y BENEFICIARIO.</w:t>
      </w:r>
    </w:p>
    <w:p w:rsidR="00A01D52" w:rsidRPr="00A01D52" w:rsidRDefault="00A01D52" w:rsidP="005A6DD8">
      <w:pPr>
        <w:pStyle w:val="EstiloEstiloTtulo1LatinaArial11pt11pt"/>
        <w:rPr>
          <w:rFonts w:cs="Arial"/>
          <w:szCs w:val="22"/>
          <w:lang w:val="es-CO"/>
        </w:rPr>
      </w:pPr>
    </w:p>
    <w:p w:rsidR="00A01D52" w:rsidRDefault="00A01D52" w:rsidP="00D47BC2">
      <w:pPr>
        <w:jc w:val="both"/>
        <w:rPr>
          <w:rFonts w:ascii="Arial" w:hAnsi="Arial" w:cs="Arial"/>
          <w:b/>
        </w:rPr>
      </w:pPr>
    </w:p>
    <w:p w:rsidR="00D47BC2" w:rsidRDefault="00396F97" w:rsidP="00D47BC2">
      <w:pPr>
        <w:jc w:val="both"/>
        <w:rPr>
          <w:rFonts w:ascii="Arial" w:hAnsi="Arial" w:cs="Arial"/>
          <w:b/>
        </w:rPr>
      </w:pPr>
      <w:r w:rsidRPr="00A01D52">
        <w:rPr>
          <w:rFonts w:ascii="Arial" w:hAnsi="Arial" w:cs="Arial"/>
          <w:b/>
        </w:rPr>
        <w:t xml:space="preserve">EL </w:t>
      </w:r>
      <w:r w:rsidR="007B6BD2" w:rsidRPr="00A01D52">
        <w:rPr>
          <w:rFonts w:ascii="Arial" w:hAnsi="Arial" w:cs="Arial"/>
          <w:b/>
        </w:rPr>
        <w:t>BENEFICIARIO</w:t>
      </w:r>
    </w:p>
    <w:tbl>
      <w:tblPr>
        <w:tblStyle w:val="Tablaconcuadrcula"/>
        <w:tblW w:w="0" w:type="auto"/>
        <w:tblLook w:val="04A0" w:firstRow="1" w:lastRow="0" w:firstColumn="1" w:lastColumn="0" w:noHBand="0" w:noVBand="1"/>
      </w:tblPr>
      <w:tblGrid>
        <w:gridCol w:w="5070"/>
        <w:gridCol w:w="3908"/>
      </w:tblGrid>
      <w:tr w:rsidR="00A01D52" w:rsidTr="00A01D52">
        <w:trPr>
          <w:trHeight w:val="454"/>
        </w:trPr>
        <w:tc>
          <w:tcPr>
            <w:tcW w:w="8978" w:type="dxa"/>
            <w:gridSpan w:val="2"/>
            <w:vAlign w:val="center"/>
          </w:tcPr>
          <w:p w:rsidR="00A01D52" w:rsidRDefault="00A01D52" w:rsidP="00A01D52">
            <w:pPr>
              <w:rPr>
                <w:rFonts w:ascii="Arial" w:hAnsi="Arial" w:cs="Arial"/>
                <w:b/>
              </w:rPr>
            </w:pPr>
            <w:r w:rsidRPr="00A01D52">
              <w:rPr>
                <w:rFonts w:ascii="Arial" w:hAnsi="Arial" w:cs="Arial"/>
                <w:b/>
                <w:color w:val="000000"/>
              </w:rPr>
              <w:t>Nombre o razón social:</w:t>
            </w:r>
          </w:p>
        </w:tc>
      </w:tr>
      <w:tr w:rsidR="00A01D52" w:rsidTr="00A01D52">
        <w:trPr>
          <w:trHeight w:val="454"/>
        </w:trPr>
        <w:tc>
          <w:tcPr>
            <w:tcW w:w="5070" w:type="dxa"/>
            <w:vAlign w:val="center"/>
          </w:tcPr>
          <w:p w:rsidR="00A01D52" w:rsidRDefault="00A01D52" w:rsidP="00A01D52">
            <w:pPr>
              <w:rPr>
                <w:rFonts w:ascii="Arial" w:hAnsi="Arial" w:cs="Arial"/>
                <w:b/>
              </w:rPr>
            </w:pPr>
            <w:r w:rsidRPr="00A01D52">
              <w:rPr>
                <w:rFonts w:ascii="Arial" w:hAnsi="Arial" w:cs="Arial"/>
                <w:b/>
                <w:color w:val="000000"/>
              </w:rPr>
              <w:t>Cédula de ciudadanía o NIT:</w:t>
            </w:r>
          </w:p>
        </w:tc>
        <w:tc>
          <w:tcPr>
            <w:tcW w:w="3908" w:type="dxa"/>
            <w:vAlign w:val="center"/>
          </w:tcPr>
          <w:p w:rsidR="00A01D52" w:rsidRDefault="00A01D52" w:rsidP="00A01D52">
            <w:pPr>
              <w:rPr>
                <w:rFonts w:ascii="Arial" w:hAnsi="Arial" w:cs="Arial"/>
                <w:b/>
              </w:rPr>
            </w:pPr>
            <w:r w:rsidRPr="00A01D52">
              <w:rPr>
                <w:rFonts w:ascii="Arial" w:hAnsi="Arial" w:cs="Arial"/>
                <w:b/>
                <w:color w:val="000000"/>
              </w:rPr>
              <w:t>Matrícula mercantil:</w:t>
            </w:r>
          </w:p>
        </w:tc>
      </w:tr>
      <w:tr w:rsidR="00A01D52" w:rsidTr="00A01D52">
        <w:trPr>
          <w:trHeight w:val="454"/>
        </w:trPr>
        <w:tc>
          <w:tcPr>
            <w:tcW w:w="8978" w:type="dxa"/>
            <w:gridSpan w:val="2"/>
            <w:vAlign w:val="center"/>
          </w:tcPr>
          <w:p w:rsidR="00A01D52" w:rsidRDefault="00A01D52" w:rsidP="00A01D52">
            <w:pPr>
              <w:rPr>
                <w:rFonts w:ascii="Arial" w:hAnsi="Arial" w:cs="Arial"/>
                <w:b/>
              </w:rPr>
            </w:pPr>
            <w:r w:rsidRPr="00A01D52">
              <w:rPr>
                <w:rFonts w:ascii="Arial" w:hAnsi="Arial" w:cs="Arial"/>
                <w:b/>
                <w:color w:val="000000"/>
              </w:rPr>
              <w:t>Domicilio:</w:t>
            </w:r>
          </w:p>
        </w:tc>
      </w:tr>
      <w:tr w:rsidR="00A01D52" w:rsidTr="00A01D52">
        <w:trPr>
          <w:trHeight w:val="454"/>
        </w:trPr>
        <w:tc>
          <w:tcPr>
            <w:tcW w:w="5070" w:type="dxa"/>
            <w:vAlign w:val="center"/>
          </w:tcPr>
          <w:p w:rsidR="00A01D52" w:rsidRDefault="00A01D52" w:rsidP="00A01D52">
            <w:pPr>
              <w:rPr>
                <w:rFonts w:ascii="Arial" w:hAnsi="Arial" w:cs="Arial"/>
                <w:b/>
              </w:rPr>
            </w:pPr>
            <w:r w:rsidRPr="00A01D52">
              <w:rPr>
                <w:rFonts w:ascii="Arial" w:hAnsi="Arial" w:cs="Arial"/>
                <w:b/>
              </w:rPr>
              <w:t xml:space="preserve">Representante Legal </w:t>
            </w:r>
            <w:r>
              <w:rPr>
                <w:rFonts w:ascii="Arial" w:hAnsi="Arial" w:cs="Arial"/>
                <w:b/>
              </w:rPr>
              <w:t xml:space="preserve">o </w:t>
            </w:r>
            <w:r w:rsidRPr="00A01D52">
              <w:rPr>
                <w:rFonts w:ascii="Arial" w:hAnsi="Arial" w:cs="Arial"/>
                <w:b/>
              </w:rPr>
              <w:t>suplente:</w:t>
            </w:r>
          </w:p>
        </w:tc>
        <w:tc>
          <w:tcPr>
            <w:tcW w:w="3908" w:type="dxa"/>
            <w:vAlign w:val="center"/>
          </w:tcPr>
          <w:p w:rsidR="00A01D52" w:rsidRDefault="00A01D52" w:rsidP="00A01D52">
            <w:pPr>
              <w:rPr>
                <w:rFonts w:ascii="Arial" w:hAnsi="Arial" w:cs="Arial"/>
                <w:b/>
              </w:rPr>
            </w:pPr>
            <w:r w:rsidRPr="00A01D52">
              <w:rPr>
                <w:rFonts w:ascii="Arial" w:hAnsi="Arial" w:cs="Arial"/>
                <w:b/>
                <w:color w:val="000000"/>
              </w:rPr>
              <w:t>Cédula de Ciudadanía:</w:t>
            </w:r>
          </w:p>
        </w:tc>
      </w:tr>
      <w:tr w:rsidR="00A01D52" w:rsidTr="00A01D52">
        <w:trPr>
          <w:trHeight w:val="454"/>
        </w:trPr>
        <w:tc>
          <w:tcPr>
            <w:tcW w:w="8978" w:type="dxa"/>
            <w:gridSpan w:val="2"/>
            <w:vAlign w:val="center"/>
          </w:tcPr>
          <w:p w:rsidR="00A01D52" w:rsidRDefault="00A01D52" w:rsidP="00A01D52">
            <w:pPr>
              <w:rPr>
                <w:rFonts w:ascii="Arial" w:hAnsi="Arial" w:cs="Arial"/>
                <w:b/>
              </w:rPr>
            </w:pPr>
            <w:r w:rsidRPr="00A01D52">
              <w:rPr>
                <w:rFonts w:ascii="Arial" w:hAnsi="Arial" w:cs="Arial"/>
                <w:b/>
                <w:color w:val="000000"/>
              </w:rPr>
              <w:t>Domicilio:</w:t>
            </w:r>
          </w:p>
        </w:tc>
      </w:tr>
    </w:tbl>
    <w:p w:rsidR="00A01D52" w:rsidRDefault="00A01D52" w:rsidP="00D47BC2">
      <w:pPr>
        <w:jc w:val="both"/>
        <w:rPr>
          <w:rFonts w:ascii="Arial" w:hAnsi="Arial" w:cs="Arial"/>
          <w:b/>
        </w:rPr>
      </w:pPr>
    </w:p>
    <w:p w:rsidR="003138A3" w:rsidRPr="00A01D52" w:rsidRDefault="005A6DD8" w:rsidP="00D47BC2">
      <w:pPr>
        <w:jc w:val="both"/>
        <w:rPr>
          <w:rFonts w:ascii="Arial" w:hAnsi="Arial" w:cs="Arial"/>
          <w:b/>
        </w:rPr>
      </w:pPr>
      <w:r w:rsidRPr="00A01D52">
        <w:rPr>
          <w:rFonts w:ascii="Arial" w:hAnsi="Arial" w:cs="Arial"/>
          <w:b/>
        </w:rPr>
        <w:t xml:space="preserve">EL </w:t>
      </w:r>
      <w:r w:rsidR="00250204" w:rsidRPr="00250204">
        <w:rPr>
          <w:rFonts w:ascii="Arial" w:hAnsi="Arial" w:cs="Arial"/>
          <w:b/>
        </w:rPr>
        <w:t>ALIADO TÉCNICO Y JURÍDICO</w:t>
      </w:r>
    </w:p>
    <w:tbl>
      <w:tblPr>
        <w:tblStyle w:val="Tablaconcuadrcula"/>
        <w:tblW w:w="0" w:type="auto"/>
        <w:tblLook w:val="04A0" w:firstRow="1" w:lastRow="0" w:firstColumn="1" w:lastColumn="0" w:noHBand="0" w:noVBand="1"/>
      </w:tblPr>
      <w:tblGrid>
        <w:gridCol w:w="5070"/>
        <w:gridCol w:w="3908"/>
      </w:tblGrid>
      <w:tr w:rsidR="00A01D52" w:rsidTr="00C9019D">
        <w:trPr>
          <w:trHeight w:val="454"/>
        </w:trPr>
        <w:tc>
          <w:tcPr>
            <w:tcW w:w="8978" w:type="dxa"/>
            <w:gridSpan w:val="2"/>
            <w:vAlign w:val="center"/>
          </w:tcPr>
          <w:p w:rsidR="00A01D52" w:rsidRDefault="00A01D52" w:rsidP="00C9019D">
            <w:pPr>
              <w:rPr>
                <w:rFonts w:ascii="Arial" w:hAnsi="Arial" w:cs="Arial"/>
                <w:b/>
              </w:rPr>
            </w:pPr>
            <w:r w:rsidRPr="00A01D52">
              <w:rPr>
                <w:rFonts w:ascii="Arial" w:hAnsi="Arial" w:cs="Arial"/>
                <w:b/>
                <w:color w:val="000000"/>
              </w:rPr>
              <w:t>Nombre o razón social:</w:t>
            </w:r>
          </w:p>
        </w:tc>
      </w:tr>
      <w:tr w:rsidR="00A01D52" w:rsidTr="00C9019D">
        <w:trPr>
          <w:trHeight w:val="454"/>
        </w:trPr>
        <w:tc>
          <w:tcPr>
            <w:tcW w:w="5070" w:type="dxa"/>
            <w:vAlign w:val="center"/>
          </w:tcPr>
          <w:p w:rsidR="00A01D52" w:rsidRDefault="00A01D52" w:rsidP="00C9019D">
            <w:pPr>
              <w:rPr>
                <w:rFonts w:ascii="Arial" w:hAnsi="Arial" w:cs="Arial"/>
                <w:b/>
              </w:rPr>
            </w:pPr>
            <w:r w:rsidRPr="00A01D52">
              <w:rPr>
                <w:rFonts w:ascii="Arial" w:hAnsi="Arial" w:cs="Arial"/>
                <w:b/>
                <w:color w:val="000000"/>
              </w:rPr>
              <w:t>Cédula de ciudadanía o NIT:</w:t>
            </w:r>
          </w:p>
        </w:tc>
        <w:tc>
          <w:tcPr>
            <w:tcW w:w="3908" w:type="dxa"/>
            <w:vAlign w:val="center"/>
          </w:tcPr>
          <w:p w:rsidR="00A01D52" w:rsidRDefault="00A01D52" w:rsidP="00C9019D">
            <w:pPr>
              <w:rPr>
                <w:rFonts w:ascii="Arial" w:hAnsi="Arial" w:cs="Arial"/>
                <w:b/>
              </w:rPr>
            </w:pPr>
            <w:r w:rsidRPr="00A01D52">
              <w:rPr>
                <w:rFonts w:ascii="Arial" w:hAnsi="Arial" w:cs="Arial"/>
                <w:b/>
                <w:color w:val="000000"/>
              </w:rPr>
              <w:t>Matrícula mercantil:</w:t>
            </w:r>
          </w:p>
        </w:tc>
      </w:tr>
      <w:tr w:rsidR="00A01D52" w:rsidTr="00C9019D">
        <w:trPr>
          <w:trHeight w:val="454"/>
        </w:trPr>
        <w:tc>
          <w:tcPr>
            <w:tcW w:w="8978" w:type="dxa"/>
            <w:gridSpan w:val="2"/>
            <w:vAlign w:val="center"/>
          </w:tcPr>
          <w:p w:rsidR="00A01D52" w:rsidRDefault="00A01D52" w:rsidP="00C9019D">
            <w:pPr>
              <w:rPr>
                <w:rFonts w:ascii="Arial" w:hAnsi="Arial" w:cs="Arial"/>
                <w:b/>
              </w:rPr>
            </w:pPr>
            <w:r w:rsidRPr="00A01D52">
              <w:rPr>
                <w:rFonts w:ascii="Arial" w:hAnsi="Arial" w:cs="Arial"/>
                <w:b/>
                <w:color w:val="000000"/>
              </w:rPr>
              <w:t>Domicilio:</w:t>
            </w:r>
          </w:p>
        </w:tc>
      </w:tr>
      <w:tr w:rsidR="00A01D52" w:rsidTr="00C9019D">
        <w:trPr>
          <w:trHeight w:val="454"/>
        </w:trPr>
        <w:tc>
          <w:tcPr>
            <w:tcW w:w="5070" w:type="dxa"/>
            <w:vAlign w:val="center"/>
          </w:tcPr>
          <w:p w:rsidR="00A01D52" w:rsidRDefault="00A01D52" w:rsidP="00C9019D">
            <w:pPr>
              <w:rPr>
                <w:rFonts w:ascii="Arial" w:hAnsi="Arial" w:cs="Arial"/>
                <w:b/>
              </w:rPr>
            </w:pPr>
            <w:r w:rsidRPr="00A01D52">
              <w:rPr>
                <w:rFonts w:ascii="Arial" w:hAnsi="Arial" w:cs="Arial"/>
                <w:b/>
              </w:rPr>
              <w:t xml:space="preserve">Representante Legal </w:t>
            </w:r>
            <w:r>
              <w:rPr>
                <w:rFonts w:ascii="Arial" w:hAnsi="Arial" w:cs="Arial"/>
                <w:b/>
              </w:rPr>
              <w:t xml:space="preserve">o </w:t>
            </w:r>
            <w:r w:rsidRPr="00A01D52">
              <w:rPr>
                <w:rFonts w:ascii="Arial" w:hAnsi="Arial" w:cs="Arial"/>
                <w:b/>
              </w:rPr>
              <w:t>suplente:</w:t>
            </w:r>
          </w:p>
        </w:tc>
        <w:tc>
          <w:tcPr>
            <w:tcW w:w="3908" w:type="dxa"/>
            <w:vAlign w:val="center"/>
          </w:tcPr>
          <w:p w:rsidR="00A01D52" w:rsidRDefault="00A01D52" w:rsidP="00C9019D">
            <w:pPr>
              <w:rPr>
                <w:rFonts w:ascii="Arial" w:hAnsi="Arial" w:cs="Arial"/>
                <w:b/>
              </w:rPr>
            </w:pPr>
            <w:r w:rsidRPr="00A01D52">
              <w:rPr>
                <w:rFonts w:ascii="Arial" w:hAnsi="Arial" w:cs="Arial"/>
                <w:b/>
                <w:color w:val="000000"/>
              </w:rPr>
              <w:t>Cédula de Ciudadanía:</w:t>
            </w:r>
          </w:p>
        </w:tc>
      </w:tr>
      <w:tr w:rsidR="00A01D52" w:rsidTr="00C9019D">
        <w:trPr>
          <w:trHeight w:val="454"/>
        </w:trPr>
        <w:tc>
          <w:tcPr>
            <w:tcW w:w="8978" w:type="dxa"/>
            <w:gridSpan w:val="2"/>
            <w:vAlign w:val="center"/>
          </w:tcPr>
          <w:p w:rsidR="00A01D52" w:rsidRDefault="00A01D52" w:rsidP="00C9019D">
            <w:pPr>
              <w:rPr>
                <w:rFonts w:ascii="Arial" w:hAnsi="Arial" w:cs="Arial"/>
                <w:b/>
              </w:rPr>
            </w:pPr>
            <w:r w:rsidRPr="00A01D52">
              <w:rPr>
                <w:rFonts w:ascii="Arial" w:hAnsi="Arial" w:cs="Arial"/>
                <w:b/>
                <w:color w:val="000000"/>
              </w:rPr>
              <w:t>Domicilio:</w:t>
            </w:r>
          </w:p>
        </w:tc>
      </w:tr>
    </w:tbl>
    <w:p w:rsidR="00996D5D" w:rsidRPr="00A01D52" w:rsidRDefault="00996D5D" w:rsidP="00D47BC2">
      <w:pPr>
        <w:jc w:val="both"/>
        <w:rPr>
          <w:rFonts w:ascii="Arial" w:hAnsi="Arial" w:cs="Arial"/>
        </w:rPr>
      </w:pPr>
    </w:p>
    <w:p w:rsidR="000837B0" w:rsidRPr="00A01D52" w:rsidRDefault="000837B0" w:rsidP="00D47BC2">
      <w:pPr>
        <w:jc w:val="both"/>
        <w:rPr>
          <w:rFonts w:ascii="Arial" w:hAnsi="Arial" w:cs="Arial"/>
        </w:rPr>
      </w:pPr>
      <w:r w:rsidRPr="00A01D52">
        <w:rPr>
          <w:rFonts w:ascii="Arial" w:hAnsi="Arial" w:cs="Arial"/>
        </w:rPr>
        <w:t xml:space="preserve">Las partes de común acuerdo convienen celebrar el presente </w:t>
      </w:r>
      <w:r w:rsidR="006356A7">
        <w:rPr>
          <w:rFonts w:ascii="Arial" w:hAnsi="Arial" w:cs="Arial"/>
        </w:rPr>
        <w:t>contrato</w:t>
      </w:r>
      <w:r w:rsidRPr="00A01D52">
        <w:rPr>
          <w:rFonts w:ascii="Arial" w:hAnsi="Arial" w:cs="Arial"/>
        </w:rPr>
        <w:t xml:space="preserve"> conforme las siguientes:</w:t>
      </w:r>
    </w:p>
    <w:p w:rsidR="000837B0" w:rsidRPr="00A01D52" w:rsidRDefault="000837B0" w:rsidP="000837B0">
      <w:pPr>
        <w:jc w:val="center"/>
        <w:rPr>
          <w:rFonts w:ascii="Arial" w:hAnsi="Arial" w:cs="Arial"/>
          <w:b/>
        </w:rPr>
      </w:pPr>
      <w:r w:rsidRPr="00A01D52">
        <w:rPr>
          <w:rFonts w:ascii="Arial" w:hAnsi="Arial" w:cs="Arial"/>
          <w:b/>
        </w:rPr>
        <w:t>CLÁUSULAS</w:t>
      </w:r>
    </w:p>
    <w:p w:rsidR="000837B0" w:rsidRPr="00A01D52" w:rsidRDefault="00D11E27" w:rsidP="000837B0">
      <w:pPr>
        <w:spacing w:after="0" w:line="240" w:lineRule="auto"/>
        <w:jc w:val="both"/>
        <w:rPr>
          <w:rFonts w:ascii="Arial" w:hAnsi="Arial" w:cs="Arial"/>
        </w:rPr>
      </w:pPr>
      <w:r w:rsidRPr="00A01D52">
        <w:rPr>
          <w:rFonts w:ascii="Arial" w:hAnsi="Arial" w:cs="Arial"/>
          <w:b/>
        </w:rPr>
        <w:t>PRIMERA</w:t>
      </w:r>
      <w:r w:rsidR="00A01D52">
        <w:rPr>
          <w:rFonts w:ascii="Arial" w:hAnsi="Arial" w:cs="Arial"/>
          <w:b/>
        </w:rPr>
        <w:t>:</w:t>
      </w:r>
      <w:r w:rsidRPr="00A01D52">
        <w:rPr>
          <w:rFonts w:ascii="Arial" w:hAnsi="Arial" w:cs="Arial"/>
          <w:b/>
        </w:rPr>
        <w:t xml:space="preserve"> </w:t>
      </w:r>
      <w:r w:rsidR="00D513BC" w:rsidRPr="00A01D52">
        <w:rPr>
          <w:rFonts w:ascii="Arial" w:hAnsi="Arial" w:cs="Arial"/>
          <w:b/>
        </w:rPr>
        <w:t>OBJETO</w:t>
      </w:r>
      <w:r w:rsidR="00A01D52">
        <w:rPr>
          <w:rFonts w:ascii="Arial" w:hAnsi="Arial" w:cs="Arial"/>
          <w:b/>
        </w:rPr>
        <w:t>.</w:t>
      </w:r>
      <w:r w:rsidR="007D687C" w:rsidRPr="00A01D52">
        <w:rPr>
          <w:rFonts w:ascii="Arial" w:hAnsi="Arial" w:cs="Arial"/>
        </w:rPr>
        <w:t xml:space="preserve"> </w:t>
      </w:r>
      <w:r w:rsidR="00D513BC" w:rsidRPr="00A01D52">
        <w:rPr>
          <w:rFonts w:ascii="Arial" w:hAnsi="Arial" w:cs="Arial"/>
        </w:rPr>
        <w:t xml:space="preserve">El </w:t>
      </w:r>
      <w:r w:rsidR="00250204">
        <w:rPr>
          <w:rFonts w:ascii="Arial" w:eastAsia="Arial" w:hAnsi="Arial" w:cs="Arial"/>
        </w:rPr>
        <w:t>A</w:t>
      </w:r>
      <w:r w:rsidR="00250204" w:rsidRPr="00EA498B">
        <w:rPr>
          <w:rFonts w:ascii="Arial" w:eastAsia="Arial" w:hAnsi="Arial" w:cs="Arial"/>
        </w:rPr>
        <w:t xml:space="preserve">LIADO TÉCNICO Y JURÍDICO </w:t>
      </w:r>
      <w:r w:rsidR="00D513BC" w:rsidRPr="00A01D52">
        <w:rPr>
          <w:rFonts w:ascii="Arial" w:hAnsi="Arial" w:cs="Arial"/>
        </w:rPr>
        <w:t xml:space="preserve">acuerda con el BENEFICIARIO desarrollar todas las actividades necesarias para redactar y radicar la solicitud de patente </w:t>
      </w:r>
      <w:r w:rsidR="00D513BC" w:rsidRPr="00A01D52">
        <w:rPr>
          <w:rFonts w:ascii="Arial" w:hAnsi="Arial" w:cs="Arial"/>
        </w:rPr>
        <w:lastRenderedPageBreak/>
        <w:t xml:space="preserve">de </w:t>
      </w:r>
      <w:r w:rsidRPr="00A01D52">
        <w:rPr>
          <w:rFonts w:ascii="Arial" w:hAnsi="Arial" w:cs="Arial"/>
        </w:rPr>
        <w:t>_______________</w:t>
      </w:r>
      <w:r w:rsidR="00D513BC" w:rsidRPr="00A01D52">
        <w:rPr>
          <w:rFonts w:ascii="Arial" w:hAnsi="Arial" w:cs="Arial"/>
        </w:rPr>
        <w:t>, así como el acompañamiento al BENEFICIARIO</w:t>
      </w:r>
      <w:r w:rsidR="005A6DD8" w:rsidRPr="00A01D52">
        <w:rPr>
          <w:rFonts w:ascii="Arial" w:hAnsi="Arial" w:cs="Arial"/>
        </w:rPr>
        <w:t xml:space="preserve"> ante la oficina nacional, que para el caso colombiano es la Superintendencia de Industria y Comercio - SIC, </w:t>
      </w:r>
      <w:r w:rsidR="003E556A" w:rsidRPr="00A01D52">
        <w:rPr>
          <w:rFonts w:ascii="Arial" w:hAnsi="Arial" w:cs="Arial"/>
        </w:rPr>
        <w:t xml:space="preserve">así como </w:t>
      </w:r>
      <w:r w:rsidR="008E0526" w:rsidRPr="00A01D52">
        <w:rPr>
          <w:rFonts w:ascii="Arial" w:hAnsi="Arial" w:cs="Arial"/>
        </w:rPr>
        <w:t>con lo establecido en el presente documento</w:t>
      </w:r>
      <w:r w:rsidR="00996D5D" w:rsidRPr="00A01D52">
        <w:rPr>
          <w:rFonts w:ascii="Arial" w:hAnsi="Arial" w:cs="Arial"/>
        </w:rPr>
        <w:t xml:space="preserve"> y los términos de referencia de la </w:t>
      </w:r>
      <w:r w:rsidR="005A6DD8" w:rsidRPr="00A01D52">
        <w:rPr>
          <w:rFonts w:ascii="Arial" w:hAnsi="Arial" w:cs="Arial"/>
        </w:rPr>
        <w:t xml:space="preserve">Convocatoria para apoyar el alistamiento y la presentación de solicitudes de patente </w:t>
      </w:r>
      <w:r w:rsidR="003E556A" w:rsidRPr="00A01D52">
        <w:rPr>
          <w:rFonts w:ascii="Arial" w:hAnsi="Arial" w:cs="Arial"/>
        </w:rPr>
        <w:t>en Colombia</w:t>
      </w:r>
      <w:r w:rsidR="005A6DD8" w:rsidRPr="00A01D52">
        <w:rPr>
          <w:rFonts w:ascii="Arial" w:hAnsi="Arial" w:cs="Arial"/>
        </w:rPr>
        <w:t xml:space="preserve">.  </w:t>
      </w:r>
    </w:p>
    <w:p w:rsidR="005A6DD8" w:rsidRPr="00A01D52" w:rsidRDefault="005A6DD8" w:rsidP="000837B0">
      <w:pPr>
        <w:spacing w:after="0" w:line="240" w:lineRule="auto"/>
        <w:jc w:val="both"/>
        <w:rPr>
          <w:rFonts w:ascii="Arial" w:hAnsi="Arial" w:cs="Arial"/>
          <w:b/>
        </w:rPr>
      </w:pPr>
    </w:p>
    <w:p w:rsidR="00FA30F6" w:rsidRPr="00A01D52" w:rsidRDefault="00D513BC" w:rsidP="000837B0">
      <w:pPr>
        <w:spacing w:after="0" w:line="240" w:lineRule="auto"/>
        <w:jc w:val="both"/>
        <w:rPr>
          <w:rFonts w:ascii="Arial" w:hAnsi="Arial" w:cs="Arial"/>
        </w:rPr>
      </w:pPr>
      <w:r w:rsidRPr="00A01D52">
        <w:rPr>
          <w:rFonts w:ascii="Arial" w:hAnsi="Arial" w:cs="Arial"/>
          <w:b/>
        </w:rPr>
        <w:t>SEGUNDA</w:t>
      </w:r>
      <w:r w:rsidR="00A01D52">
        <w:rPr>
          <w:rFonts w:ascii="Arial" w:hAnsi="Arial" w:cs="Arial"/>
          <w:b/>
        </w:rPr>
        <w:t>:</w:t>
      </w:r>
      <w:r w:rsidRPr="00A01D52">
        <w:rPr>
          <w:rFonts w:ascii="Arial" w:hAnsi="Arial" w:cs="Arial"/>
          <w:b/>
        </w:rPr>
        <w:t xml:space="preserve"> </w:t>
      </w:r>
      <w:r w:rsidR="007D687C" w:rsidRPr="00A01D52">
        <w:rPr>
          <w:rFonts w:ascii="Arial" w:hAnsi="Arial" w:cs="Arial"/>
          <w:b/>
        </w:rPr>
        <w:t xml:space="preserve">DESCRIPCIÓN Y ALCANCE </w:t>
      </w:r>
      <w:r w:rsidR="00A01D52">
        <w:rPr>
          <w:rFonts w:ascii="Arial" w:hAnsi="Arial" w:cs="Arial"/>
          <w:b/>
        </w:rPr>
        <w:t xml:space="preserve">DEL </w:t>
      </w:r>
      <w:r w:rsidR="00250204">
        <w:rPr>
          <w:rFonts w:ascii="Arial" w:hAnsi="Arial" w:cs="Arial"/>
          <w:b/>
        </w:rPr>
        <w:t>BENEFICIO</w:t>
      </w:r>
      <w:r w:rsidR="00A01D52">
        <w:rPr>
          <w:rFonts w:ascii="Arial" w:hAnsi="Arial" w:cs="Arial"/>
          <w:b/>
        </w:rPr>
        <w:t>.</w:t>
      </w:r>
      <w:r w:rsidR="001E6162" w:rsidRPr="00A01D52">
        <w:rPr>
          <w:rFonts w:ascii="Arial" w:hAnsi="Arial" w:cs="Arial"/>
          <w:b/>
        </w:rPr>
        <w:t xml:space="preserve"> </w:t>
      </w:r>
      <w:r w:rsidR="00250204">
        <w:rPr>
          <w:rFonts w:ascii="Arial" w:hAnsi="Arial" w:cs="Arial"/>
        </w:rPr>
        <w:t>El beneficio cubierto por la convocatoria para la</w:t>
      </w:r>
      <w:r w:rsidR="00250204" w:rsidRPr="00A01D52">
        <w:rPr>
          <w:rFonts w:ascii="Arial" w:hAnsi="Arial" w:cs="Arial"/>
        </w:rPr>
        <w:t xml:space="preserve"> </w:t>
      </w:r>
      <w:r w:rsidR="00FA30F6" w:rsidRPr="00A01D52">
        <w:rPr>
          <w:rFonts w:ascii="Arial" w:hAnsi="Arial" w:cs="Arial"/>
        </w:rPr>
        <w:t>redacción y acompañamiento en el trámite de solicitudes de patente incluye los siguientes componentes:</w:t>
      </w:r>
    </w:p>
    <w:p w:rsidR="00FA30F6" w:rsidRPr="00A01D52" w:rsidRDefault="00FA30F6" w:rsidP="000837B0">
      <w:pPr>
        <w:pStyle w:val="Prrafodelista"/>
        <w:spacing w:after="0" w:line="240" w:lineRule="auto"/>
        <w:ind w:left="0"/>
        <w:jc w:val="both"/>
        <w:rPr>
          <w:rFonts w:ascii="Arial" w:hAnsi="Arial" w:cs="Arial"/>
        </w:rPr>
      </w:pPr>
    </w:p>
    <w:p w:rsidR="00444F4C" w:rsidRPr="00444F4C" w:rsidRDefault="00444F4C" w:rsidP="00444F4C">
      <w:pPr>
        <w:pStyle w:val="Prrafodelista"/>
        <w:numPr>
          <w:ilvl w:val="0"/>
          <w:numId w:val="27"/>
        </w:numPr>
        <w:spacing w:before="120" w:after="120" w:line="240" w:lineRule="auto"/>
        <w:jc w:val="both"/>
        <w:rPr>
          <w:rFonts w:ascii="Arial" w:hAnsi="Arial" w:cs="Arial"/>
        </w:rPr>
      </w:pPr>
      <w:r w:rsidRPr="00444F4C">
        <w:rPr>
          <w:rFonts w:ascii="Arial" w:hAnsi="Arial" w:cs="Arial"/>
          <w:b/>
        </w:rPr>
        <w:t>Redacción de la solicitud de patente:</w:t>
      </w:r>
      <w:r w:rsidRPr="00444F4C">
        <w:rPr>
          <w:rFonts w:ascii="Arial" w:hAnsi="Arial" w:cs="Arial"/>
        </w:rPr>
        <w:t xml:space="preserve"> Documento que contiene un petitorio o formulario online, un resumen, una descripción, las reivindicaciones (hasta la décima), dibujos (si fuesen necesarios) y en algunos casos documentos legales (poderes, documento de prioridad, etc.). </w:t>
      </w:r>
    </w:p>
    <w:p w:rsidR="00444F4C" w:rsidRPr="00444F4C" w:rsidRDefault="00444F4C" w:rsidP="00444F4C">
      <w:pPr>
        <w:pStyle w:val="Prrafodelista"/>
        <w:numPr>
          <w:ilvl w:val="0"/>
          <w:numId w:val="27"/>
        </w:numPr>
        <w:spacing w:before="120" w:after="120" w:line="240" w:lineRule="auto"/>
        <w:jc w:val="both"/>
        <w:rPr>
          <w:rFonts w:ascii="Arial" w:hAnsi="Arial" w:cs="Arial"/>
        </w:rPr>
      </w:pPr>
      <w:r w:rsidRPr="00444F4C">
        <w:rPr>
          <w:rFonts w:ascii="Arial" w:hAnsi="Arial" w:cs="Arial"/>
          <w:b/>
        </w:rPr>
        <w:t>Pago y presentación de la solicitud de patente</w:t>
      </w:r>
      <w:r w:rsidRPr="00444F4C">
        <w:rPr>
          <w:rFonts w:ascii="Arial" w:hAnsi="Arial" w:cs="Arial"/>
        </w:rPr>
        <w:t xml:space="preserve"> ante la Superintendencia de Industria y Comercio.</w:t>
      </w:r>
    </w:p>
    <w:p w:rsidR="00444F4C" w:rsidRPr="00444F4C" w:rsidRDefault="00444F4C" w:rsidP="00444F4C">
      <w:pPr>
        <w:pStyle w:val="Prrafodelista"/>
        <w:numPr>
          <w:ilvl w:val="0"/>
          <w:numId w:val="27"/>
        </w:numPr>
        <w:spacing w:before="120" w:after="120" w:line="240" w:lineRule="auto"/>
        <w:jc w:val="both"/>
        <w:rPr>
          <w:rFonts w:ascii="Arial" w:hAnsi="Arial" w:cs="Arial"/>
        </w:rPr>
      </w:pPr>
      <w:r w:rsidRPr="00444F4C">
        <w:rPr>
          <w:rFonts w:ascii="Arial" w:hAnsi="Arial" w:cs="Arial"/>
          <w:b/>
        </w:rPr>
        <w:t>Respuesta a requerimientos de forma</w:t>
      </w:r>
      <w:r w:rsidRPr="00444F4C">
        <w:rPr>
          <w:rFonts w:ascii="Arial" w:hAnsi="Arial" w:cs="Arial"/>
        </w:rPr>
        <w:t xml:space="preserve"> durante el plazo legalmente establecido por la Superinte</w:t>
      </w:r>
      <w:r w:rsidR="003C1A5E">
        <w:rPr>
          <w:rFonts w:ascii="Arial" w:hAnsi="Arial" w:cs="Arial"/>
        </w:rPr>
        <w:t>ndencia de Industria y Comercio</w:t>
      </w:r>
      <w:r w:rsidRPr="00444F4C">
        <w:rPr>
          <w:rFonts w:ascii="Arial" w:hAnsi="Arial" w:cs="Arial"/>
        </w:rPr>
        <w:t xml:space="preserve"> </w:t>
      </w:r>
      <w:r w:rsidR="003C1A5E">
        <w:rPr>
          <w:rFonts w:ascii="Arial" w:hAnsi="Arial" w:cs="Arial"/>
        </w:rPr>
        <w:t>(</w:t>
      </w:r>
      <w:r w:rsidRPr="00444F4C">
        <w:rPr>
          <w:rFonts w:ascii="Arial" w:hAnsi="Arial" w:cs="Arial"/>
        </w:rPr>
        <w:t>si aplica</w:t>
      </w:r>
      <w:r w:rsidR="003C1A5E">
        <w:rPr>
          <w:rFonts w:ascii="Arial" w:hAnsi="Arial" w:cs="Arial"/>
        </w:rPr>
        <w:t>)</w:t>
      </w:r>
      <w:r w:rsidRPr="00444F4C">
        <w:rPr>
          <w:rFonts w:ascii="Arial" w:hAnsi="Arial" w:cs="Arial"/>
        </w:rPr>
        <w:t xml:space="preserve">. </w:t>
      </w:r>
    </w:p>
    <w:p w:rsidR="004D2459" w:rsidRPr="00A01D52" w:rsidRDefault="004D2459" w:rsidP="004D2459">
      <w:pPr>
        <w:spacing w:after="0" w:line="240" w:lineRule="auto"/>
        <w:jc w:val="both"/>
        <w:rPr>
          <w:rFonts w:ascii="Arial" w:hAnsi="Arial" w:cs="Arial"/>
        </w:rPr>
      </w:pPr>
    </w:p>
    <w:p w:rsidR="00D05A27" w:rsidRDefault="00DE0EF1" w:rsidP="00DE0EF1">
      <w:pPr>
        <w:jc w:val="both"/>
        <w:rPr>
          <w:rFonts w:ascii="Arial" w:hAnsi="Arial" w:cs="Arial"/>
        </w:rPr>
      </w:pPr>
      <w:r w:rsidRPr="00A01D52">
        <w:rPr>
          <w:rFonts w:ascii="Arial" w:hAnsi="Arial" w:cs="Arial"/>
          <w:b/>
        </w:rPr>
        <w:t>NOTA:</w:t>
      </w:r>
      <w:r w:rsidR="00D05A27" w:rsidRPr="00A01D52">
        <w:rPr>
          <w:rFonts w:ascii="Arial" w:hAnsi="Arial" w:cs="Arial"/>
        </w:rPr>
        <w:t xml:space="preserve"> Otras actividades o costos no cubiertos en esta cláusula y en general todas aquellas que se requieran adelantar para culminar con el proceso de la solicitud de la patente</w:t>
      </w:r>
      <w:r w:rsidRPr="00A01D52">
        <w:rPr>
          <w:rFonts w:ascii="Arial" w:hAnsi="Arial" w:cs="Arial"/>
        </w:rPr>
        <w:t>,</w:t>
      </w:r>
      <w:r w:rsidR="00D05A27" w:rsidRPr="00A01D52">
        <w:rPr>
          <w:rFonts w:ascii="Arial" w:hAnsi="Arial" w:cs="Arial"/>
        </w:rPr>
        <w:t xml:space="preserve"> deberán ser asumidas exclusivamente por los beneficiaros. </w:t>
      </w:r>
    </w:p>
    <w:tbl>
      <w:tblPr>
        <w:tblW w:w="5000" w:type="pct"/>
        <w:tblCellMar>
          <w:left w:w="70" w:type="dxa"/>
          <w:right w:w="70" w:type="dxa"/>
        </w:tblCellMar>
        <w:tblLook w:val="04A0" w:firstRow="1" w:lastRow="0" w:firstColumn="1" w:lastColumn="0" w:noHBand="0" w:noVBand="1"/>
      </w:tblPr>
      <w:tblGrid>
        <w:gridCol w:w="1794"/>
        <w:gridCol w:w="1796"/>
        <w:gridCol w:w="1796"/>
        <w:gridCol w:w="1796"/>
        <w:gridCol w:w="1796"/>
      </w:tblGrid>
      <w:tr w:rsidR="00B0250A" w:rsidRPr="0063194E" w:rsidTr="0063194E">
        <w:trPr>
          <w:trHeight w:val="803"/>
        </w:trPr>
        <w:tc>
          <w:tcPr>
            <w:tcW w:w="999" w:type="pct"/>
            <w:tcBorders>
              <w:top w:val="single" w:sz="8" w:space="0" w:color="FFFFFF"/>
              <w:left w:val="single" w:sz="8" w:space="0" w:color="FFFFFF"/>
              <w:bottom w:val="single" w:sz="8" w:space="0" w:color="FFFFFF"/>
              <w:right w:val="single" w:sz="8" w:space="0" w:color="FFFFFF"/>
            </w:tcBorders>
            <w:shd w:val="clear" w:color="20B2B6" w:fill="20B2B6"/>
            <w:vAlign w:val="center"/>
          </w:tcPr>
          <w:p w:rsidR="00B0250A" w:rsidRPr="0063194E" w:rsidRDefault="00B0250A" w:rsidP="00250204">
            <w:pPr>
              <w:spacing w:after="0" w:line="240" w:lineRule="auto"/>
              <w:jc w:val="center"/>
              <w:rPr>
                <w:rFonts w:ascii="Arial" w:eastAsia="Times New Roman" w:hAnsi="Arial" w:cs="Arial"/>
                <w:b/>
                <w:bCs/>
                <w:color w:val="000000"/>
                <w:sz w:val="20"/>
                <w:lang w:eastAsia="es-CO"/>
              </w:rPr>
            </w:pPr>
            <w:r w:rsidRPr="0063194E">
              <w:rPr>
                <w:rFonts w:ascii="Arial" w:eastAsia="Times New Roman" w:hAnsi="Arial" w:cs="Arial"/>
                <w:b/>
                <w:bCs/>
                <w:color w:val="FFFFFF" w:themeColor="background1"/>
                <w:sz w:val="20"/>
                <w:lang w:eastAsia="es-CO"/>
              </w:rPr>
              <w:t xml:space="preserve">Alcance del </w:t>
            </w:r>
            <w:r w:rsidR="00250204">
              <w:rPr>
                <w:rFonts w:ascii="Arial" w:eastAsia="Times New Roman" w:hAnsi="Arial" w:cs="Arial"/>
                <w:b/>
                <w:bCs/>
                <w:color w:val="FFFFFF" w:themeColor="background1"/>
                <w:sz w:val="20"/>
                <w:lang w:eastAsia="es-CO"/>
              </w:rPr>
              <w:t>beneficio</w:t>
            </w:r>
          </w:p>
        </w:tc>
        <w:tc>
          <w:tcPr>
            <w:tcW w:w="1000" w:type="pct"/>
            <w:tcBorders>
              <w:top w:val="single" w:sz="8" w:space="0" w:color="FFFFFF"/>
              <w:left w:val="single" w:sz="8" w:space="0" w:color="FFFFFF"/>
              <w:bottom w:val="single" w:sz="8" w:space="0" w:color="FFFFFF"/>
              <w:right w:val="single" w:sz="8" w:space="0" w:color="FFFFFF"/>
            </w:tcBorders>
            <w:shd w:val="clear" w:color="20B2B6" w:fill="20B2B6"/>
            <w:vAlign w:val="center"/>
          </w:tcPr>
          <w:p w:rsidR="00B0250A" w:rsidRPr="0063194E" w:rsidRDefault="00B0250A" w:rsidP="00B0250A">
            <w:pPr>
              <w:spacing w:after="0" w:line="240" w:lineRule="auto"/>
              <w:jc w:val="center"/>
              <w:rPr>
                <w:rFonts w:ascii="Arial" w:eastAsia="Times New Roman" w:hAnsi="Arial" w:cs="Arial"/>
                <w:b/>
                <w:bCs/>
                <w:color w:val="000000"/>
                <w:sz w:val="20"/>
                <w:lang w:eastAsia="es-CO"/>
              </w:rPr>
            </w:pPr>
            <w:r w:rsidRPr="0063194E">
              <w:rPr>
                <w:rFonts w:ascii="Arial" w:hAnsi="Arial" w:cs="Arial"/>
                <w:b/>
                <w:bCs/>
                <w:color w:val="FFFFFF"/>
                <w:sz w:val="20"/>
                <w:szCs w:val="18"/>
                <w:lang w:val="es-ES" w:eastAsia="es-ES"/>
              </w:rPr>
              <w:t>Entregables acordados</w:t>
            </w:r>
          </w:p>
        </w:tc>
        <w:tc>
          <w:tcPr>
            <w:tcW w:w="1000" w:type="pct"/>
            <w:tcBorders>
              <w:top w:val="single" w:sz="8" w:space="0" w:color="FFFFFF"/>
              <w:left w:val="single" w:sz="8" w:space="0" w:color="FFFFFF"/>
              <w:bottom w:val="single" w:sz="8" w:space="0" w:color="FFFFFF"/>
              <w:right w:val="single" w:sz="8" w:space="0" w:color="FFFFFF"/>
            </w:tcBorders>
            <w:shd w:val="clear" w:color="20B2B6" w:fill="20B2B6"/>
            <w:vAlign w:val="center"/>
          </w:tcPr>
          <w:p w:rsidR="00B0250A" w:rsidRPr="0063194E" w:rsidRDefault="00B0250A" w:rsidP="00B0250A">
            <w:pPr>
              <w:spacing w:after="0" w:line="240" w:lineRule="auto"/>
              <w:jc w:val="center"/>
              <w:rPr>
                <w:rFonts w:ascii="Arial" w:hAnsi="Arial" w:cs="Arial"/>
                <w:b/>
                <w:bCs/>
                <w:color w:val="FFFFFF"/>
                <w:sz w:val="20"/>
                <w:szCs w:val="18"/>
                <w:lang w:val="es-ES" w:eastAsia="es-ES"/>
              </w:rPr>
            </w:pPr>
            <w:r w:rsidRPr="0063194E">
              <w:rPr>
                <w:rFonts w:ascii="Arial" w:hAnsi="Arial" w:cs="Arial"/>
                <w:b/>
                <w:bCs/>
                <w:color w:val="FFFFFF"/>
                <w:sz w:val="20"/>
                <w:szCs w:val="18"/>
                <w:lang w:val="es-ES" w:eastAsia="es-ES"/>
              </w:rPr>
              <w:t>Resultados a lograr</w:t>
            </w:r>
          </w:p>
        </w:tc>
        <w:tc>
          <w:tcPr>
            <w:tcW w:w="1000" w:type="pct"/>
            <w:tcBorders>
              <w:top w:val="single" w:sz="8" w:space="0" w:color="FFFFFF"/>
              <w:left w:val="single" w:sz="8" w:space="0" w:color="FFFFFF"/>
              <w:bottom w:val="single" w:sz="8" w:space="0" w:color="FFFFFF"/>
              <w:right w:val="single" w:sz="8" w:space="0" w:color="FFFFFF"/>
            </w:tcBorders>
            <w:shd w:val="clear" w:color="20B2B6" w:fill="20B2B6"/>
            <w:vAlign w:val="center"/>
          </w:tcPr>
          <w:p w:rsidR="00B0250A" w:rsidRPr="0063194E" w:rsidRDefault="00B0250A" w:rsidP="00B0250A">
            <w:pPr>
              <w:spacing w:after="0" w:line="240" w:lineRule="auto"/>
              <w:jc w:val="center"/>
              <w:rPr>
                <w:rFonts w:ascii="Arial" w:hAnsi="Arial" w:cs="Arial"/>
                <w:b/>
                <w:bCs/>
                <w:color w:val="FFFFFF"/>
                <w:sz w:val="20"/>
                <w:szCs w:val="18"/>
                <w:lang w:val="es-ES" w:eastAsia="es-ES"/>
              </w:rPr>
            </w:pPr>
            <w:r w:rsidRPr="0063194E">
              <w:rPr>
                <w:rFonts w:ascii="Arial" w:hAnsi="Arial" w:cs="Arial"/>
                <w:b/>
                <w:bCs/>
                <w:color w:val="FFFFFF"/>
                <w:sz w:val="20"/>
                <w:szCs w:val="18"/>
                <w:lang w:val="es-ES" w:eastAsia="es-ES"/>
              </w:rPr>
              <w:t>Nº de sesiones de trabajo presenciales</w:t>
            </w:r>
          </w:p>
        </w:tc>
        <w:tc>
          <w:tcPr>
            <w:tcW w:w="1000" w:type="pct"/>
            <w:tcBorders>
              <w:top w:val="single" w:sz="8" w:space="0" w:color="FFFFFF"/>
              <w:left w:val="single" w:sz="8" w:space="0" w:color="FFFFFF"/>
              <w:bottom w:val="single" w:sz="8" w:space="0" w:color="FFFFFF"/>
              <w:right w:val="single" w:sz="8" w:space="0" w:color="FFFFFF"/>
            </w:tcBorders>
            <w:shd w:val="clear" w:color="20B2B6" w:fill="20B2B6"/>
            <w:vAlign w:val="center"/>
          </w:tcPr>
          <w:p w:rsidR="00B0250A" w:rsidRPr="0063194E" w:rsidRDefault="00B0250A" w:rsidP="00B0250A">
            <w:pPr>
              <w:spacing w:after="0" w:line="240" w:lineRule="auto"/>
              <w:jc w:val="center"/>
              <w:rPr>
                <w:rFonts w:ascii="Arial" w:hAnsi="Arial" w:cs="Arial"/>
                <w:b/>
                <w:bCs/>
                <w:color w:val="FFFFFF"/>
                <w:sz w:val="20"/>
                <w:szCs w:val="18"/>
                <w:lang w:val="es-ES" w:eastAsia="es-ES"/>
              </w:rPr>
            </w:pPr>
            <w:r w:rsidRPr="0063194E">
              <w:rPr>
                <w:rFonts w:ascii="Arial" w:hAnsi="Arial" w:cs="Arial"/>
                <w:b/>
                <w:bCs/>
                <w:color w:val="FFFFFF"/>
                <w:sz w:val="20"/>
                <w:szCs w:val="18"/>
                <w:lang w:val="es-ES" w:eastAsia="es-ES"/>
              </w:rPr>
              <w:t>Número de horas de asesoría</w:t>
            </w:r>
          </w:p>
        </w:tc>
      </w:tr>
      <w:tr w:rsidR="00B0250A" w:rsidRPr="0063194E" w:rsidTr="0063194E">
        <w:trPr>
          <w:trHeight w:val="1964"/>
        </w:trPr>
        <w:tc>
          <w:tcPr>
            <w:tcW w:w="999" w:type="pct"/>
            <w:tcBorders>
              <w:top w:val="nil"/>
              <w:left w:val="single" w:sz="8" w:space="0" w:color="20B2B6"/>
              <w:bottom w:val="single" w:sz="8" w:space="0" w:color="20B2B6"/>
              <w:right w:val="single" w:sz="8" w:space="0" w:color="20B2B6"/>
            </w:tcBorders>
            <w:shd w:val="clear" w:color="FFFFFF" w:fill="FFFFFF"/>
            <w:vAlign w:val="center"/>
          </w:tcPr>
          <w:p w:rsidR="00B0250A" w:rsidRPr="0063194E" w:rsidRDefault="00B0250A" w:rsidP="00250204">
            <w:pPr>
              <w:spacing w:after="0" w:line="240" w:lineRule="auto"/>
              <w:jc w:val="center"/>
              <w:rPr>
                <w:rFonts w:ascii="Arial" w:eastAsia="Times New Roman" w:hAnsi="Arial" w:cs="Arial"/>
                <w:color w:val="000000"/>
                <w:sz w:val="20"/>
                <w:lang w:eastAsia="es-CO"/>
              </w:rPr>
            </w:pPr>
            <w:r w:rsidRPr="0063194E">
              <w:rPr>
                <w:rFonts w:ascii="Arial" w:eastAsia="Times New Roman" w:hAnsi="Arial" w:cs="Arial"/>
                <w:color w:val="000000"/>
                <w:sz w:val="20"/>
                <w:lang w:eastAsia="es-CO"/>
              </w:rPr>
              <w:t xml:space="preserve">(Describir de manera clara y concisa las actividades a desarrollar </w:t>
            </w:r>
            <w:r w:rsidR="00250204">
              <w:rPr>
                <w:rFonts w:ascii="Arial" w:eastAsia="Times New Roman" w:hAnsi="Arial" w:cs="Arial"/>
                <w:color w:val="000000"/>
                <w:sz w:val="20"/>
                <w:lang w:eastAsia="es-CO"/>
              </w:rPr>
              <w:t>establecidas como beneficio de la convocatoria</w:t>
            </w:r>
            <w:r w:rsidRPr="0063194E">
              <w:rPr>
                <w:rFonts w:ascii="Arial" w:eastAsia="Times New Roman" w:hAnsi="Arial" w:cs="Arial"/>
                <w:color w:val="000000"/>
                <w:sz w:val="20"/>
                <w:lang w:eastAsia="es-CO"/>
              </w:rPr>
              <w:t>)</w:t>
            </w:r>
          </w:p>
        </w:tc>
        <w:tc>
          <w:tcPr>
            <w:tcW w:w="1000" w:type="pct"/>
            <w:tcBorders>
              <w:top w:val="nil"/>
              <w:left w:val="single" w:sz="8" w:space="0" w:color="20B2B6"/>
              <w:bottom w:val="single" w:sz="8" w:space="0" w:color="20B2B6"/>
              <w:right w:val="single" w:sz="8" w:space="0" w:color="20B2B6"/>
            </w:tcBorders>
            <w:shd w:val="clear" w:color="FFFFFF" w:fill="FFFFFF"/>
            <w:vAlign w:val="center"/>
          </w:tcPr>
          <w:p w:rsidR="00B0250A" w:rsidRPr="0063194E" w:rsidRDefault="00B0250A" w:rsidP="00B0250A">
            <w:pPr>
              <w:spacing w:after="0" w:line="240" w:lineRule="auto"/>
              <w:jc w:val="center"/>
              <w:rPr>
                <w:rFonts w:ascii="Arial" w:eastAsia="Times New Roman" w:hAnsi="Arial" w:cs="Arial"/>
                <w:color w:val="000000"/>
                <w:sz w:val="20"/>
                <w:lang w:eastAsia="es-CO"/>
              </w:rPr>
            </w:pPr>
            <w:r w:rsidRPr="0063194E">
              <w:rPr>
                <w:rFonts w:ascii="Arial" w:eastAsia="Times New Roman" w:hAnsi="Arial" w:cs="Arial"/>
                <w:color w:val="000000"/>
                <w:sz w:val="20"/>
                <w:lang w:eastAsia="es-CO"/>
              </w:rPr>
              <w:t xml:space="preserve">(Describir de manera clara y concisa los entregables </w:t>
            </w:r>
            <w:r w:rsidR="00250204">
              <w:rPr>
                <w:rFonts w:ascii="Arial" w:eastAsia="Times New Roman" w:hAnsi="Arial" w:cs="Arial"/>
                <w:color w:val="000000"/>
                <w:sz w:val="20"/>
                <w:lang w:eastAsia="es-CO"/>
              </w:rPr>
              <w:t>establecidos como beneficio de la convocatoria</w:t>
            </w:r>
            <w:r w:rsidRPr="0063194E">
              <w:rPr>
                <w:rFonts w:ascii="Arial" w:eastAsia="Times New Roman" w:hAnsi="Arial" w:cs="Arial"/>
                <w:color w:val="000000"/>
                <w:sz w:val="20"/>
                <w:lang w:eastAsia="es-CO"/>
              </w:rPr>
              <w:t>)</w:t>
            </w:r>
          </w:p>
        </w:tc>
        <w:tc>
          <w:tcPr>
            <w:tcW w:w="1000" w:type="pct"/>
            <w:tcBorders>
              <w:top w:val="nil"/>
              <w:left w:val="single" w:sz="8" w:space="0" w:color="20B2B6"/>
              <w:bottom w:val="single" w:sz="8" w:space="0" w:color="20B2B6"/>
              <w:right w:val="single" w:sz="8" w:space="0" w:color="20B2B6"/>
            </w:tcBorders>
            <w:shd w:val="clear" w:color="FFFFFF" w:fill="FFFFFF"/>
            <w:vAlign w:val="center"/>
          </w:tcPr>
          <w:p w:rsidR="00B0250A" w:rsidRPr="0063194E" w:rsidRDefault="00B0250A" w:rsidP="00250204">
            <w:pPr>
              <w:spacing w:after="0" w:line="240" w:lineRule="auto"/>
              <w:jc w:val="center"/>
              <w:rPr>
                <w:rFonts w:ascii="Arial" w:eastAsia="Times New Roman" w:hAnsi="Arial" w:cs="Arial"/>
                <w:color w:val="000000"/>
                <w:sz w:val="20"/>
                <w:lang w:eastAsia="es-CO"/>
              </w:rPr>
            </w:pPr>
            <w:r w:rsidRPr="0063194E">
              <w:rPr>
                <w:rFonts w:ascii="Arial" w:eastAsia="Times New Roman" w:hAnsi="Arial" w:cs="Arial"/>
                <w:color w:val="000000"/>
                <w:sz w:val="20"/>
                <w:lang w:eastAsia="es-CO"/>
              </w:rPr>
              <w:t>(Describir de manera clara y concisa</w:t>
            </w:r>
            <w:r w:rsidR="00250204">
              <w:rPr>
                <w:rFonts w:ascii="Arial" w:eastAsia="Times New Roman" w:hAnsi="Arial" w:cs="Arial"/>
                <w:color w:val="000000"/>
                <w:sz w:val="20"/>
                <w:lang w:eastAsia="es-CO"/>
              </w:rPr>
              <w:t xml:space="preserve"> los resultados a lograr por el beneficiario, a partir del beneficio recibido</w:t>
            </w:r>
            <w:r w:rsidRPr="0063194E">
              <w:rPr>
                <w:rFonts w:ascii="Arial" w:eastAsia="Times New Roman" w:hAnsi="Arial" w:cs="Arial"/>
                <w:color w:val="000000"/>
                <w:sz w:val="20"/>
                <w:lang w:eastAsia="es-CO"/>
              </w:rPr>
              <w:t>)</w:t>
            </w:r>
          </w:p>
        </w:tc>
        <w:tc>
          <w:tcPr>
            <w:tcW w:w="1000" w:type="pct"/>
            <w:tcBorders>
              <w:top w:val="nil"/>
              <w:left w:val="single" w:sz="8" w:space="0" w:color="20B2B6"/>
              <w:bottom w:val="single" w:sz="8" w:space="0" w:color="20B2B6"/>
              <w:right w:val="single" w:sz="8" w:space="0" w:color="20B2B6"/>
            </w:tcBorders>
            <w:shd w:val="clear" w:color="FFFFFF" w:fill="FFFFFF"/>
            <w:vAlign w:val="center"/>
          </w:tcPr>
          <w:p w:rsidR="00B0250A" w:rsidRPr="0063194E" w:rsidRDefault="00B0250A" w:rsidP="00B0250A">
            <w:pPr>
              <w:spacing w:after="0" w:line="240" w:lineRule="auto"/>
              <w:jc w:val="center"/>
              <w:rPr>
                <w:rFonts w:ascii="Arial" w:eastAsia="Times New Roman" w:hAnsi="Arial" w:cs="Arial"/>
                <w:color w:val="000000"/>
                <w:sz w:val="20"/>
                <w:lang w:eastAsia="es-CO"/>
              </w:rPr>
            </w:pPr>
            <w:r w:rsidRPr="0063194E">
              <w:rPr>
                <w:rFonts w:ascii="Arial" w:eastAsia="Times New Roman" w:hAnsi="Arial" w:cs="Arial"/>
                <w:color w:val="000000"/>
                <w:sz w:val="20"/>
                <w:lang w:eastAsia="es-CO"/>
              </w:rPr>
              <w:t xml:space="preserve">(Describir el número de sesiones de trabajo presenciales a realizar con el </w:t>
            </w:r>
            <w:r w:rsidR="00250204">
              <w:rPr>
                <w:rFonts w:ascii="Arial" w:eastAsia="Times New Roman" w:hAnsi="Arial" w:cs="Arial"/>
                <w:color w:val="000000"/>
                <w:sz w:val="20"/>
                <w:lang w:eastAsia="es-CO"/>
              </w:rPr>
              <w:t>beneficiario</w:t>
            </w:r>
            <w:r w:rsidRPr="0063194E">
              <w:rPr>
                <w:rFonts w:ascii="Arial" w:eastAsia="Times New Roman" w:hAnsi="Arial" w:cs="Arial"/>
                <w:color w:val="000000"/>
                <w:sz w:val="20"/>
                <w:lang w:eastAsia="es-CO"/>
              </w:rPr>
              <w:t>)</w:t>
            </w:r>
          </w:p>
        </w:tc>
        <w:tc>
          <w:tcPr>
            <w:tcW w:w="1000" w:type="pct"/>
            <w:tcBorders>
              <w:top w:val="nil"/>
              <w:left w:val="single" w:sz="8" w:space="0" w:color="20B2B6"/>
              <w:bottom w:val="single" w:sz="8" w:space="0" w:color="20B2B6"/>
              <w:right w:val="single" w:sz="8" w:space="0" w:color="20B2B6"/>
            </w:tcBorders>
            <w:shd w:val="clear" w:color="FFFFFF" w:fill="FFFFFF"/>
            <w:vAlign w:val="center"/>
          </w:tcPr>
          <w:p w:rsidR="00B0250A" w:rsidRPr="0063194E" w:rsidRDefault="00B0250A" w:rsidP="00B0250A">
            <w:pPr>
              <w:spacing w:after="0" w:line="240" w:lineRule="auto"/>
              <w:jc w:val="center"/>
              <w:rPr>
                <w:rFonts w:ascii="Arial" w:eastAsia="Times New Roman" w:hAnsi="Arial" w:cs="Arial"/>
                <w:color w:val="000000"/>
                <w:sz w:val="20"/>
                <w:lang w:eastAsia="es-CO"/>
              </w:rPr>
            </w:pPr>
            <w:r w:rsidRPr="0063194E">
              <w:rPr>
                <w:rFonts w:ascii="Arial" w:eastAsia="Times New Roman" w:hAnsi="Arial" w:cs="Arial"/>
                <w:color w:val="000000"/>
                <w:sz w:val="20"/>
                <w:lang w:eastAsia="es-CO"/>
              </w:rPr>
              <w:t xml:space="preserve">(Describir el número de sesiones de trabajo presenciales a realizar con el </w:t>
            </w:r>
            <w:r w:rsidR="00250204">
              <w:rPr>
                <w:rFonts w:ascii="Arial" w:eastAsia="Times New Roman" w:hAnsi="Arial" w:cs="Arial"/>
                <w:color w:val="000000"/>
                <w:sz w:val="20"/>
                <w:lang w:eastAsia="es-CO"/>
              </w:rPr>
              <w:t>beneficiario</w:t>
            </w:r>
            <w:r w:rsidRPr="0063194E">
              <w:rPr>
                <w:rFonts w:ascii="Arial" w:eastAsia="Times New Roman" w:hAnsi="Arial" w:cs="Arial"/>
                <w:color w:val="000000"/>
                <w:sz w:val="20"/>
                <w:lang w:eastAsia="es-CO"/>
              </w:rPr>
              <w:t>)</w:t>
            </w:r>
          </w:p>
        </w:tc>
      </w:tr>
    </w:tbl>
    <w:p w:rsidR="00B0250A" w:rsidRPr="00A01D52" w:rsidRDefault="00B0250A" w:rsidP="00DE0EF1">
      <w:pPr>
        <w:jc w:val="both"/>
        <w:rPr>
          <w:rFonts w:ascii="Arial" w:hAnsi="Arial" w:cs="Arial"/>
        </w:rPr>
      </w:pPr>
    </w:p>
    <w:p w:rsidR="00903998" w:rsidRPr="00A01D52" w:rsidRDefault="00D513BC" w:rsidP="000837B0">
      <w:pPr>
        <w:spacing w:after="0" w:line="240" w:lineRule="auto"/>
        <w:jc w:val="both"/>
        <w:rPr>
          <w:rFonts w:ascii="Arial" w:hAnsi="Arial" w:cs="Arial"/>
          <w:b/>
        </w:rPr>
      </w:pPr>
      <w:r w:rsidRPr="00A01D52">
        <w:rPr>
          <w:rFonts w:ascii="Arial" w:hAnsi="Arial" w:cs="Arial"/>
          <w:b/>
        </w:rPr>
        <w:t>TERCERA</w:t>
      </w:r>
      <w:r w:rsidR="00B0250A">
        <w:rPr>
          <w:rFonts w:ascii="Arial" w:hAnsi="Arial" w:cs="Arial"/>
          <w:b/>
        </w:rPr>
        <w:t>:</w:t>
      </w:r>
      <w:r w:rsidRPr="00A01D52">
        <w:rPr>
          <w:rFonts w:ascii="Arial" w:hAnsi="Arial" w:cs="Arial"/>
          <w:b/>
        </w:rPr>
        <w:t xml:space="preserve"> </w:t>
      </w:r>
      <w:r w:rsidR="00B0250A">
        <w:rPr>
          <w:rFonts w:ascii="Arial" w:hAnsi="Arial" w:cs="Arial"/>
          <w:b/>
        </w:rPr>
        <w:t>PLAZO.</w:t>
      </w:r>
      <w:r w:rsidR="00903998" w:rsidRPr="00A01D52">
        <w:rPr>
          <w:rFonts w:ascii="Arial" w:hAnsi="Arial" w:cs="Arial"/>
          <w:b/>
        </w:rPr>
        <w:t xml:space="preserve"> </w:t>
      </w:r>
      <w:r w:rsidR="005B31D4">
        <w:rPr>
          <w:rFonts w:ascii="Arial" w:eastAsia="Arial" w:hAnsi="Arial" w:cs="Arial"/>
        </w:rPr>
        <w:t>El término de duración del beneficio recibido</w:t>
      </w:r>
      <w:r w:rsidR="005B31D4" w:rsidRPr="00A01D52">
        <w:rPr>
          <w:rFonts w:ascii="Arial" w:hAnsi="Arial" w:cs="Arial"/>
        </w:rPr>
        <w:t xml:space="preserve"> </w:t>
      </w:r>
      <w:r w:rsidR="00903998" w:rsidRPr="00A01D52">
        <w:rPr>
          <w:rFonts w:ascii="Arial" w:hAnsi="Arial" w:cs="Arial"/>
        </w:rPr>
        <w:t xml:space="preserve">tendrá un plazo de </w:t>
      </w:r>
      <w:r w:rsidR="00903998" w:rsidRPr="00444F4C">
        <w:rPr>
          <w:rFonts w:ascii="Arial" w:hAnsi="Arial" w:cs="Arial"/>
        </w:rPr>
        <w:t>hasta</w:t>
      </w:r>
      <w:r w:rsidR="00B0250A" w:rsidRPr="00444F4C">
        <w:rPr>
          <w:rFonts w:ascii="Arial" w:hAnsi="Arial" w:cs="Arial"/>
        </w:rPr>
        <w:t xml:space="preserve"> diez (10)</w:t>
      </w:r>
      <w:r w:rsidR="00903998" w:rsidRPr="00444F4C">
        <w:rPr>
          <w:rFonts w:ascii="Arial" w:hAnsi="Arial" w:cs="Arial"/>
        </w:rPr>
        <w:t xml:space="preserve"> meses</w:t>
      </w:r>
      <w:r w:rsidR="00903998" w:rsidRPr="00A01D52">
        <w:rPr>
          <w:rFonts w:ascii="Arial" w:hAnsi="Arial" w:cs="Arial"/>
        </w:rPr>
        <w:t xml:space="preserve">, contados a partir de la fecha de firma del presente </w:t>
      </w:r>
      <w:r w:rsidR="005B31D4">
        <w:rPr>
          <w:rFonts w:ascii="Arial" w:hAnsi="Arial" w:cs="Arial"/>
        </w:rPr>
        <w:t>contrato</w:t>
      </w:r>
      <w:r w:rsidR="00903998" w:rsidRPr="00A01D52">
        <w:rPr>
          <w:rFonts w:ascii="Arial" w:hAnsi="Arial" w:cs="Arial"/>
        </w:rPr>
        <w:t>.</w:t>
      </w:r>
      <w:r w:rsidR="005B31D4">
        <w:rPr>
          <w:rFonts w:ascii="Arial" w:hAnsi="Arial" w:cs="Arial"/>
        </w:rPr>
        <w:t xml:space="preserve"> </w:t>
      </w:r>
    </w:p>
    <w:p w:rsidR="00903998" w:rsidRPr="00A01D52" w:rsidRDefault="00903998" w:rsidP="000837B0">
      <w:pPr>
        <w:pStyle w:val="Prrafodelista"/>
        <w:spacing w:after="0" w:line="240" w:lineRule="auto"/>
        <w:ind w:left="0"/>
        <w:jc w:val="both"/>
        <w:rPr>
          <w:rFonts w:ascii="Arial" w:hAnsi="Arial" w:cs="Arial"/>
          <w:b/>
        </w:rPr>
      </w:pPr>
    </w:p>
    <w:p w:rsidR="00903998" w:rsidRPr="00444F4C" w:rsidRDefault="00D513BC" w:rsidP="000837B0">
      <w:pPr>
        <w:spacing w:after="0" w:line="240" w:lineRule="auto"/>
        <w:jc w:val="both"/>
        <w:rPr>
          <w:rFonts w:ascii="Arial" w:hAnsi="Arial" w:cs="Arial"/>
        </w:rPr>
      </w:pPr>
      <w:r w:rsidRPr="00A01D52">
        <w:rPr>
          <w:rFonts w:ascii="Arial" w:hAnsi="Arial" w:cs="Arial"/>
          <w:b/>
        </w:rPr>
        <w:t>CUARTA</w:t>
      </w:r>
      <w:r w:rsidR="00B0250A">
        <w:rPr>
          <w:rFonts w:ascii="Arial" w:hAnsi="Arial" w:cs="Arial"/>
          <w:b/>
        </w:rPr>
        <w:t>:</w:t>
      </w:r>
      <w:r w:rsidRPr="00A01D52">
        <w:rPr>
          <w:rFonts w:ascii="Arial" w:hAnsi="Arial" w:cs="Arial"/>
          <w:b/>
        </w:rPr>
        <w:t xml:space="preserve"> </w:t>
      </w:r>
      <w:r w:rsidR="00903998" w:rsidRPr="00A01D52">
        <w:rPr>
          <w:rFonts w:ascii="Arial" w:hAnsi="Arial" w:cs="Arial"/>
          <w:b/>
        </w:rPr>
        <w:t>CRONOGRAMA</w:t>
      </w:r>
      <w:r w:rsidR="00D11E27" w:rsidRPr="00A01D52">
        <w:rPr>
          <w:rFonts w:ascii="Arial" w:hAnsi="Arial" w:cs="Arial"/>
          <w:b/>
        </w:rPr>
        <w:t>,</w:t>
      </w:r>
      <w:r w:rsidR="00903998" w:rsidRPr="00A01D52">
        <w:rPr>
          <w:rFonts w:ascii="Arial" w:hAnsi="Arial" w:cs="Arial"/>
          <w:b/>
        </w:rPr>
        <w:t xml:space="preserve"> </w:t>
      </w:r>
      <w:r w:rsidR="00E60F6F" w:rsidRPr="00A01D52">
        <w:rPr>
          <w:rFonts w:ascii="Arial" w:hAnsi="Arial" w:cs="Arial"/>
          <w:b/>
        </w:rPr>
        <w:t xml:space="preserve">PLAN </w:t>
      </w:r>
      <w:r w:rsidR="00B0250A">
        <w:rPr>
          <w:rFonts w:ascii="Arial" w:hAnsi="Arial" w:cs="Arial"/>
          <w:b/>
        </w:rPr>
        <w:t>DE TRABAJO Y ENTREGABLES.</w:t>
      </w:r>
      <w:r w:rsidR="00903998" w:rsidRPr="00A01D52">
        <w:rPr>
          <w:rFonts w:ascii="Arial" w:hAnsi="Arial" w:cs="Arial"/>
          <w:b/>
        </w:rPr>
        <w:t xml:space="preserve"> </w:t>
      </w:r>
      <w:r w:rsidR="00903998" w:rsidRPr="00A01D52">
        <w:rPr>
          <w:rFonts w:ascii="Arial" w:hAnsi="Arial" w:cs="Arial"/>
        </w:rPr>
        <w:t>Sin perjuicio del plazo establecido en el presente documento, EL</w:t>
      </w:r>
      <w:r w:rsidR="00FA30F6" w:rsidRPr="00A01D52">
        <w:rPr>
          <w:rFonts w:ascii="Arial" w:hAnsi="Arial" w:cs="Arial"/>
        </w:rPr>
        <w:t xml:space="preserve"> BENEFICIARIO</w:t>
      </w:r>
      <w:r w:rsidR="00903998" w:rsidRPr="00A01D52">
        <w:rPr>
          <w:rFonts w:ascii="Arial" w:hAnsi="Arial" w:cs="Arial"/>
        </w:rPr>
        <w:t xml:space="preserve"> y </w:t>
      </w:r>
      <w:r w:rsidR="005A6DD8" w:rsidRPr="00A01D52">
        <w:rPr>
          <w:rFonts w:ascii="Arial" w:hAnsi="Arial" w:cs="Arial"/>
        </w:rPr>
        <w:t xml:space="preserve">EL </w:t>
      </w:r>
      <w:r w:rsidR="005B31D4">
        <w:rPr>
          <w:rFonts w:ascii="Arial" w:hAnsi="Arial" w:cs="Arial"/>
        </w:rPr>
        <w:t>ALIADO TÉCNICO Y JURÍDICO</w:t>
      </w:r>
      <w:r w:rsidR="005A6DD8" w:rsidRPr="00A01D52">
        <w:rPr>
          <w:rFonts w:ascii="Arial" w:hAnsi="Arial" w:cs="Arial"/>
        </w:rPr>
        <w:t xml:space="preserve"> </w:t>
      </w:r>
      <w:r w:rsidR="00903998" w:rsidRPr="00A01D52">
        <w:rPr>
          <w:rFonts w:ascii="Arial" w:hAnsi="Arial" w:cs="Arial"/>
        </w:rPr>
        <w:t>de común acuerdo elaborarán un cronograma de trabajo, el cual podrá ser ajustado</w:t>
      </w:r>
      <w:r w:rsidR="00396F97" w:rsidRPr="00A01D52">
        <w:rPr>
          <w:rFonts w:ascii="Arial" w:hAnsi="Arial" w:cs="Arial"/>
        </w:rPr>
        <w:t xml:space="preserve"> por las partes. En todo caso el cronograma no podrá exceder la </w:t>
      </w:r>
      <w:r w:rsidR="00396F97" w:rsidRPr="00444F4C">
        <w:rPr>
          <w:rFonts w:ascii="Arial" w:hAnsi="Arial" w:cs="Arial"/>
        </w:rPr>
        <w:t>vigencia</w:t>
      </w:r>
      <w:r w:rsidRPr="00444F4C">
        <w:rPr>
          <w:rFonts w:ascii="Arial" w:hAnsi="Arial" w:cs="Arial"/>
        </w:rPr>
        <w:t xml:space="preserve"> de </w:t>
      </w:r>
      <w:r w:rsidR="00B0250A" w:rsidRPr="00444F4C">
        <w:rPr>
          <w:rFonts w:ascii="Arial" w:hAnsi="Arial" w:cs="Arial"/>
        </w:rPr>
        <w:t xml:space="preserve">diez (10) </w:t>
      </w:r>
      <w:r w:rsidR="00FA30F6" w:rsidRPr="00444F4C">
        <w:rPr>
          <w:rFonts w:ascii="Arial" w:hAnsi="Arial" w:cs="Arial"/>
        </w:rPr>
        <w:t>meses</w:t>
      </w:r>
      <w:r w:rsidR="00D248F0" w:rsidRPr="00444F4C">
        <w:rPr>
          <w:rFonts w:ascii="Arial" w:hAnsi="Arial" w:cs="Arial"/>
        </w:rPr>
        <w:t>, y</w:t>
      </w:r>
      <w:r w:rsidR="00FA30F6" w:rsidRPr="00444F4C">
        <w:rPr>
          <w:rFonts w:ascii="Arial" w:hAnsi="Arial" w:cs="Arial"/>
        </w:rPr>
        <w:t xml:space="preserve"> deberá contemplar los siguientes entregables:</w:t>
      </w:r>
    </w:p>
    <w:p w:rsidR="00FA30F6" w:rsidRPr="00A01D52" w:rsidRDefault="00FA30F6" w:rsidP="000837B0">
      <w:pPr>
        <w:pStyle w:val="Prrafodelista"/>
        <w:spacing w:after="0" w:line="240" w:lineRule="auto"/>
        <w:ind w:left="0"/>
        <w:rPr>
          <w:rFonts w:ascii="Arial" w:hAnsi="Arial" w:cs="Arial"/>
        </w:rPr>
      </w:pPr>
    </w:p>
    <w:p w:rsidR="003F76C3" w:rsidRPr="00A01D52" w:rsidRDefault="003F76C3" w:rsidP="003F76C3">
      <w:pPr>
        <w:pStyle w:val="Default"/>
        <w:numPr>
          <w:ilvl w:val="0"/>
          <w:numId w:val="22"/>
        </w:numPr>
        <w:jc w:val="both"/>
        <w:rPr>
          <w:rFonts w:ascii="Arial" w:hAnsi="Arial" w:cs="Arial"/>
          <w:sz w:val="22"/>
          <w:szCs w:val="22"/>
        </w:rPr>
      </w:pPr>
      <w:r w:rsidRPr="00A01D52">
        <w:rPr>
          <w:rFonts w:ascii="Arial" w:hAnsi="Arial" w:cs="Arial"/>
          <w:sz w:val="22"/>
          <w:szCs w:val="22"/>
        </w:rPr>
        <w:t xml:space="preserve">Documento donde se evidencie: </w:t>
      </w:r>
      <w:r w:rsidR="002F021C" w:rsidRPr="00A01D52">
        <w:rPr>
          <w:rFonts w:ascii="Arial" w:hAnsi="Arial" w:cs="Arial"/>
          <w:sz w:val="22"/>
          <w:szCs w:val="22"/>
        </w:rPr>
        <w:t>B</w:t>
      </w:r>
      <w:r w:rsidRPr="00A01D52">
        <w:rPr>
          <w:rFonts w:ascii="Arial" w:hAnsi="Arial" w:cs="Arial"/>
          <w:sz w:val="22"/>
          <w:szCs w:val="22"/>
        </w:rPr>
        <w:t>úsqueda tecnológica,</w:t>
      </w:r>
      <w:r w:rsidR="002F021C" w:rsidRPr="00A01D52">
        <w:rPr>
          <w:rFonts w:ascii="Arial" w:hAnsi="Arial" w:cs="Arial"/>
          <w:sz w:val="22"/>
          <w:szCs w:val="22"/>
        </w:rPr>
        <w:t xml:space="preserve"> redacción de las patentes,</w:t>
      </w:r>
      <w:r w:rsidRPr="00A01D52">
        <w:rPr>
          <w:rFonts w:ascii="Arial" w:hAnsi="Arial" w:cs="Arial"/>
          <w:sz w:val="22"/>
          <w:szCs w:val="22"/>
        </w:rPr>
        <w:t xml:space="preserve"> asesoría, asesores nacionales e internacionales, gastos de personal.</w:t>
      </w:r>
    </w:p>
    <w:p w:rsidR="00D665BF" w:rsidRPr="00A01D52" w:rsidRDefault="00D665BF" w:rsidP="00D665BF">
      <w:pPr>
        <w:pStyle w:val="Default"/>
        <w:numPr>
          <w:ilvl w:val="0"/>
          <w:numId w:val="22"/>
        </w:numPr>
        <w:jc w:val="both"/>
        <w:rPr>
          <w:rFonts w:ascii="Arial" w:hAnsi="Arial" w:cs="Arial"/>
          <w:sz w:val="22"/>
          <w:szCs w:val="22"/>
        </w:rPr>
      </w:pPr>
      <w:r w:rsidRPr="00A01D52">
        <w:rPr>
          <w:rFonts w:ascii="Arial" w:hAnsi="Arial" w:cs="Arial"/>
          <w:sz w:val="22"/>
          <w:szCs w:val="22"/>
        </w:rPr>
        <w:lastRenderedPageBreak/>
        <w:t>Radicación de la presentación de la solicitud de patente y comprobante de pago correspondiente a la</w:t>
      </w:r>
      <w:r w:rsidR="002F021C" w:rsidRPr="00A01D52">
        <w:rPr>
          <w:rFonts w:ascii="Arial" w:hAnsi="Arial" w:cs="Arial"/>
          <w:sz w:val="22"/>
          <w:szCs w:val="22"/>
        </w:rPr>
        <w:t>s</w:t>
      </w:r>
      <w:r w:rsidRPr="00A01D52">
        <w:rPr>
          <w:rFonts w:ascii="Arial" w:hAnsi="Arial" w:cs="Arial"/>
          <w:sz w:val="22"/>
          <w:szCs w:val="22"/>
        </w:rPr>
        <w:t xml:space="preserve"> tasa</w:t>
      </w:r>
      <w:r w:rsidR="002F021C" w:rsidRPr="00A01D52">
        <w:rPr>
          <w:rFonts w:ascii="Arial" w:hAnsi="Arial" w:cs="Arial"/>
          <w:sz w:val="22"/>
          <w:szCs w:val="22"/>
        </w:rPr>
        <w:t>s</w:t>
      </w:r>
      <w:r w:rsidRPr="00A01D52">
        <w:rPr>
          <w:rFonts w:ascii="Arial" w:hAnsi="Arial" w:cs="Arial"/>
          <w:sz w:val="22"/>
          <w:szCs w:val="22"/>
        </w:rPr>
        <w:t xml:space="preserve"> establecida</w:t>
      </w:r>
      <w:r w:rsidR="002F021C" w:rsidRPr="00A01D52">
        <w:rPr>
          <w:rFonts w:ascii="Arial" w:hAnsi="Arial" w:cs="Arial"/>
          <w:sz w:val="22"/>
          <w:szCs w:val="22"/>
        </w:rPr>
        <w:t>s</w:t>
      </w:r>
      <w:r w:rsidRPr="00A01D52">
        <w:rPr>
          <w:rFonts w:ascii="Arial" w:hAnsi="Arial" w:cs="Arial"/>
          <w:sz w:val="22"/>
          <w:szCs w:val="22"/>
        </w:rPr>
        <w:t xml:space="preserve"> por la presentación de la solicitud de patente </w:t>
      </w:r>
      <w:r w:rsidR="00444F4C" w:rsidRPr="00A01D52">
        <w:rPr>
          <w:rFonts w:ascii="Arial" w:hAnsi="Arial" w:cs="Arial"/>
          <w:sz w:val="22"/>
          <w:szCs w:val="22"/>
        </w:rPr>
        <w:t>vía</w:t>
      </w:r>
      <w:r w:rsidR="00957D87" w:rsidRPr="00A01D52">
        <w:rPr>
          <w:rFonts w:ascii="Arial" w:hAnsi="Arial" w:cs="Arial"/>
          <w:sz w:val="22"/>
          <w:szCs w:val="22"/>
        </w:rPr>
        <w:t xml:space="preserve"> nacional</w:t>
      </w:r>
      <w:r w:rsidR="002F021C" w:rsidRPr="00A01D52">
        <w:rPr>
          <w:rFonts w:ascii="Arial" w:hAnsi="Arial" w:cs="Arial"/>
          <w:sz w:val="22"/>
          <w:szCs w:val="22"/>
        </w:rPr>
        <w:t>.</w:t>
      </w:r>
    </w:p>
    <w:p w:rsidR="002F021C" w:rsidRPr="00A01D52" w:rsidRDefault="002F021C" w:rsidP="003F76C3">
      <w:pPr>
        <w:pStyle w:val="Default"/>
        <w:numPr>
          <w:ilvl w:val="0"/>
          <w:numId w:val="22"/>
        </w:numPr>
        <w:jc w:val="both"/>
        <w:rPr>
          <w:rFonts w:ascii="Arial" w:hAnsi="Arial" w:cs="Arial"/>
          <w:sz w:val="22"/>
          <w:szCs w:val="22"/>
        </w:rPr>
      </w:pPr>
      <w:r w:rsidRPr="00A01D52">
        <w:rPr>
          <w:rFonts w:ascii="Arial" w:hAnsi="Arial" w:cs="Arial"/>
          <w:sz w:val="22"/>
          <w:szCs w:val="22"/>
        </w:rPr>
        <w:t>Documento donde se evidencie: Respuesta a requerimiento en el tiempo oportuno</w:t>
      </w:r>
      <w:r w:rsidR="009369E9" w:rsidRPr="00A01D52">
        <w:rPr>
          <w:rFonts w:ascii="Arial" w:hAnsi="Arial" w:cs="Arial"/>
          <w:sz w:val="22"/>
          <w:szCs w:val="22"/>
        </w:rPr>
        <w:t xml:space="preserve"> </w:t>
      </w:r>
      <w:r w:rsidRPr="00A01D52">
        <w:rPr>
          <w:rFonts w:ascii="Arial" w:hAnsi="Arial" w:cs="Arial"/>
          <w:sz w:val="22"/>
          <w:szCs w:val="22"/>
        </w:rPr>
        <w:t>(</w:t>
      </w:r>
      <w:r w:rsidR="00444F4C" w:rsidRPr="00A01D52">
        <w:rPr>
          <w:rFonts w:ascii="Arial" w:hAnsi="Arial" w:cs="Arial"/>
          <w:sz w:val="22"/>
          <w:szCs w:val="22"/>
        </w:rPr>
        <w:t xml:space="preserve">si </w:t>
      </w:r>
      <w:r w:rsidRPr="00A01D52">
        <w:rPr>
          <w:rFonts w:ascii="Arial" w:hAnsi="Arial" w:cs="Arial"/>
          <w:sz w:val="22"/>
          <w:szCs w:val="22"/>
        </w:rPr>
        <w:t>aplica).</w:t>
      </w:r>
    </w:p>
    <w:p w:rsidR="005C1D17" w:rsidRPr="00A01D52" w:rsidRDefault="005C1D17" w:rsidP="00D665BF">
      <w:pPr>
        <w:pStyle w:val="Default"/>
        <w:ind w:left="720"/>
        <w:jc w:val="both"/>
        <w:rPr>
          <w:rFonts w:ascii="Arial" w:hAnsi="Arial" w:cs="Arial"/>
          <w:sz w:val="22"/>
          <w:szCs w:val="22"/>
        </w:rPr>
      </w:pPr>
    </w:p>
    <w:p w:rsidR="00770DEF" w:rsidRPr="00A01D52" w:rsidRDefault="00D513BC" w:rsidP="000837B0">
      <w:pPr>
        <w:spacing w:after="0" w:line="240" w:lineRule="auto"/>
        <w:jc w:val="both"/>
        <w:rPr>
          <w:rFonts w:ascii="Arial" w:hAnsi="Arial" w:cs="Arial"/>
        </w:rPr>
      </w:pPr>
      <w:r w:rsidRPr="00A01D52">
        <w:rPr>
          <w:rFonts w:ascii="Arial" w:hAnsi="Arial" w:cs="Arial"/>
          <w:b/>
        </w:rPr>
        <w:t>QUINTA</w:t>
      </w:r>
      <w:r w:rsidR="00444F4C">
        <w:rPr>
          <w:rFonts w:ascii="Arial" w:hAnsi="Arial" w:cs="Arial"/>
          <w:b/>
        </w:rPr>
        <w:t xml:space="preserve">: </w:t>
      </w:r>
      <w:r w:rsidR="00C40AA0" w:rsidRPr="00A01D52">
        <w:rPr>
          <w:rFonts w:ascii="Arial" w:hAnsi="Arial" w:cs="Arial"/>
          <w:b/>
        </w:rPr>
        <w:t>EQUIPO</w:t>
      </w:r>
      <w:r w:rsidR="00444F4C">
        <w:rPr>
          <w:rFonts w:ascii="Arial" w:hAnsi="Arial" w:cs="Arial"/>
          <w:b/>
        </w:rPr>
        <w:t xml:space="preserve"> DE TRABAJO.</w:t>
      </w:r>
      <w:r w:rsidR="00770DEF" w:rsidRPr="00A01D52">
        <w:rPr>
          <w:rFonts w:ascii="Arial" w:hAnsi="Arial" w:cs="Arial"/>
          <w:b/>
        </w:rPr>
        <w:t xml:space="preserve"> </w:t>
      </w:r>
      <w:r w:rsidR="00770DEF" w:rsidRPr="00A01D52">
        <w:rPr>
          <w:rFonts w:ascii="Arial" w:hAnsi="Arial" w:cs="Arial"/>
        </w:rPr>
        <w:t xml:space="preserve">Para </w:t>
      </w:r>
      <w:r w:rsidR="005B31D4">
        <w:rPr>
          <w:rFonts w:ascii="Arial" w:hAnsi="Arial" w:cs="Arial"/>
        </w:rPr>
        <w:t xml:space="preserve">el proceso </w:t>
      </w:r>
      <w:r w:rsidR="00565767">
        <w:rPr>
          <w:rFonts w:ascii="Arial" w:hAnsi="Arial" w:cs="Arial"/>
        </w:rPr>
        <w:t>establecido como</w:t>
      </w:r>
      <w:r w:rsidR="005B31D4">
        <w:rPr>
          <w:rFonts w:ascii="Arial" w:hAnsi="Arial" w:cs="Arial"/>
        </w:rPr>
        <w:t xml:space="preserve"> beneficio</w:t>
      </w:r>
      <w:r w:rsidR="00770DEF" w:rsidRPr="00A01D52">
        <w:rPr>
          <w:rFonts w:ascii="Arial" w:hAnsi="Arial" w:cs="Arial"/>
        </w:rPr>
        <w:t xml:space="preserve"> las partes disponen del siguiente equipo de trabajo:</w:t>
      </w:r>
    </w:p>
    <w:p w:rsidR="00D513BC" w:rsidRDefault="00D513BC" w:rsidP="000837B0">
      <w:pPr>
        <w:spacing w:after="0" w:line="240" w:lineRule="aut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487"/>
        <w:gridCol w:w="4491"/>
      </w:tblGrid>
      <w:tr w:rsidR="00444F4C" w:rsidRPr="00444F4C" w:rsidTr="00444F4C">
        <w:trPr>
          <w:trHeight w:val="761"/>
        </w:trPr>
        <w:tc>
          <w:tcPr>
            <w:tcW w:w="2499" w:type="pct"/>
            <w:tcBorders>
              <w:top w:val="single" w:sz="8" w:space="0" w:color="FFFFFF"/>
              <w:left w:val="single" w:sz="8" w:space="0" w:color="FFFFFF"/>
              <w:bottom w:val="single" w:sz="8" w:space="0" w:color="FFFFFF"/>
              <w:right w:val="single" w:sz="8" w:space="0" w:color="FFFFFF"/>
            </w:tcBorders>
            <w:shd w:val="clear" w:color="20B2B6" w:fill="20B2B6"/>
            <w:vAlign w:val="center"/>
          </w:tcPr>
          <w:p w:rsidR="00444F4C" w:rsidRPr="00444F4C" w:rsidRDefault="00444F4C" w:rsidP="00444F4C">
            <w:pPr>
              <w:pStyle w:val="Default"/>
              <w:jc w:val="center"/>
              <w:rPr>
                <w:rFonts w:ascii="Arial" w:hAnsi="Arial" w:cs="Arial"/>
                <w:b/>
                <w:color w:val="FFFFFF" w:themeColor="background1"/>
                <w:sz w:val="22"/>
                <w:szCs w:val="22"/>
              </w:rPr>
            </w:pPr>
            <w:r w:rsidRPr="00444F4C">
              <w:rPr>
                <w:rFonts w:ascii="Arial" w:hAnsi="Arial" w:cs="Arial"/>
                <w:b/>
                <w:color w:val="FFFFFF" w:themeColor="background1"/>
                <w:sz w:val="22"/>
                <w:szCs w:val="22"/>
              </w:rPr>
              <w:t xml:space="preserve">Por parte del </w:t>
            </w:r>
            <w:r w:rsidR="005B31D4">
              <w:rPr>
                <w:rFonts w:ascii="Arial" w:hAnsi="Arial" w:cs="Arial"/>
                <w:b/>
                <w:color w:val="FFFFFF" w:themeColor="background1"/>
                <w:sz w:val="22"/>
                <w:szCs w:val="22"/>
              </w:rPr>
              <w:t xml:space="preserve">ALIADO </w:t>
            </w:r>
            <w:r w:rsidR="005B31D4" w:rsidRPr="005B31D4">
              <w:rPr>
                <w:rFonts w:ascii="Arial" w:hAnsi="Arial" w:cs="Arial"/>
                <w:b/>
                <w:color w:val="FFFFFF" w:themeColor="background1"/>
                <w:sz w:val="22"/>
                <w:szCs w:val="22"/>
              </w:rPr>
              <w:t>TÉCNICO Y JURÍDICO</w:t>
            </w:r>
          </w:p>
        </w:tc>
        <w:tc>
          <w:tcPr>
            <w:tcW w:w="2501" w:type="pct"/>
            <w:tcBorders>
              <w:top w:val="single" w:sz="8" w:space="0" w:color="FFFFFF"/>
              <w:left w:val="single" w:sz="8" w:space="0" w:color="FFFFFF"/>
              <w:bottom w:val="single" w:sz="8" w:space="0" w:color="FFFFFF"/>
              <w:right w:val="single" w:sz="8" w:space="0" w:color="FFFFFF"/>
            </w:tcBorders>
            <w:shd w:val="clear" w:color="20B2B6" w:fill="20B2B6"/>
            <w:vAlign w:val="center"/>
          </w:tcPr>
          <w:p w:rsidR="00444F4C" w:rsidRPr="00444F4C" w:rsidRDefault="00444F4C" w:rsidP="00444F4C">
            <w:pPr>
              <w:pStyle w:val="Default"/>
              <w:jc w:val="center"/>
              <w:rPr>
                <w:rFonts w:ascii="Arial" w:hAnsi="Arial" w:cs="Arial"/>
                <w:b/>
                <w:color w:val="FFFFFF" w:themeColor="background1"/>
                <w:sz w:val="22"/>
                <w:szCs w:val="22"/>
              </w:rPr>
            </w:pPr>
            <w:r w:rsidRPr="00444F4C">
              <w:rPr>
                <w:rFonts w:ascii="Arial" w:hAnsi="Arial" w:cs="Arial"/>
                <w:b/>
                <w:color w:val="FFFFFF" w:themeColor="background1"/>
                <w:sz w:val="22"/>
                <w:szCs w:val="22"/>
              </w:rPr>
              <w:t>Por parte del BENEFICIARIO</w:t>
            </w:r>
          </w:p>
        </w:tc>
      </w:tr>
      <w:tr w:rsidR="00444F4C" w:rsidRPr="00444F4C" w:rsidTr="00444F4C">
        <w:trPr>
          <w:trHeight w:val="454"/>
        </w:trPr>
        <w:tc>
          <w:tcPr>
            <w:tcW w:w="2499" w:type="pct"/>
            <w:tcBorders>
              <w:top w:val="nil"/>
              <w:left w:val="single" w:sz="8" w:space="0" w:color="20B2B6"/>
              <w:bottom w:val="single" w:sz="8" w:space="0" w:color="20B2B6"/>
              <w:right w:val="single" w:sz="8" w:space="0" w:color="20B2B6"/>
            </w:tcBorders>
            <w:shd w:val="clear" w:color="FFFFFF" w:fill="FFFFFF"/>
            <w:vAlign w:val="center"/>
          </w:tcPr>
          <w:p w:rsidR="00444F4C" w:rsidRPr="00444F4C" w:rsidRDefault="00444F4C" w:rsidP="00444F4C">
            <w:pPr>
              <w:spacing w:after="0" w:line="240" w:lineRule="auto"/>
              <w:rPr>
                <w:rFonts w:ascii="Arial" w:eastAsia="Times New Roman" w:hAnsi="Arial" w:cs="Arial"/>
                <w:b/>
                <w:color w:val="000000"/>
                <w:lang w:eastAsia="es-CO"/>
              </w:rPr>
            </w:pPr>
            <w:r w:rsidRPr="00444F4C">
              <w:rPr>
                <w:rFonts w:ascii="Arial" w:hAnsi="Arial" w:cs="Arial"/>
                <w:b/>
              </w:rPr>
              <w:t>Nombre:</w:t>
            </w:r>
          </w:p>
        </w:tc>
        <w:tc>
          <w:tcPr>
            <w:tcW w:w="2501" w:type="pct"/>
            <w:tcBorders>
              <w:top w:val="nil"/>
              <w:left w:val="single" w:sz="8" w:space="0" w:color="20B2B6"/>
              <w:bottom w:val="single" w:sz="8" w:space="0" w:color="20B2B6"/>
              <w:right w:val="single" w:sz="8" w:space="0" w:color="20B2B6"/>
            </w:tcBorders>
            <w:shd w:val="clear" w:color="FFFFFF" w:fill="FFFFFF"/>
            <w:vAlign w:val="center"/>
          </w:tcPr>
          <w:p w:rsidR="00444F4C" w:rsidRPr="00444F4C" w:rsidRDefault="00444F4C" w:rsidP="00444F4C">
            <w:pPr>
              <w:spacing w:after="0" w:line="240" w:lineRule="auto"/>
              <w:rPr>
                <w:rFonts w:ascii="Arial" w:eastAsia="Times New Roman" w:hAnsi="Arial" w:cs="Arial"/>
                <w:b/>
                <w:color w:val="000000"/>
                <w:lang w:eastAsia="es-CO"/>
              </w:rPr>
            </w:pPr>
            <w:r w:rsidRPr="00444F4C">
              <w:rPr>
                <w:rFonts w:ascii="Arial" w:hAnsi="Arial" w:cs="Arial"/>
                <w:b/>
              </w:rPr>
              <w:t>Nombre:</w:t>
            </w:r>
          </w:p>
        </w:tc>
      </w:tr>
      <w:tr w:rsidR="00444F4C" w:rsidRPr="00444F4C" w:rsidTr="00444F4C">
        <w:trPr>
          <w:trHeight w:val="454"/>
        </w:trPr>
        <w:tc>
          <w:tcPr>
            <w:tcW w:w="2499" w:type="pct"/>
            <w:tcBorders>
              <w:top w:val="nil"/>
              <w:left w:val="single" w:sz="8" w:space="0" w:color="20B2B6"/>
              <w:bottom w:val="single" w:sz="8" w:space="0" w:color="20B2B6"/>
              <w:right w:val="single" w:sz="8" w:space="0" w:color="20B2B6"/>
            </w:tcBorders>
            <w:shd w:val="clear" w:color="FFFFFF" w:fill="FFFFFF"/>
            <w:vAlign w:val="center"/>
          </w:tcPr>
          <w:p w:rsidR="00444F4C" w:rsidRPr="00444F4C" w:rsidRDefault="00444F4C" w:rsidP="00444F4C">
            <w:pPr>
              <w:spacing w:after="0" w:line="240" w:lineRule="auto"/>
              <w:rPr>
                <w:rFonts w:ascii="Arial" w:eastAsia="Times New Roman" w:hAnsi="Arial" w:cs="Arial"/>
                <w:b/>
                <w:color w:val="000000"/>
                <w:lang w:eastAsia="es-CO"/>
              </w:rPr>
            </w:pPr>
            <w:r w:rsidRPr="00444F4C">
              <w:rPr>
                <w:rFonts w:ascii="Arial" w:hAnsi="Arial" w:cs="Arial"/>
                <w:b/>
              </w:rPr>
              <w:t>Cargo:</w:t>
            </w:r>
          </w:p>
        </w:tc>
        <w:tc>
          <w:tcPr>
            <w:tcW w:w="2501" w:type="pct"/>
            <w:tcBorders>
              <w:top w:val="nil"/>
              <w:left w:val="single" w:sz="8" w:space="0" w:color="20B2B6"/>
              <w:bottom w:val="single" w:sz="8" w:space="0" w:color="20B2B6"/>
              <w:right w:val="single" w:sz="8" w:space="0" w:color="20B2B6"/>
            </w:tcBorders>
            <w:shd w:val="clear" w:color="FFFFFF" w:fill="FFFFFF"/>
            <w:vAlign w:val="center"/>
          </w:tcPr>
          <w:p w:rsidR="00444F4C" w:rsidRPr="00444F4C" w:rsidRDefault="00444F4C" w:rsidP="00444F4C">
            <w:pPr>
              <w:spacing w:after="0" w:line="240" w:lineRule="auto"/>
              <w:rPr>
                <w:rFonts w:ascii="Arial" w:eastAsia="Times New Roman" w:hAnsi="Arial" w:cs="Arial"/>
                <w:b/>
                <w:color w:val="000000"/>
                <w:lang w:eastAsia="es-CO"/>
              </w:rPr>
            </w:pPr>
            <w:r w:rsidRPr="00444F4C">
              <w:rPr>
                <w:rFonts w:ascii="Arial" w:hAnsi="Arial" w:cs="Arial"/>
                <w:b/>
              </w:rPr>
              <w:t>Cargo:</w:t>
            </w:r>
          </w:p>
        </w:tc>
      </w:tr>
      <w:tr w:rsidR="00444F4C" w:rsidRPr="00444F4C" w:rsidTr="00444F4C">
        <w:trPr>
          <w:trHeight w:val="454"/>
        </w:trPr>
        <w:tc>
          <w:tcPr>
            <w:tcW w:w="2499" w:type="pct"/>
            <w:tcBorders>
              <w:top w:val="nil"/>
              <w:left w:val="single" w:sz="8" w:space="0" w:color="20B2B6"/>
              <w:bottom w:val="single" w:sz="8" w:space="0" w:color="20B2B6"/>
              <w:right w:val="single" w:sz="8" w:space="0" w:color="20B2B6"/>
            </w:tcBorders>
            <w:shd w:val="clear" w:color="FFFFFF" w:fill="FFFFFF"/>
            <w:vAlign w:val="center"/>
          </w:tcPr>
          <w:p w:rsidR="00444F4C" w:rsidRPr="00444F4C" w:rsidRDefault="00444F4C" w:rsidP="00444F4C">
            <w:pPr>
              <w:spacing w:after="0" w:line="240" w:lineRule="auto"/>
              <w:rPr>
                <w:rFonts w:ascii="Arial" w:eastAsia="Times New Roman" w:hAnsi="Arial" w:cs="Arial"/>
                <w:color w:val="000000"/>
                <w:lang w:eastAsia="es-CO"/>
              </w:rPr>
            </w:pPr>
            <w:r w:rsidRPr="00444F4C">
              <w:rPr>
                <w:rFonts w:ascii="Arial" w:hAnsi="Arial" w:cs="Arial"/>
                <w:b/>
              </w:rPr>
              <w:t>Datos de Contacto</w:t>
            </w:r>
            <w:r>
              <w:rPr>
                <w:rFonts w:ascii="Arial" w:hAnsi="Arial" w:cs="Arial"/>
                <w:b/>
              </w:rPr>
              <w:t>:</w:t>
            </w:r>
            <w:r>
              <w:rPr>
                <w:rFonts w:ascii="Arial" w:hAnsi="Arial" w:cs="Arial"/>
              </w:rPr>
              <w:t xml:space="preserve"> (Correo y Nº</w:t>
            </w:r>
            <w:r w:rsidRPr="00444F4C">
              <w:rPr>
                <w:rFonts w:ascii="Arial" w:hAnsi="Arial" w:cs="Arial"/>
              </w:rPr>
              <w:t xml:space="preserve"> de celular)</w:t>
            </w:r>
          </w:p>
        </w:tc>
        <w:tc>
          <w:tcPr>
            <w:tcW w:w="2501" w:type="pct"/>
            <w:tcBorders>
              <w:top w:val="nil"/>
              <w:left w:val="single" w:sz="8" w:space="0" w:color="20B2B6"/>
              <w:bottom w:val="single" w:sz="8" w:space="0" w:color="20B2B6"/>
              <w:right w:val="single" w:sz="8" w:space="0" w:color="20B2B6"/>
            </w:tcBorders>
            <w:shd w:val="clear" w:color="FFFFFF" w:fill="FFFFFF"/>
            <w:vAlign w:val="center"/>
          </w:tcPr>
          <w:p w:rsidR="00444F4C" w:rsidRPr="00444F4C" w:rsidRDefault="00444F4C" w:rsidP="00444F4C">
            <w:pPr>
              <w:spacing w:after="0" w:line="240" w:lineRule="auto"/>
              <w:rPr>
                <w:rFonts w:ascii="Arial" w:eastAsia="Times New Roman" w:hAnsi="Arial" w:cs="Arial"/>
                <w:color w:val="000000"/>
                <w:lang w:eastAsia="es-CO"/>
              </w:rPr>
            </w:pPr>
            <w:r w:rsidRPr="00444F4C">
              <w:rPr>
                <w:rFonts w:ascii="Arial" w:hAnsi="Arial" w:cs="Arial"/>
                <w:b/>
              </w:rPr>
              <w:t>Datos de Contacto</w:t>
            </w:r>
            <w:r>
              <w:rPr>
                <w:rFonts w:ascii="Arial" w:hAnsi="Arial" w:cs="Arial"/>
                <w:b/>
              </w:rPr>
              <w:t>:</w:t>
            </w:r>
            <w:r>
              <w:rPr>
                <w:rFonts w:ascii="Arial" w:hAnsi="Arial" w:cs="Arial"/>
              </w:rPr>
              <w:t xml:space="preserve"> (Correo y Nº</w:t>
            </w:r>
            <w:r w:rsidRPr="00444F4C">
              <w:rPr>
                <w:rFonts w:ascii="Arial" w:hAnsi="Arial" w:cs="Arial"/>
              </w:rPr>
              <w:t xml:space="preserve"> de celular)</w:t>
            </w:r>
          </w:p>
        </w:tc>
      </w:tr>
    </w:tbl>
    <w:p w:rsidR="00444F4C" w:rsidRDefault="00444F4C" w:rsidP="00444F4C">
      <w:pPr>
        <w:tabs>
          <w:tab w:val="left" w:pos="3180"/>
        </w:tabs>
        <w:spacing w:after="0" w:line="240" w:lineRule="auto"/>
        <w:jc w:val="both"/>
        <w:rPr>
          <w:rFonts w:ascii="Arial" w:hAnsi="Arial" w:cs="Arial"/>
        </w:rPr>
      </w:pPr>
    </w:p>
    <w:p w:rsidR="00444F4C" w:rsidRPr="00A01D52" w:rsidRDefault="00444F4C" w:rsidP="000837B0">
      <w:pPr>
        <w:spacing w:after="0" w:line="240" w:lineRule="auto"/>
        <w:jc w:val="both"/>
        <w:rPr>
          <w:rFonts w:ascii="Arial" w:hAnsi="Arial" w:cs="Arial"/>
        </w:rPr>
      </w:pPr>
    </w:p>
    <w:p w:rsidR="00FA30F6" w:rsidRPr="00A01D52" w:rsidRDefault="00D513BC" w:rsidP="00E60F6F">
      <w:pPr>
        <w:pStyle w:val="Default"/>
        <w:jc w:val="both"/>
        <w:rPr>
          <w:rFonts w:ascii="Arial" w:hAnsi="Arial" w:cs="Arial"/>
          <w:sz w:val="22"/>
          <w:szCs w:val="22"/>
        </w:rPr>
      </w:pPr>
      <w:r w:rsidRPr="00A01D52">
        <w:rPr>
          <w:rFonts w:ascii="Arial" w:hAnsi="Arial" w:cs="Arial"/>
          <w:b/>
          <w:sz w:val="22"/>
          <w:szCs w:val="22"/>
        </w:rPr>
        <w:t>SEXTA</w:t>
      </w:r>
      <w:r w:rsidR="008E0526" w:rsidRPr="00A01D52">
        <w:rPr>
          <w:rFonts w:ascii="Arial" w:hAnsi="Arial" w:cs="Arial"/>
          <w:b/>
          <w:sz w:val="22"/>
          <w:szCs w:val="22"/>
        </w:rPr>
        <w:t xml:space="preserve">.- VALOR DE LA CONTRAPARTIDA: </w:t>
      </w:r>
      <w:r w:rsidR="008E0526" w:rsidRPr="00A01D52">
        <w:rPr>
          <w:rFonts w:ascii="Arial" w:hAnsi="Arial" w:cs="Arial"/>
          <w:sz w:val="22"/>
          <w:szCs w:val="22"/>
        </w:rPr>
        <w:t xml:space="preserve">El porcentaje de contrapartida a cargo de EL BENEFICIARIO se define </w:t>
      </w:r>
      <w:r w:rsidR="00FA30F6" w:rsidRPr="00A01D52">
        <w:rPr>
          <w:rFonts w:ascii="Arial" w:hAnsi="Arial" w:cs="Arial"/>
          <w:sz w:val="22"/>
          <w:szCs w:val="22"/>
        </w:rPr>
        <w:t xml:space="preserve">de acuerdo </w:t>
      </w:r>
      <w:r w:rsidR="008E0526" w:rsidRPr="00A01D52">
        <w:rPr>
          <w:rFonts w:ascii="Arial" w:hAnsi="Arial" w:cs="Arial"/>
          <w:sz w:val="22"/>
          <w:szCs w:val="22"/>
        </w:rPr>
        <w:t xml:space="preserve">con </w:t>
      </w:r>
      <w:r w:rsidR="00FA30F6" w:rsidRPr="00A01D52">
        <w:rPr>
          <w:rFonts w:ascii="Arial" w:hAnsi="Arial" w:cs="Arial"/>
          <w:sz w:val="22"/>
          <w:szCs w:val="22"/>
        </w:rPr>
        <w:t>la siguiente tabla:</w:t>
      </w:r>
    </w:p>
    <w:p w:rsidR="00351C64" w:rsidRPr="00A01D52" w:rsidRDefault="00351C64" w:rsidP="00E60F6F">
      <w:pPr>
        <w:pStyle w:val="Default"/>
        <w:jc w:val="both"/>
        <w:rPr>
          <w:rFonts w:ascii="Arial" w:hAnsi="Arial" w:cs="Arial"/>
          <w:sz w:val="22"/>
          <w:szCs w:val="22"/>
        </w:rPr>
      </w:pPr>
    </w:p>
    <w:p w:rsidR="00935472" w:rsidRDefault="00935472" w:rsidP="00935472">
      <w:pPr>
        <w:jc w:val="both"/>
        <w:rPr>
          <w:rFonts w:ascii="Arial" w:hAnsi="Arial" w:cs="Arial"/>
        </w:rPr>
      </w:pPr>
      <w:r w:rsidRPr="00A01D52">
        <w:rPr>
          <w:rFonts w:ascii="Arial" w:hAnsi="Arial" w:cs="Arial"/>
          <w:color w:val="000000"/>
        </w:rPr>
        <w:t xml:space="preserve">Para el caso de las </w:t>
      </w:r>
      <w:r w:rsidR="003C1A5E">
        <w:rPr>
          <w:rFonts w:ascii="Arial" w:hAnsi="Arial" w:cs="Arial"/>
          <w:color w:val="000000"/>
        </w:rPr>
        <w:t>invenciones</w:t>
      </w:r>
      <w:r w:rsidRPr="00A01D52">
        <w:rPr>
          <w:rFonts w:ascii="Arial" w:hAnsi="Arial" w:cs="Arial"/>
          <w:color w:val="000000"/>
        </w:rPr>
        <w:t xml:space="preserve"> que </w:t>
      </w:r>
      <w:r w:rsidR="00DA676D" w:rsidRPr="00A01D52">
        <w:rPr>
          <w:rFonts w:ascii="Arial" w:hAnsi="Arial" w:cs="Arial"/>
          <w:color w:val="000000"/>
        </w:rPr>
        <w:t xml:space="preserve">opten por </w:t>
      </w:r>
      <w:r w:rsidR="00DC6A2E" w:rsidRPr="00A01D52">
        <w:rPr>
          <w:rFonts w:ascii="Arial" w:hAnsi="Arial" w:cs="Arial"/>
          <w:color w:val="000000"/>
        </w:rPr>
        <w:t xml:space="preserve">la </w:t>
      </w:r>
      <w:r w:rsidR="00DA676D" w:rsidRPr="00A01D52">
        <w:rPr>
          <w:rFonts w:ascii="Arial" w:hAnsi="Arial" w:cs="Arial"/>
          <w:color w:val="000000"/>
        </w:rPr>
        <w:t xml:space="preserve">solicitud de patente vía </w:t>
      </w:r>
      <w:r w:rsidR="003C1A5E" w:rsidRPr="00A01D52">
        <w:rPr>
          <w:rFonts w:ascii="Arial" w:hAnsi="Arial" w:cs="Arial"/>
          <w:color w:val="000000"/>
        </w:rPr>
        <w:t>nacional</w:t>
      </w:r>
      <w:r w:rsidR="003C1A5E">
        <w:rPr>
          <w:rFonts w:ascii="Arial" w:hAnsi="Arial" w:cs="Arial"/>
          <w:color w:val="000000"/>
        </w:rPr>
        <w:t xml:space="preserve"> conforme la convocatoria</w:t>
      </w:r>
      <w:r w:rsidRPr="00A01D52">
        <w:rPr>
          <w:rFonts w:ascii="Arial" w:hAnsi="Arial" w:cs="Arial"/>
          <w:color w:val="000000"/>
        </w:rPr>
        <w:t xml:space="preserve">, </w:t>
      </w:r>
      <w:r w:rsidR="00DA676D" w:rsidRPr="00A01D52">
        <w:rPr>
          <w:rFonts w:ascii="Arial" w:hAnsi="Arial" w:cs="Arial"/>
          <w:color w:val="000000"/>
        </w:rPr>
        <w:t>la contrapartida de regirá</w:t>
      </w:r>
      <w:r w:rsidRPr="00A01D52">
        <w:rPr>
          <w:rFonts w:ascii="Arial" w:hAnsi="Arial" w:cs="Arial"/>
          <w:color w:val="000000"/>
        </w:rPr>
        <w:t xml:space="preserve"> de acuerdo con la tabla que se presenta a continuación</w:t>
      </w:r>
      <w:r w:rsidRPr="00A01D52">
        <w:rPr>
          <w:rFonts w:ascii="Arial" w:hAnsi="Arial" w:cs="Arial"/>
        </w:rPr>
        <w:t xml:space="preserve">:  </w:t>
      </w:r>
    </w:p>
    <w:tbl>
      <w:tblPr>
        <w:tblW w:w="5000" w:type="pct"/>
        <w:tblCellMar>
          <w:left w:w="70" w:type="dxa"/>
          <w:right w:w="70" w:type="dxa"/>
        </w:tblCellMar>
        <w:tblLook w:val="04A0" w:firstRow="1" w:lastRow="0" w:firstColumn="1" w:lastColumn="0" w:noHBand="0" w:noVBand="1"/>
      </w:tblPr>
      <w:tblGrid>
        <w:gridCol w:w="5456"/>
        <w:gridCol w:w="1559"/>
        <w:gridCol w:w="1963"/>
      </w:tblGrid>
      <w:tr w:rsidR="003C1A5E" w:rsidRPr="00394C71" w:rsidTr="0063194E">
        <w:trPr>
          <w:trHeight w:val="498"/>
        </w:trPr>
        <w:tc>
          <w:tcPr>
            <w:tcW w:w="3039" w:type="pct"/>
            <w:vMerge w:val="restart"/>
            <w:tcBorders>
              <w:top w:val="single" w:sz="8" w:space="0" w:color="FFFFFF"/>
              <w:left w:val="single" w:sz="8" w:space="0" w:color="FFFFFF"/>
              <w:bottom w:val="single" w:sz="8" w:space="0" w:color="FFFFFF"/>
              <w:right w:val="single" w:sz="8" w:space="0" w:color="FFFFFF"/>
            </w:tcBorders>
            <w:shd w:val="clear" w:color="20B2B6" w:fill="20B2B6"/>
            <w:vAlign w:val="bottom"/>
            <w:hideMark/>
          </w:tcPr>
          <w:p w:rsidR="003C1A5E" w:rsidRPr="00394C71" w:rsidRDefault="003C1A5E" w:rsidP="00250204">
            <w:pPr>
              <w:jc w:val="center"/>
              <w:rPr>
                <w:rFonts w:ascii="Arial" w:hAnsi="Arial" w:cs="Arial"/>
                <w:b/>
                <w:bCs/>
                <w:color w:val="FFFFFF"/>
                <w:szCs w:val="18"/>
                <w:lang w:val="es-ES" w:eastAsia="es-ES"/>
              </w:rPr>
            </w:pPr>
            <w:r w:rsidRPr="003C1A5E">
              <w:rPr>
                <w:rFonts w:ascii="Arial" w:eastAsia="Times New Roman" w:hAnsi="Arial" w:cs="Arial"/>
                <w:b/>
                <w:bCs/>
                <w:color w:val="FFFFFF"/>
                <w:szCs w:val="18"/>
                <w:lang w:val="es-ES" w:eastAsia="es-ES"/>
              </w:rPr>
              <w:t xml:space="preserve">Tipo de </w:t>
            </w:r>
            <w:r w:rsidR="00250204">
              <w:rPr>
                <w:rFonts w:ascii="Arial" w:eastAsia="Times New Roman" w:hAnsi="Arial" w:cs="Arial"/>
                <w:b/>
                <w:bCs/>
                <w:color w:val="FFFFFF"/>
                <w:szCs w:val="18"/>
                <w:lang w:val="es-ES" w:eastAsia="es-ES"/>
              </w:rPr>
              <w:t>postulante</w:t>
            </w:r>
          </w:p>
        </w:tc>
        <w:tc>
          <w:tcPr>
            <w:tcW w:w="1961" w:type="pct"/>
            <w:gridSpan w:val="2"/>
            <w:tcBorders>
              <w:top w:val="single" w:sz="8" w:space="0" w:color="FFFFFF"/>
              <w:left w:val="nil"/>
              <w:bottom w:val="nil"/>
              <w:right w:val="single" w:sz="8" w:space="0" w:color="FFFFFF"/>
            </w:tcBorders>
            <w:shd w:val="clear" w:color="20B2B6" w:fill="20B2B6"/>
            <w:vAlign w:val="center"/>
            <w:hideMark/>
          </w:tcPr>
          <w:p w:rsidR="003C1A5E" w:rsidRPr="003C1A5E" w:rsidRDefault="003C1A5E" w:rsidP="003C1A5E">
            <w:pPr>
              <w:spacing w:after="0" w:line="240" w:lineRule="auto"/>
              <w:jc w:val="center"/>
              <w:rPr>
                <w:rFonts w:ascii="Arial" w:eastAsia="Times New Roman" w:hAnsi="Arial" w:cs="Arial"/>
                <w:b/>
                <w:bCs/>
                <w:color w:val="FFFFFF"/>
                <w:szCs w:val="18"/>
                <w:lang w:val="es-ES" w:eastAsia="es-ES"/>
              </w:rPr>
            </w:pPr>
            <w:r w:rsidRPr="003C1A5E">
              <w:rPr>
                <w:rFonts w:ascii="Arial" w:eastAsia="Times New Roman" w:hAnsi="Arial" w:cs="Arial"/>
                <w:b/>
                <w:bCs/>
                <w:color w:val="FFFFFF"/>
                <w:szCs w:val="18"/>
                <w:lang w:val="es-ES" w:eastAsia="es-ES"/>
              </w:rPr>
              <w:t>Porcentaje y valores mínimos de contrapartida en efectivo</w:t>
            </w:r>
          </w:p>
        </w:tc>
      </w:tr>
      <w:tr w:rsidR="003C1A5E" w:rsidRPr="00394C71" w:rsidTr="0063194E">
        <w:trPr>
          <w:trHeight w:val="283"/>
        </w:trPr>
        <w:tc>
          <w:tcPr>
            <w:tcW w:w="3039" w:type="pct"/>
            <w:vMerge/>
            <w:tcBorders>
              <w:top w:val="single" w:sz="8" w:space="0" w:color="FFFFFF"/>
              <w:left w:val="single" w:sz="8" w:space="0" w:color="FFFFFF"/>
              <w:bottom w:val="single" w:sz="8" w:space="0" w:color="FFFFFF"/>
              <w:right w:val="single" w:sz="8" w:space="0" w:color="FFFFFF"/>
            </w:tcBorders>
            <w:vAlign w:val="center"/>
            <w:hideMark/>
          </w:tcPr>
          <w:p w:rsidR="003C1A5E" w:rsidRPr="00394C71" w:rsidRDefault="003C1A5E" w:rsidP="003C1A5E">
            <w:pPr>
              <w:jc w:val="center"/>
              <w:rPr>
                <w:rFonts w:ascii="Arial" w:hAnsi="Arial" w:cs="Arial"/>
                <w:b/>
                <w:bCs/>
                <w:color w:val="FFFFFF"/>
                <w:szCs w:val="18"/>
                <w:lang w:val="es-ES" w:eastAsia="es-ES"/>
              </w:rPr>
            </w:pPr>
          </w:p>
        </w:tc>
        <w:tc>
          <w:tcPr>
            <w:tcW w:w="868" w:type="pct"/>
            <w:tcBorders>
              <w:top w:val="single" w:sz="8" w:space="0" w:color="FFFFFF"/>
              <w:left w:val="nil"/>
              <w:bottom w:val="single" w:sz="8" w:space="0" w:color="FFFFFF"/>
              <w:right w:val="single" w:sz="4" w:space="0" w:color="FFFFFF"/>
            </w:tcBorders>
            <w:shd w:val="clear" w:color="20B2B6" w:fill="20B2B6"/>
            <w:vAlign w:val="center"/>
            <w:hideMark/>
          </w:tcPr>
          <w:p w:rsidR="003C1A5E" w:rsidRPr="003C1A5E" w:rsidRDefault="003C1A5E" w:rsidP="003C1A5E">
            <w:pPr>
              <w:spacing w:after="0" w:line="240" w:lineRule="auto"/>
              <w:jc w:val="center"/>
              <w:rPr>
                <w:rFonts w:ascii="Arial" w:eastAsia="Times New Roman" w:hAnsi="Arial" w:cs="Arial"/>
                <w:b/>
                <w:bCs/>
                <w:color w:val="FFFFFF"/>
                <w:szCs w:val="18"/>
                <w:lang w:val="es-ES" w:eastAsia="es-ES"/>
              </w:rPr>
            </w:pPr>
            <w:r w:rsidRPr="003C1A5E">
              <w:rPr>
                <w:rFonts w:ascii="Arial" w:eastAsia="Times New Roman" w:hAnsi="Arial" w:cs="Arial"/>
                <w:b/>
                <w:bCs/>
                <w:color w:val="FFFFFF"/>
                <w:szCs w:val="18"/>
                <w:lang w:val="es-ES" w:eastAsia="es-ES"/>
              </w:rPr>
              <w:t>Porcentaje</w:t>
            </w:r>
          </w:p>
        </w:tc>
        <w:tc>
          <w:tcPr>
            <w:tcW w:w="1093" w:type="pct"/>
            <w:tcBorders>
              <w:top w:val="single" w:sz="8" w:space="0" w:color="FFFFFF"/>
              <w:left w:val="nil"/>
              <w:bottom w:val="single" w:sz="8" w:space="0" w:color="FFFFFF"/>
              <w:right w:val="nil"/>
            </w:tcBorders>
            <w:shd w:val="clear" w:color="20B2B6" w:fill="20B2B6"/>
            <w:vAlign w:val="center"/>
          </w:tcPr>
          <w:p w:rsidR="003C1A5E" w:rsidRPr="003C1A5E" w:rsidRDefault="003C1A5E" w:rsidP="003C1A5E">
            <w:pPr>
              <w:spacing w:after="0" w:line="240" w:lineRule="auto"/>
              <w:jc w:val="center"/>
              <w:rPr>
                <w:rFonts w:ascii="Arial" w:eastAsia="Times New Roman" w:hAnsi="Arial" w:cs="Arial"/>
                <w:b/>
                <w:bCs/>
                <w:color w:val="FFFFFF"/>
                <w:szCs w:val="18"/>
                <w:lang w:val="es-ES" w:eastAsia="es-ES"/>
              </w:rPr>
            </w:pPr>
            <w:r>
              <w:rPr>
                <w:rFonts w:ascii="Arial" w:eastAsia="Times New Roman" w:hAnsi="Arial" w:cs="Arial"/>
                <w:b/>
                <w:bCs/>
                <w:color w:val="FFFFFF"/>
                <w:szCs w:val="18"/>
                <w:lang w:val="es-ES" w:eastAsia="es-ES"/>
              </w:rPr>
              <w:t>Valor</w:t>
            </w:r>
          </w:p>
        </w:tc>
      </w:tr>
      <w:tr w:rsidR="003C1A5E" w:rsidRPr="00CC3A7F" w:rsidTr="0063194E">
        <w:trPr>
          <w:trHeight w:val="283"/>
        </w:trPr>
        <w:tc>
          <w:tcPr>
            <w:tcW w:w="3039" w:type="pct"/>
            <w:tcBorders>
              <w:top w:val="single" w:sz="8" w:space="0" w:color="20B2B6"/>
              <w:left w:val="single" w:sz="8" w:space="0" w:color="20B2B6"/>
              <w:bottom w:val="single" w:sz="8" w:space="0" w:color="20B2B6"/>
              <w:right w:val="nil"/>
            </w:tcBorders>
            <w:shd w:val="clear" w:color="FFFFFF" w:fill="FFFFFF"/>
            <w:vAlign w:val="center"/>
            <w:hideMark/>
          </w:tcPr>
          <w:p w:rsidR="003C1A5E" w:rsidRPr="003C1A5E" w:rsidRDefault="00F27490" w:rsidP="003C1A5E">
            <w:pPr>
              <w:spacing w:after="0" w:line="240" w:lineRule="auto"/>
              <w:jc w:val="center"/>
              <w:rPr>
                <w:rFonts w:ascii="Arial" w:eastAsia="Times New Roman" w:hAnsi="Arial" w:cs="Arial"/>
                <w:b/>
                <w:bCs/>
                <w:color w:val="000000"/>
                <w:szCs w:val="18"/>
                <w:lang w:val="es-ES" w:eastAsia="es-ES"/>
              </w:rPr>
            </w:pPr>
            <w:r>
              <w:rPr>
                <w:rFonts w:ascii="Arial" w:hAnsi="Arial" w:cs="Arial"/>
                <w:b/>
                <w:bCs/>
                <w:color w:val="000000"/>
                <w:szCs w:val="18"/>
                <w:lang w:val="es-ES" w:eastAsia="es-ES"/>
              </w:rPr>
              <w:t>Micro y pequeña empresa</w:t>
            </w:r>
            <w:r w:rsidRPr="00394C71">
              <w:rPr>
                <w:rFonts w:ascii="Arial" w:hAnsi="Arial" w:cs="Arial"/>
                <w:b/>
                <w:bCs/>
                <w:color w:val="000000"/>
                <w:szCs w:val="18"/>
                <w:lang w:val="es-ES" w:eastAsia="es-ES"/>
              </w:rPr>
              <w:t>, IES</w:t>
            </w:r>
            <w:r>
              <w:rPr>
                <w:rStyle w:val="Refdenotaalpie"/>
                <w:rFonts w:ascii="Arial" w:hAnsi="Arial" w:cs="Arial"/>
                <w:b/>
                <w:bCs/>
                <w:color w:val="000000"/>
                <w:szCs w:val="18"/>
                <w:lang w:val="es-ES" w:eastAsia="es-ES"/>
              </w:rPr>
              <w:footnoteReference w:id="1"/>
            </w:r>
            <w:r w:rsidRPr="00394C71">
              <w:rPr>
                <w:rFonts w:ascii="Arial" w:hAnsi="Arial" w:cs="Arial"/>
                <w:b/>
                <w:bCs/>
                <w:color w:val="000000"/>
                <w:szCs w:val="18"/>
                <w:lang w:val="es-ES" w:eastAsia="es-ES"/>
              </w:rPr>
              <w:t>, Centros (todas sus modalidades) e inventores independientes</w:t>
            </w:r>
            <w:r>
              <w:rPr>
                <w:rFonts w:ascii="Arial" w:hAnsi="Arial" w:cs="Arial"/>
                <w:b/>
                <w:bCs/>
                <w:color w:val="000000"/>
                <w:szCs w:val="18"/>
                <w:lang w:val="es-ES" w:eastAsia="es-ES"/>
              </w:rPr>
              <w:t>, entre otros.</w:t>
            </w:r>
          </w:p>
        </w:tc>
        <w:tc>
          <w:tcPr>
            <w:tcW w:w="868" w:type="pct"/>
            <w:tcBorders>
              <w:top w:val="single" w:sz="8" w:space="0" w:color="20B2B6"/>
              <w:left w:val="single" w:sz="8" w:space="0" w:color="20B2B6"/>
              <w:bottom w:val="single" w:sz="8" w:space="0" w:color="20B2B6"/>
              <w:right w:val="nil"/>
            </w:tcBorders>
            <w:shd w:val="clear" w:color="FFFFFF" w:fill="FFFFFF"/>
            <w:vAlign w:val="center"/>
            <w:hideMark/>
          </w:tcPr>
          <w:p w:rsidR="003C1A5E" w:rsidRPr="003C1A5E" w:rsidRDefault="003C1A5E" w:rsidP="003C1A5E">
            <w:pPr>
              <w:spacing w:after="0" w:line="240" w:lineRule="auto"/>
              <w:jc w:val="center"/>
              <w:rPr>
                <w:rFonts w:ascii="Arial" w:eastAsia="Times New Roman" w:hAnsi="Arial" w:cs="Arial"/>
                <w:color w:val="000000"/>
                <w:szCs w:val="18"/>
                <w:lang w:val="es-ES" w:eastAsia="es-ES"/>
              </w:rPr>
            </w:pPr>
            <w:r w:rsidRPr="003C1A5E">
              <w:rPr>
                <w:rFonts w:ascii="Arial" w:eastAsia="Times New Roman" w:hAnsi="Arial" w:cs="Arial"/>
                <w:color w:val="000000"/>
                <w:szCs w:val="18"/>
                <w:lang w:val="es-ES" w:eastAsia="es-ES"/>
              </w:rPr>
              <w:t>20</w:t>
            </w:r>
          </w:p>
        </w:tc>
        <w:tc>
          <w:tcPr>
            <w:tcW w:w="1093" w:type="pct"/>
            <w:tcBorders>
              <w:top w:val="single" w:sz="8" w:space="0" w:color="20B2B6"/>
              <w:left w:val="single" w:sz="8" w:space="0" w:color="20B2B6"/>
              <w:bottom w:val="single" w:sz="8" w:space="0" w:color="20B2B6"/>
              <w:right w:val="single" w:sz="8" w:space="0" w:color="20B2B6"/>
            </w:tcBorders>
            <w:shd w:val="clear" w:color="FFFFFF" w:fill="FFFFFF"/>
            <w:vAlign w:val="center"/>
          </w:tcPr>
          <w:p w:rsidR="003C1A5E" w:rsidRPr="003C1A5E" w:rsidRDefault="003C1A5E" w:rsidP="003C1A5E">
            <w:pPr>
              <w:spacing w:after="0" w:line="240" w:lineRule="auto"/>
              <w:jc w:val="center"/>
              <w:rPr>
                <w:rFonts w:ascii="Arial" w:eastAsia="Times New Roman" w:hAnsi="Arial" w:cs="Arial"/>
                <w:color w:val="000000"/>
                <w:szCs w:val="18"/>
                <w:lang w:val="es-ES" w:eastAsia="es-ES"/>
              </w:rPr>
            </w:pPr>
            <w:r w:rsidRPr="003C1A5E">
              <w:rPr>
                <w:rFonts w:ascii="Arial" w:eastAsia="Times New Roman" w:hAnsi="Arial" w:cs="Arial"/>
                <w:color w:val="000000"/>
                <w:szCs w:val="18"/>
                <w:lang w:val="es-ES" w:eastAsia="es-ES"/>
              </w:rPr>
              <w:t>$1.500.000</w:t>
            </w:r>
          </w:p>
        </w:tc>
      </w:tr>
      <w:tr w:rsidR="003C1A5E" w:rsidRPr="00CC3A7F" w:rsidTr="0063194E">
        <w:trPr>
          <w:trHeight w:val="283"/>
        </w:trPr>
        <w:tc>
          <w:tcPr>
            <w:tcW w:w="3039" w:type="pct"/>
            <w:tcBorders>
              <w:top w:val="nil"/>
              <w:left w:val="single" w:sz="8" w:space="0" w:color="20B2B6"/>
              <w:bottom w:val="single" w:sz="8" w:space="0" w:color="20B2B6"/>
              <w:right w:val="nil"/>
            </w:tcBorders>
            <w:shd w:val="clear" w:color="FFFFFF" w:fill="FFFFFF"/>
            <w:vAlign w:val="center"/>
            <w:hideMark/>
          </w:tcPr>
          <w:p w:rsidR="003C1A5E" w:rsidRPr="003C1A5E" w:rsidRDefault="003C1A5E" w:rsidP="003C1A5E">
            <w:pPr>
              <w:spacing w:after="0" w:line="240" w:lineRule="auto"/>
              <w:jc w:val="center"/>
              <w:rPr>
                <w:rFonts w:ascii="Arial" w:eastAsia="Times New Roman" w:hAnsi="Arial" w:cs="Arial"/>
                <w:b/>
                <w:bCs/>
                <w:color w:val="000000"/>
                <w:szCs w:val="18"/>
                <w:lang w:val="es-ES" w:eastAsia="es-ES"/>
              </w:rPr>
            </w:pPr>
            <w:r w:rsidRPr="003C1A5E">
              <w:rPr>
                <w:rFonts w:ascii="Arial" w:eastAsia="Times New Roman" w:hAnsi="Arial" w:cs="Arial"/>
                <w:b/>
                <w:bCs/>
                <w:color w:val="000000"/>
                <w:szCs w:val="18"/>
                <w:lang w:val="es-ES" w:eastAsia="es-ES"/>
              </w:rPr>
              <w:t>Medianas empresas</w:t>
            </w:r>
          </w:p>
        </w:tc>
        <w:tc>
          <w:tcPr>
            <w:tcW w:w="868" w:type="pct"/>
            <w:tcBorders>
              <w:top w:val="nil"/>
              <w:left w:val="single" w:sz="8" w:space="0" w:color="20B2B6"/>
              <w:bottom w:val="single" w:sz="8" w:space="0" w:color="20B2B6"/>
              <w:right w:val="nil"/>
            </w:tcBorders>
            <w:shd w:val="clear" w:color="FFFFFF" w:fill="FFFFFF"/>
            <w:vAlign w:val="center"/>
            <w:hideMark/>
          </w:tcPr>
          <w:p w:rsidR="003C1A5E" w:rsidRPr="003C1A5E" w:rsidRDefault="003C1A5E" w:rsidP="003C1A5E">
            <w:pPr>
              <w:spacing w:after="0" w:line="240" w:lineRule="auto"/>
              <w:jc w:val="center"/>
              <w:rPr>
                <w:rFonts w:ascii="Arial" w:eastAsia="Times New Roman" w:hAnsi="Arial" w:cs="Arial"/>
                <w:color w:val="000000"/>
                <w:szCs w:val="18"/>
                <w:lang w:val="es-ES" w:eastAsia="es-ES"/>
              </w:rPr>
            </w:pPr>
            <w:r w:rsidRPr="003C1A5E">
              <w:rPr>
                <w:rFonts w:ascii="Arial" w:eastAsia="Times New Roman" w:hAnsi="Arial" w:cs="Arial"/>
                <w:color w:val="000000"/>
                <w:szCs w:val="18"/>
                <w:lang w:val="es-ES" w:eastAsia="es-ES"/>
              </w:rPr>
              <w:t>30</w:t>
            </w:r>
          </w:p>
        </w:tc>
        <w:tc>
          <w:tcPr>
            <w:tcW w:w="1093" w:type="pct"/>
            <w:tcBorders>
              <w:top w:val="nil"/>
              <w:left w:val="single" w:sz="8" w:space="0" w:color="20B2B6"/>
              <w:bottom w:val="single" w:sz="8" w:space="0" w:color="20B2B6"/>
              <w:right w:val="single" w:sz="8" w:space="0" w:color="20B2B6"/>
            </w:tcBorders>
            <w:shd w:val="clear" w:color="FFFFFF" w:fill="FFFFFF"/>
            <w:vAlign w:val="center"/>
          </w:tcPr>
          <w:p w:rsidR="003C1A5E" w:rsidRPr="003C1A5E" w:rsidRDefault="003C1A5E" w:rsidP="003C1A5E">
            <w:pPr>
              <w:spacing w:after="0" w:line="240" w:lineRule="auto"/>
              <w:jc w:val="center"/>
              <w:rPr>
                <w:rFonts w:ascii="Arial" w:eastAsia="Times New Roman" w:hAnsi="Arial" w:cs="Arial"/>
                <w:color w:val="000000"/>
                <w:szCs w:val="18"/>
                <w:lang w:val="es-ES" w:eastAsia="es-ES"/>
              </w:rPr>
            </w:pPr>
            <w:r w:rsidRPr="003C1A5E">
              <w:rPr>
                <w:rFonts w:ascii="Arial" w:eastAsia="Times New Roman" w:hAnsi="Arial" w:cs="Arial"/>
                <w:color w:val="000000"/>
                <w:szCs w:val="18"/>
                <w:lang w:val="es-ES" w:eastAsia="es-ES"/>
              </w:rPr>
              <w:t>$2.250.000</w:t>
            </w:r>
          </w:p>
        </w:tc>
      </w:tr>
      <w:tr w:rsidR="003C1A5E" w:rsidRPr="00CC3A7F" w:rsidTr="0063194E">
        <w:trPr>
          <w:trHeight w:val="283"/>
        </w:trPr>
        <w:tc>
          <w:tcPr>
            <w:tcW w:w="3039" w:type="pct"/>
            <w:tcBorders>
              <w:top w:val="nil"/>
              <w:left w:val="single" w:sz="8" w:space="0" w:color="20B2B6"/>
              <w:bottom w:val="single" w:sz="8" w:space="0" w:color="20B2B6"/>
              <w:right w:val="nil"/>
            </w:tcBorders>
            <w:shd w:val="clear" w:color="FFFFFF" w:fill="FFFFFF"/>
            <w:vAlign w:val="center"/>
            <w:hideMark/>
          </w:tcPr>
          <w:p w:rsidR="003C1A5E" w:rsidRPr="003C1A5E" w:rsidRDefault="003C1A5E" w:rsidP="003C1A5E">
            <w:pPr>
              <w:spacing w:after="0" w:line="240" w:lineRule="auto"/>
              <w:jc w:val="center"/>
              <w:rPr>
                <w:rFonts w:ascii="Arial" w:eastAsia="Times New Roman" w:hAnsi="Arial" w:cs="Arial"/>
                <w:b/>
                <w:bCs/>
                <w:color w:val="000000"/>
                <w:szCs w:val="18"/>
                <w:lang w:val="es-ES" w:eastAsia="es-ES"/>
              </w:rPr>
            </w:pPr>
            <w:r w:rsidRPr="003C1A5E">
              <w:rPr>
                <w:rFonts w:ascii="Arial" w:eastAsia="Times New Roman" w:hAnsi="Arial" w:cs="Arial"/>
                <w:b/>
                <w:bCs/>
                <w:color w:val="000000"/>
                <w:szCs w:val="18"/>
                <w:lang w:val="es-ES" w:eastAsia="es-ES"/>
              </w:rPr>
              <w:t>Grandes empresas</w:t>
            </w:r>
          </w:p>
        </w:tc>
        <w:tc>
          <w:tcPr>
            <w:tcW w:w="868" w:type="pct"/>
            <w:tcBorders>
              <w:top w:val="nil"/>
              <w:left w:val="single" w:sz="8" w:space="0" w:color="20B2B6"/>
              <w:bottom w:val="single" w:sz="8" w:space="0" w:color="20B2B6"/>
              <w:right w:val="nil"/>
            </w:tcBorders>
            <w:shd w:val="clear" w:color="FFFFFF" w:fill="FFFFFF"/>
            <w:vAlign w:val="center"/>
            <w:hideMark/>
          </w:tcPr>
          <w:p w:rsidR="003C1A5E" w:rsidRPr="003C1A5E" w:rsidRDefault="003C1A5E" w:rsidP="003C1A5E">
            <w:pPr>
              <w:spacing w:after="0" w:line="240" w:lineRule="auto"/>
              <w:jc w:val="center"/>
              <w:rPr>
                <w:rFonts w:ascii="Arial" w:eastAsia="Times New Roman" w:hAnsi="Arial" w:cs="Arial"/>
                <w:color w:val="000000"/>
                <w:szCs w:val="18"/>
                <w:lang w:val="es-ES" w:eastAsia="es-ES"/>
              </w:rPr>
            </w:pPr>
            <w:r w:rsidRPr="003C1A5E">
              <w:rPr>
                <w:rFonts w:ascii="Arial" w:eastAsia="Times New Roman" w:hAnsi="Arial" w:cs="Arial"/>
                <w:color w:val="000000"/>
                <w:szCs w:val="18"/>
                <w:lang w:val="es-ES" w:eastAsia="es-ES"/>
              </w:rPr>
              <w:t>50</w:t>
            </w:r>
          </w:p>
        </w:tc>
        <w:tc>
          <w:tcPr>
            <w:tcW w:w="1093" w:type="pct"/>
            <w:tcBorders>
              <w:top w:val="nil"/>
              <w:left w:val="single" w:sz="8" w:space="0" w:color="20B2B6"/>
              <w:bottom w:val="single" w:sz="8" w:space="0" w:color="20B2B6"/>
              <w:right w:val="single" w:sz="8" w:space="0" w:color="20B2B6"/>
            </w:tcBorders>
            <w:shd w:val="clear" w:color="FFFFFF" w:fill="FFFFFF"/>
            <w:vAlign w:val="center"/>
          </w:tcPr>
          <w:p w:rsidR="003C1A5E" w:rsidRPr="003C1A5E" w:rsidRDefault="003C1A5E" w:rsidP="003C1A5E">
            <w:pPr>
              <w:spacing w:after="0" w:line="240" w:lineRule="auto"/>
              <w:jc w:val="center"/>
              <w:rPr>
                <w:rFonts w:ascii="Arial" w:eastAsia="Times New Roman" w:hAnsi="Arial" w:cs="Arial"/>
                <w:color w:val="000000"/>
                <w:szCs w:val="18"/>
                <w:lang w:val="es-ES" w:eastAsia="es-ES"/>
              </w:rPr>
            </w:pPr>
            <w:r w:rsidRPr="003C1A5E">
              <w:rPr>
                <w:rFonts w:ascii="Arial" w:eastAsia="Times New Roman" w:hAnsi="Arial" w:cs="Arial"/>
                <w:color w:val="000000"/>
                <w:szCs w:val="18"/>
                <w:lang w:val="es-ES" w:eastAsia="es-ES"/>
              </w:rPr>
              <w:t>$3.750.000</w:t>
            </w:r>
          </w:p>
        </w:tc>
      </w:tr>
    </w:tbl>
    <w:p w:rsidR="003C1A5E" w:rsidRDefault="003C1A5E" w:rsidP="00935472">
      <w:pPr>
        <w:jc w:val="both"/>
        <w:rPr>
          <w:rFonts w:ascii="Arial" w:hAnsi="Arial" w:cs="Arial"/>
        </w:rPr>
      </w:pPr>
    </w:p>
    <w:p w:rsidR="00665083" w:rsidRPr="00A01D52" w:rsidRDefault="00D513BC" w:rsidP="000837B0">
      <w:pPr>
        <w:spacing w:after="0" w:line="240" w:lineRule="auto"/>
        <w:jc w:val="both"/>
        <w:rPr>
          <w:rFonts w:ascii="Arial" w:hAnsi="Arial" w:cs="Arial"/>
        </w:rPr>
      </w:pPr>
      <w:r w:rsidRPr="00A01D52">
        <w:rPr>
          <w:rFonts w:ascii="Arial" w:hAnsi="Arial" w:cs="Arial"/>
          <w:b/>
        </w:rPr>
        <w:t>SÉPTIMA</w:t>
      </w:r>
      <w:r w:rsidR="0063194E">
        <w:rPr>
          <w:rFonts w:ascii="Arial" w:hAnsi="Arial" w:cs="Arial"/>
          <w:b/>
        </w:rPr>
        <w:t>:</w:t>
      </w:r>
      <w:r w:rsidRPr="00A01D52">
        <w:rPr>
          <w:rFonts w:ascii="Arial" w:hAnsi="Arial" w:cs="Arial"/>
          <w:b/>
        </w:rPr>
        <w:t xml:space="preserve"> </w:t>
      </w:r>
      <w:r w:rsidR="007D687C" w:rsidRPr="00A01D52">
        <w:rPr>
          <w:rFonts w:ascii="Arial" w:hAnsi="Arial" w:cs="Arial"/>
          <w:b/>
        </w:rPr>
        <w:t>FORMA DE PAGO DE</w:t>
      </w:r>
      <w:r w:rsidR="008E0526" w:rsidRPr="00A01D52">
        <w:rPr>
          <w:rFonts w:ascii="Arial" w:hAnsi="Arial" w:cs="Arial"/>
          <w:b/>
        </w:rPr>
        <w:t xml:space="preserve"> LA CONTRAPARTIDA</w:t>
      </w:r>
      <w:r w:rsidR="0063194E">
        <w:rPr>
          <w:rFonts w:ascii="Arial" w:hAnsi="Arial" w:cs="Arial"/>
          <w:b/>
        </w:rPr>
        <w:t>.</w:t>
      </w:r>
      <w:r w:rsidR="008E0526" w:rsidRPr="00A01D52">
        <w:rPr>
          <w:rFonts w:ascii="Arial" w:hAnsi="Arial" w:cs="Arial"/>
          <w:b/>
        </w:rPr>
        <w:t xml:space="preserve"> </w:t>
      </w:r>
      <w:r w:rsidR="00687336" w:rsidRPr="00A01D52">
        <w:rPr>
          <w:rFonts w:ascii="Arial" w:hAnsi="Arial" w:cs="Arial"/>
        </w:rPr>
        <w:t xml:space="preserve">El </w:t>
      </w:r>
      <w:r w:rsidR="008E0526" w:rsidRPr="00A01D52">
        <w:rPr>
          <w:rFonts w:ascii="Arial" w:hAnsi="Arial" w:cs="Arial"/>
        </w:rPr>
        <w:t xml:space="preserve">porcentaje de contrapartida a cargo de EL BENEFICIARIO </w:t>
      </w:r>
      <w:r w:rsidR="00D81BB5" w:rsidRPr="00A01D52">
        <w:rPr>
          <w:rFonts w:ascii="Arial" w:hAnsi="Arial" w:cs="Arial"/>
        </w:rPr>
        <w:t xml:space="preserve">será </w:t>
      </w:r>
      <w:r w:rsidR="00361510" w:rsidRPr="00A01D52">
        <w:rPr>
          <w:rFonts w:ascii="Arial" w:hAnsi="Arial" w:cs="Arial"/>
        </w:rPr>
        <w:t xml:space="preserve">pagado </w:t>
      </w:r>
      <w:r w:rsidR="00665083" w:rsidRPr="00A01D52">
        <w:rPr>
          <w:rFonts w:ascii="Arial" w:hAnsi="Arial" w:cs="Arial"/>
        </w:rPr>
        <w:t>por</w:t>
      </w:r>
      <w:r w:rsidR="0063194E">
        <w:rPr>
          <w:rFonts w:ascii="Arial" w:hAnsi="Arial" w:cs="Arial"/>
        </w:rPr>
        <w:t xml:space="preserve"> e</w:t>
      </w:r>
      <w:r w:rsidR="00351C64" w:rsidRPr="00A01D52">
        <w:rPr>
          <w:rFonts w:ascii="Arial" w:hAnsi="Arial" w:cs="Arial"/>
        </w:rPr>
        <w:t>ste</w:t>
      </w:r>
      <w:r w:rsidR="00665083" w:rsidRPr="00A01D52">
        <w:rPr>
          <w:rFonts w:ascii="Arial" w:hAnsi="Arial" w:cs="Arial"/>
        </w:rPr>
        <w:t xml:space="preserve"> </w:t>
      </w:r>
      <w:r w:rsidR="008E0526" w:rsidRPr="00A01D52">
        <w:rPr>
          <w:rFonts w:ascii="Arial" w:hAnsi="Arial" w:cs="Arial"/>
        </w:rPr>
        <w:t xml:space="preserve">a </w:t>
      </w:r>
      <w:r w:rsidR="00250204">
        <w:rPr>
          <w:rFonts w:ascii="Arial" w:eastAsia="Arial" w:hAnsi="Arial" w:cs="Arial"/>
        </w:rPr>
        <w:t>A</w:t>
      </w:r>
      <w:r w:rsidR="00250204" w:rsidRPr="00EA498B">
        <w:rPr>
          <w:rFonts w:ascii="Arial" w:eastAsia="Arial" w:hAnsi="Arial" w:cs="Arial"/>
        </w:rPr>
        <w:t xml:space="preserve">LIADO TÉCNICO Y JURÍDICO </w:t>
      </w:r>
      <w:r w:rsidR="008E0526" w:rsidRPr="00A01D52">
        <w:rPr>
          <w:rFonts w:ascii="Arial" w:hAnsi="Arial" w:cs="Arial"/>
        </w:rPr>
        <w:t xml:space="preserve">en un único pago a la firma del presente documento. </w:t>
      </w:r>
    </w:p>
    <w:p w:rsidR="0063194E" w:rsidRDefault="0063194E" w:rsidP="000837B0">
      <w:pPr>
        <w:spacing w:after="0" w:line="240" w:lineRule="auto"/>
        <w:jc w:val="both"/>
        <w:rPr>
          <w:rFonts w:ascii="Arial" w:hAnsi="Arial" w:cs="Arial"/>
          <w:b/>
        </w:rPr>
      </w:pPr>
    </w:p>
    <w:p w:rsidR="007D687C" w:rsidRPr="00A01D52" w:rsidRDefault="00575913" w:rsidP="000837B0">
      <w:pPr>
        <w:spacing w:after="0" w:line="240" w:lineRule="auto"/>
        <w:jc w:val="both"/>
        <w:rPr>
          <w:rFonts w:ascii="Arial" w:hAnsi="Arial" w:cs="Arial"/>
        </w:rPr>
      </w:pPr>
      <w:r w:rsidRPr="00A01D52">
        <w:rPr>
          <w:rFonts w:ascii="Arial" w:hAnsi="Arial" w:cs="Arial"/>
          <w:b/>
        </w:rPr>
        <w:t>PARÁGRAFO</w:t>
      </w:r>
      <w:r w:rsidR="00D04438" w:rsidRPr="00A01D52">
        <w:rPr>
          <w:rFonts w:ascii="Arial" w:hAnsi="Arial" w:cs="Arial"/>
          <w:b/>
        </w:rPr>
        <w:t xml:space="preserve">: </w:t>
      </w:r>
      <w:r w:rsidR="008E0526" w:rsidRPr="00A01D52">
        <w:rPr>
          <w:rFonts w:ascii="Arial" w:hAnsi="Arial" w:cs="Arial"/>
        </w:rPr>
        <w:t>En todo caso los v</w:t>
      </w:r>
      <w:r w:rsidR="00FA30F6" w:rsidRPr="00A01D52">
        <w:rPr>
          <w:rFonts w:ascii="Arial" w:hAnsi="Arial" w:cs="Arial"/>
        </w:rPr>
        <w:t xml:space="preserve">alores adicionales al precio </w:t>
      </w:r>
      <w:r w:rsidR="00565767">
        <w:rPr>
          <w:rFonts w:ascii="Arial" w:hAnsi="Arial" w:cs="Arial"/>
        </w:rPr>
        <w:t xml:space="preserve">establecido como beneficio </w:t>
      </w:r>
      <w:r w:rsidR="00FA30F6" w:rsidRPr="00A01D52">
        <w:rPr>
          <w:rFonts w:ascii="Arial" w:hAnsi="Arial" w:cs="Arial"/>
        </w:rPr>
        <w:t xml:space="preserve">que no cubra </w:t>
      </w:r>
      <w:r w:rsidR="0063194E" w:rsidRPr="00A01D52">
        <w:rPr>
          <w:rFonts w:ascii="Arial" w:hAnsi="Arial" w:cs="Arial"/>
        </w:rPr>
        <w:t>COLCIENCIAS</w:t>
      </w:r>
      <w:r w:rsidR="00FA30F6" w:rsidRPr="00A01D52">
        <w:rPr>
          <w:rFonts w:ascii="Arial" w:hAnsi="Arial" w:cs="Arial"/>
        </w:rPr>
        <w:t xml:space="preserve">, serán asumidos exclusivamente por </w:t>
      </w:r>
      <w:r w:rsidR="008E0526" w:rsidRPr="00A01D52">
        <w:rPr>
          <w:rFonts w:ascii="Arial" w:hAnsi="Arial" w:cs="Arial"/>
        </w:rPr>
        <w:t>EL BENEFICIARIO</w:t>
      </w:r>
      <w:r w:rsidR="00FA30F6" w:rsidRPr="00A01D52">
        <w:rPr>
          <w:rFonts w:ascii="Arial" w:hAnsi="Arial" w:cs="Arial"/>
        </w:rPr>
        <w:t xml:space="preserve">, ante lo cual </w:t>
      </w:r>
      <w:r w:rsidR="0063194E" w:rsidRPr="00A01D52">
        <w:rPr>
          <w:rFonts w:ascii="Arial" w:hAnsi="Arial" w:cs="Arial"/>
        </w:rPr>
        <w:t xml:space="preserve">COLCIENCIAS </w:t>
      </w:r>
      <w:r w:rsidR="00FA30F6" w:rsidRPr="00A01D52">
        <w:rPr>
          <w:rFonts w:ascii="Arial" w:hAnsi="Arial" w:cs="Arial"/>
        </w:rPr>
        <w:t>no tendrá ninguna responsabilidad.</w:t>
      </w:r>
      <w:r w:rsidR="001678AE" w:rsidRPr="00A01D52">
        <w:rPr>
          <w:rFonts w:ascii="Arial" w:hAnsi="Arial" w:cs="Arial"/>
        </w:rPr>
        <w:t xml:space="preserve"> </w:t>
      </w:r>
      <w:r w:rsidR="00E70F6A" w:rsidRPr="00A01D52">
        <w:rPr>
          <w:rFonts w:ascii="Arial" w:hAnsi="Arial" w:cs="Arial"/>
        </w:rPr>
        <w:t xml:space="preserve"> </w:t>
      </w:r>
    </w:p>
    <w:p w:rsidR="000837B0" w:rsidRPr="00A01D52" w:rsidRDefault="000837B0" w:rsidP="000837B0">
      <w:pPr>
        <w:spacing w:after="0" w:line="240" w:lineRule="auto"/>
        <w:jc w:val="both"/>
        <w:rPr>
          <w:rFonts w:ascii="Arial" w:hAnsi="Arial" w:cs="Arial"/>
          <w:b/>
        </w:rPr>
      </w:pPr>
    </w:p>
    <w:p w:rsidR="004D7243" w:rsidRPr="00A01D52" w:rsidRDefault="00D513BC" w:rsidP="000837B0">
      <w:pPr>
        <w:spacing w:after="0" w:line="240" w:lineRule="auto"/>
        <w:jc w:val="both"/>
        <w:rPr>
          <w:rFonts w:ascii="Arial" w:hAnsi="Arial" w:cs="Arial"/>
        </w:rPr>
      </w:pPr>
      <w:r w:rsidRPr="00A01D52">
        <w:rPr>
          <w:rFonts w:ascii="Arial" w:hAnsi="Arial" w:cs="Arial"/>
          <w:b/>
        </w:rPr>
        <w:lastRenderedPageBreak/>
        <w:t>OCTAVA</w:t>
      </w:r>
      <w:r w:rsidR="0063194E">
        <w:rPr>
          <w:rFonts w:ascii="Arial" w:hAnsi="Arial" w:cs="Arial"/>
          <w:b/>
        </w:rPr>
        <w:t>:</w:t>
      </w:r>
      <w:r w:rsidRPr="00A01D52">
        <w:rPr>
          <w:rFonts w:ascii="Arial" w:hAnsi="Arial" w:cs="Arial"/>
          <w:b/>
        </w:rPr>
        <w:t xml:space="preserve"> </w:t>
      </w:r>
      <w:r w:rsidR="004D7243" w:rsidRPr="00A01D52">
        <w:rPr>
          <w:rFonts w:ascii="Arial" w:hAnsi="Arial" w:cs="Arial"/>
          <w:b/>
        </w:rPr>
        <w:t>LUGAR</w:t>
      </w:r>
      <w:r w:rsidR="008E5B43" w:rsidRPr="00A01D52">
        <w:rPr>
          <w:rFonts w:ascii="Arial" w:hAnsi="Arial" w:cs="Arial"/>
          <w:b/>
        </w:rPr>
        <w:t xml:space="preserve"> </w:t>
      </w:r>
      <w:r w:rsidR="00565767">
        <w:rPr>
          <w:rFonts w:ascii="Arial" w:hAnsi="Arial" w:cs="Arial"/>
          <w:b/>
        </w:rPr>
        <w:t>A DESARROLLAR EL ACOMPAÑAMIENTO AL BENEFICIARIO</w:t>
      </w:r>
      <w:r w:rsidR="0063194E">
        <w:rPr>
          <w:rFonts w:ascii="Arial" w:hAnsi="Arial" w:cs="Arial"/>
          <w:b/>
        </w:rPr>
        <w:t>.</w:t>
      </w:r>
      <w:r w:rsidR="00665083" w:rsidRPr="00A01D52">
        <w:rPr>
          <w:rFonts w:ascii="Arial" w:hAnsi="Arial" w:cs="Arial"/>
          <w:b/>
        </w:rPr>
        <w:t xml:space="preserve"> </w:t>
      </w:r>
      <w:r w:rsidR="00565767" w:rsidRPr="00A01D52">
        <w:rPr>
          <w:rFonts w:ascii="Arial" w:hAnsi="Arial" w:cs="Arial"/>
        </w:rPr>
        <w:t>S</w:t>
      </w:r>
      <w:r w:rsidR="00665083" w:rsidRPr="00A01D52">
        <w:rPr>
          <w:rFonts w:ascii="Arial" w:hAnsi="Arial" w:cs="Arial"/>
        </w:rPr>
        <w:t>e</w:t>
      </w:r>
      <w:r w:rsidR="00565767">
        <w:rPr>
          <w:rFonts w:ascii="Arial" w:hAnsi="Arial" w:cs="Arial"/>
        </w:rPr>
        <w:t xml:space="preserve"> </w:t>
      </w:r>
      <w:r w:rsidR="00665083" w:rsidRPr="00A01D52">
        <w:rPr>
          <w:rFonts w:ascii="Arial" w:hAnsi="Arial" w:cs="Arial"/>
        </w:rPr>
        <w:t xml:space="preserve">realizará en el siguiente domicilio </w:t>
      </w:r>
      <w:r w:rsidR="00D11E27" w:rsidRPr="00A01D52">
        <w:rPr>
          <w:rFonts w:ascii="Arial" w:hAnsi="Arial" w:cs="Arial"/>
        </w:rPr>
        <w:t>________________</w:t>
      </w:r>
      <w:r w:rsidR="00C20E8E" w:rsidRPr="00A01D52">
        <w:rPr>
          <w:rFonts w:ascii="Arial" w:hAnsi="Arial" w:cs="Arial"/>
        </w:rPr>
        <w:t xml:space="preserve"> </w:t>
      </w:r>
      <w:r w:rsidR="00C20E8E" w:rsidRPr="0063194E">
        <w:rPr>
          <w:rFonts w:ascii="Arial" w:eastAsia="Arial Unicode MS" w:hAnsi="Arial" w:cs="Arial"/>
          <w:bCs/>
          <w:i/>
          <w:color w:val="00CC00"/>
          <w:lang w:eastAsia="es-ES"/>
        </w:rPr>
        <w:t>(Indicar la modalidad en caso de no ser presencial)</w:t>
      </w:r>
      <w:r w:rsidR="005B6131" w:rsidRPr="0063194E">
        <w:rPr>
          <w:rFonts w:ascii="Arial" w:hAnsi="Arial" w:cs="Arial"/>
          <w:i/>
        </w:rPr>
        <w:t>.</w:t>
      </w:r>
    </w:p>
    <w:p w:rsidR="008E5B43" w:rsidRPr="00A01D52" w:rsidRDefault="008E5B43" w:rsidP="000837B0">
      <w:pPr>
        <w:pStyle w:val="Prrafodelista"/>
        <w:spacing w:after="0" w:line="240" w:lineRule="auto"/>
        <w:ind w:left="0"/>
        <w:rPr>
          <w:rFonts w:ascii="Arial" w:hAnsi="Arial" w:cs="Arial"/>
          <w:b/>
        </w:rPr>
      </w:pPr>
    </w:p>
    <w:p w:rsidR="0038374C" w:rsidRPr="00A01D52" w:rsidRDefault="00D513BC" w:rsidP="008E0526">
      <w:pPr>
        <w:spacing w:after="0" w:line="240" w:lineRule="auto"/>
        <w:jc w:val="both"/>
        <w:rPr>
          <w:rFonts w:ascii="Arial" w:hAnsi="Arial" w:cs="Arial"/>
        </w:rPr>
      </w:pPr>
      <w:r w:rsidRPr="00A01D52">
        <w:rPr>
          <w:rFonts w:ascii="Arial" w:hAnsi="Arial" w:cs="Arial"/>
          <w:b/>
        </w:rPr>
        <w:t>NOVENA</w:t>
      </w:r>
      <w:r w:rsidR="0063194E">
        <w:rPr>
          <w:rFonts w:ascii="Arial" w:hAnsi="Arial" w:cs="Arial"/>
          <w:b/>
        </w:rPr>
        <w:t>:</w:t>
      </w:r>
      <w:r w:rsidRPr="00A01D52">
        <w:rPr>
          <w:rFonts w:ascii="Arial" w:hAnsi="Arial" w:cs="Arial"/>
          <w:b/>
        </w:rPr>
        <w:t xml:space="preserve"> </w:t>
      </w:r>
      <w:r w:rsidR="004D7243" w:rsidRPr="00A01D52">
        <w:rPr>
          <w:rFonts w:ascii="Arial" w:hAnsi="Arial" w:cs="Arial"/>
          <w:b/>
        </w:rPr>
        <w:t>OBLIGACIONES</w:t>
      </w:r>
      <w:r w:rsidR="00AB71C9" w:rsidRPr="00A01D52">
        <w:rPr>
          <w:rFonts w:ascii="Arial" w:hAnsi="Arial" w:cs="Arial"/>
          <w:b/>
        </w:rPr>
        <w:t xml:space="preserve"> </w:t>
      </w:r>
      <w:r w:rsidR="00E70F6A" w:rsidRPr="00A01D52">
        <w:rPr>
          <w:rFonts w:ascii="Arial" w:hAnsi="Arial" w:cs="Arial"/>
          <w:b/>
        </w:rPr>
        <w:t xml:space="preserve">DEL </w:t>
      </w:r>
      <w:r w:rsidR="00565767">
        <w:rPr>
          <w:rFonts w:ascii="Arial" w:hAnsi="Arial" w:cs="Arial"/>
          <w:b/>
        </w:rPr>
        <w:t xml:space="preserve">ALIADO </w:t>
      </w:r>
      <w:r w:rsidR="00565767" w:rsidRPr="00565767">
        <w:rPr>
          <w:rFonts w:ascii="Arial" w:hAnsi="Arial" w:cs="Arial"/>
          <w:b/>
        </w:rPr>
        <w:t>TÉCNICO Y JURÍDICO</w:t>
      </w:r>
      <w:r w:rsidR="0063194E">
        <w:rPr>
          <w:rFonts w:ascii="Arial" w:hAnsi="Arial" w:cs="Arial"/>
          <w:b/>
        </w:rPr>
        <w:t>.</w:t>
      </w:r>
      <w:r w:rsidR="005B6131" w:rsidRPr="00A01D52">
        <w:rPr>
          <w:rFonts w:ascii="Arial" w:hAnsi="Arial" w:cs="Arial"/>
          <w:b/>
        </w:rPr>
        <w:t xml:space="preserve"> </w:t>
      </w:r>
      <w:r w:rsidR="00E70F6A" w:rsidRPr="00A01D52">
        <w:rPr>
          <w:rFonts w:ascii="Arial" w:hAnsi="Arial" w:cs="Arial"/>
        </w:rPr>
        <w:t xml:space="preserve">EL </w:t>
      </w:r>
      <w:r w:rsidR="00565767" w:rsidRPr="00565767">
        <w:rPr>
          <w:rFonts w:ascii="Arial" w:hAnsi="Arial" w:cs="Arial"/>
        </w:rPr>
        <w:t>ALIADO TÉCNICO Y JURÍDICO</w:t>
      </w:r>
      <w:r w:rsidR="00E70F6A" w:rsidRPr="00A01D52">
        <w:rPr>
          <w:rFonts w:ascii="Arial" w:hAnsi="Arial" w:cs="Arial"/>
        </w:rPr>
        <w:t xml:space="preserve"> </w:t>
      </w:r>
      <w:r w:rsidR="0038374C" w:rsidRPr="00A01D52">
        <w:rPr>
          <w:rFonts w:ascii="Arial" w:hAnsi="Arial" w:cs="Arial"/>
        </w:rPr>
        <w:t xml:space="preserve">se obliga con EL BENEFICIARIO a ejecutar todas las obligaciones inherentes a la naturaleza del </w:t>
      </w:r>
      <w:r w:rsidR="006356A7">
        <w:rPr>
          <w:rFonts w:ascii="Arial" w:hAnsi="Arial" w:cs="Arial"/>
        </w:rPr>
        <w:t>contrato</w:t>
      </w:r>
      <w:r w:rsidR="00D05A27" w:rsidRPr="00A01D52">
        <w:rPr>
          <w:rFonts w:ascii="Arial" w:hAnsi="Arial" w:cs="Arial"/>
        </w:rPr>
        <w:t xml:space="preserve"> </w:t>
      </w:r>
      <w:r w:rsidR="0038374C" w:rsidRPr="00A01D52">
        <w:rPr>
          <w:rFonts w:ascii="Arial" w:hAnsi="Arial" w:cs="Arial"/>
        </w:rPr>
        <w:t xml:space="preserve">y especialmente las que se mencionan a continuación: </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 xml:space="preserve">Desarrollar las actividades que se requieren para </w:t>
      </w:r>
      <w:r w:rsidR="00565767">
        <w:rPr>
          <w:rFonts w:ascii="Arial" w:hAnsi="Arial" w:cs="Arial"/>
          <w:sz w:val="22"/>
          <w:szCs w:val="22"/>
        </w:rPr>
        <w:t>recibir de manera integral el beneficio ofrecido por la convocatoria de COLCIENCIAS</w:t>
      </w:r>
      <w:r w:rsidRPr="00A01D52">
        <w:rPr>
          <w:rFonts w:ascii="Arial" w:hAnsi="Arial" w:cs="Arial"/>
          <w:sz w:val="22"/>
          <w:szCs w:val="22"/>
        </w:rPr>
        <w:t xml:space="preserve"> a </w:t>
      </w:r>
      <w:r w:rsidR="00584051" w:rsidRPr="00A01D52">
        <w:rPr>
          <w:rFonts w:ascii="Arial" w:hAnsi="Arial" w:cs="Arial"/>
          <w:sz w:val="22"/>
          <w:szCs w:val="22"/>
        </w:rPr>
        <w:t>EL</w:t>
      </w:r>
      <w:r w:rsidRPr="00A01D52">
        <w:rPr>
          <w:rFonts w:ascii="Arial" w:hAnsi="Arial" w:cs="Arial"/>
          <w:sz w:val="22"/>
          <w:szCs w:val="22"/>
        </w:rPr>
        <w:t xml:space="preserve"> BENEFICIARIO de conformidad con el presente </w:t>
      </w:r>
      <w:r w:rsidR="006356A7">
        <w:rPr>
          <w:rFonts w:ascii="Arial" w:hAnsi="Arial" w:cs="Arial"/>
          <w:sz w:val="22"/>
          <w:szCs w:val="22"/>
        </w:rPr>
        <w:t>contrato</w:t>
      </w:r>
      <w:r w:rsidRPr="00A01D52">
        <w:rPr>
          <w:rFonts w:ascii="Arial" w:hAnsi="Arial" w:cs="Arial"/>
          <w:sz w:val="22"/>
          <w:szCs w:val="22"/>
        </w:rPr>
        <w:t xml:space="preserve">. </w:t>
      </w:r>
    </w:p>
    <w:p w:rsidR="0038374C" w:rsidRPr="00A01D52" w:rsidRDefault="00153B37" w:rsidP="0063194E">
      <w:pPr>
        <w:pStyle w:val="Default"/>
        <w:numPr>
          <w:ilvl w:val="0"/>
          <w:numId w:val="1"/>
        </w:numPr>
        <w:spacing w:before="120" w:after="120"/>
        <w:jc w:val="both"/>
        <w:rPr>
          <w:rFonts w:ascii="Arial" w:hAnsi="Arial" w:cs="Arial"/>
          <w:sz w:val="22"/>
          <w:szCs w:val="22"/>
        </w:rPr>
      </w:pPr>
      <w:r>
        <w:rPr>
          <w:rFonts w:ascii="Arial" w:hAnsi="Arial" w:cs="Arial"/>
          <w:sz w:val="22"/>
          <w:szCs w:val="22"/>
        </w:rPr>
        <w:t>Brindar el beneficio</w:t>
      </w:r>
      <w:r w:rsidR="0038374C" w:rsidRPr="00A01D52">
        <w:rPr>
          <w:rFonts w:ascii="Arial" w:hAnsi="Arial" w:cs="Arial"/>
          <w:sz w:val="22"/>
          <w:szCs w:val="22"/>
        </w:rPr>
        <w:t xml:space="preserve"> dentro del tiempo estimado en el </w:t>
      </w:r>
      <w:r w:rsidR="006356A7">
        <w:rPr>
          <w:rFonts w:ascii="Arial" w:hAnsi="Arial" w:cs="Arial"/>
          <w:sz w:val="22"/>
          <w:szCs w:val="22"/>
        </w:rPr>
        <w:t>contrato</w:t>
      </w:r>
      <w:r w:rsidR="0038374C" w:rsidRPr="00A01D52">
        <w:rPr>
          <w:rFonts w:ascii="Arial" w:hAnsi="Arial" w:cs="Arial"/>
          <w:sz w:val="22"/>
          <w:szCs w:val="22"/>
        </w:rPr>
        <w:t xml:space="preserve">. </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Transferir el conocimiento y las herramienta</w:t>
      </w:r>
      <w:r w:rsidR="00565767">
        <w:rPr>
          <w:rFonts w:ascii="Arial" w:hAnsi="Arial" w:cs="Arial"/>
          <w:sz w:val="22"/>
          <w:szCs w:val="22"/>
        </w:rPr>
        <w:t>s al BENEFICIARIO conforme lo establece la convocatoria</w:t>
      </w:r>
      <w:r w:rsidRPr="00A01D52">
        <w:rPr>
          <w:rFonts w:ascii="Arial" w:hAnsi="Arial" w:cs="Arial"/>
          <w:sz w:val="22"/>
          <w:szCs w:val="22"/>
        </w:rPr>
        <w:t>.</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 xml:space="preserve">Cumplir con la presentación de los entregables establecidos en este </w:t>
      </w:r>
      <w:r w:rsidR="006356A7">
        <w:rPr>
          <w:rFonts w:ascii="Arial" w:hAnsi="Arial" w:cs="Arial"/>
          <w:sz w:val="22"/>
          <w:szCs w:val="22"/>
        </w:rPr>
        <w:t>contrato</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 xml:space="preserve">Presentar a </w:t>
      </w:r>
      <w:r w:rsidR="0063194E" w:rsidRPr="00A01D52">
        <w:rPr>
          <w:rFonts w:ascii="Arial" w:hAnsi="Arial" w:cs="Arial"/>
          <w:sz w:val="22"/>
          <w:szCs w:val="22"/>
        </w:rPr>
        <w:t xml:space="preserve">COLCIENCIAS </w:t>
      </w:r>
      <w:r w:rsidRPr="00A01D52">
        <w:rPr>
          <w:rFonts w:ascii="Arial" w:hAnsi="Arial" w:cs="Arial"/>
          <w:sz w:val="22"/>
          <w:szCs w:val="22"/>
        </w:rPr>
        <w:t xml:space="preserve">los entregables definidos en el presente </w:t>
      </w:r>
      <w:r w:rsidR="006356A7">
        <w:rPr>
          <w:rFonts w:ascii="Arial" w:hAnsi="Arial" w:cs="Arial"/>
          <w:sz w:val="22"/>
          <w:szCs w:val="22"/>
        </w:rPr>
        <w:t>contrato</w:t>
      </w:r>
      <w:r w:rsidRPr="00A01D52">
        <w:rPr>
          <w:rFonts w:ascii="Arial" w:hAnsi="Arial" w:cs="Arial"/>
          <w:sz w:val="22"/>
          <w:szCs w:val="22"/>
        </w:rPr>
        <w:t xml:space="preserve">. </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 xml:space="preserve">Asistir a las reuniones que se requieran para atender cualquier requerimiento efectuado por EL BENEFICIARIO. </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 xml:space="preserve">Abstenerse de realizar cualquier acto fraudulento en desarrollo del presente </w:t>
      </w:r>
      <w:r w:rsidR="006356A7">
        <w:rPr>
          <w:rFonts w:ascii="Arial" w:hAnsi="Arial" w:cs="Arial"/>
          <w:sz w:val="22"/>
          <w:szCs w:val="22"/>
        </w:rPr>
        <w:t>contrato</w:t>
      </w:r>
      <w:r w:rsidRPr="00A01D52">
        <w:rPr>
          <w:rFonts w:ascii="Arial" w:hAnsi="Arial" w:cs="Arial"/>
          <w:sz w:val="22"/>
          <w:szCs w:val="22"/>
        </w:rPr>
        <w:t>.</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 xml:space="preserve">Guardar absoluta reserva y no utilizar total </w:t>
      </w:r>
      <w:r w:rsidR="00D513BC" w:rsidRPr="00A01D52">
        <w:rPr>
          <w:rFonts w:ascii="Arial" w:hAnsi="Arial" w:cs="Arial"/>
          <w:sz w:val="22"/>
          <w:szCs w:val="22"/>
        </w:rPr>
        <w:t>ni</w:t>
      </w:r>
      <w:r w:rsidRPr="00A01D52">
        <w:rPr>
          <w:rFonts w:ascii="Arial" w:hAnsi="Arial" w:cs="Arial"/>
          <w:sz w:val="22"/>
          <w:szCs w:val="22"/>
        </w:rPr>
        <w:t xml:space="preserve"> parcialmente la información</w:t>
      </w:r>
      <w:r w:rsidR="00584051" w:rsidRPr="00A01D52">
        <w:rPr>
          <w:rFonts w:ascii="Arial" w:hAnsi="Arial" w:cs="Arial"/>
          <w:sz w:val="22"/>
          <w:szCs w:val="22"/>
        </w:rPr>
        <w:t xml:space="preserve"> y </w:t>
      </w:r>
      <w:r w:rsidR="00455D2E" w:rsidRPr="00A01D52">
        <w:rPr>
          <w:rFonts w:ascii="Arial" w:hAnsi="Arial" w:cs="Arial"/>
          <w:sz w:val="22"/>
          <w:szCs w:val="22"/>
        </w:rPr>
        <w:t>documentación de</w:t>
      </w:r>
      <w:r w:rsidRPr="00A01D52">
        <w:rPr>
          <w:rFonts w:ascii="Arial" w:hAnsi="Arial" w:cs="Arial"/>
          <w:sz w:val="22"/>
          <w:szCs w:val="22"/>
        </w:rPr>
        <w:t xml:space="preserve"> carácter confidencial que reciba directa o indirectamente del BENEFICIARIO para propósitos diferentes al cumplimiento del presente </w:t>
      </w:r>
      <w:r w:rsidR="006356A7">
        <w:rPr>
          <w:rFonts w:ascii="Arial" w:hAnsi="Arial" w:cs="Arial"/>
          <w:sz w:val="22"/>
          <w:szCs w:val="22"/>
        </w:rPr>
        <w:t>contrato</w:t>
      </w:r>
      <w:r w:rsidR="00584051" w:rsidRPr="00A01D52">
        <w:rPr>
          <w:rFonts w:ascii="Arial" w:hAnsi="Arial" w:cs="Arial"/>
          <w:sz w:val="22"/>
          <w:szCs w:val="22"/>
        </w:rPr>
        <w:t>.</w:t>
      </w:r>
    </w:p>
    <w:p w:rsidR="00D11E27" w:rsidRPr="00A01D52" w:rsidRDefault="0038374C" w:rsidP="0063194E">
      <w:pPr>
        <w:pStyle w:val="Default"/>
        <w:spacing w:before="120" w:after="120"/>
        <w:ind w:left="720"/>
        <w:jc w:val="both"/>
        <w:rPr>
          <w:rFonts w:ascii="Arial" w:hAnsi="Arial" w:cs="Arial"/>
          <w:sz w:val="22"/>
          <w:szCs w:val="22"/>
        </w:rPr>
      </w:pPr>
      <w:r w:rsidRPr="00A01D52">
        <w:rPr>
          <w:rFonts w:ascii="Arial" w:hAnsi="Arial" w:cs="Arial"/>
          <w:sz w:val="22"/>
          <w:szCs w:val="22"/>
        </w:rPr>
        <w:t xml:space="preserve">Poner a disposición del BENEFICIARIO el equipo de trabajo ofrecido en su </w:t>
      </w:r>
      <w:r w:rsidR="0063194E" w:rsidRPr="00A01D52">
        <w:rPr>
          <w:rFonts w:ascii="Arial" w:hAnsi="Arial" w:cs="Arial"/>
          <w:sz w:val="22"/>
          <w:szCs w:val="22"/>
        </w:rPr>
        <w:t xml:space="preserve">postulación </w:t>
      </w:r>
      <w:r w:rsidR="00B2657E" w:rsidRPr="00A01D52">
        <w:rPr>
          <w:rFonts w:ascii="Arial" w:hAnsi="Arial" w:cs="Arial"/>
          <w:sz w:val="22"/>
          <w:szCs w:val="22"/>
        </w:rPr>
        <w:t xml:space="preserve">(la </w:t>
      </w:r>
      <w:r w:rsidR="0063194E" w:rsidRPr="00A01D52">
        <w:rPr>
          <w:rFonts w:ascii="Arial" w:hAnsi="Arial" w:cs="Arial"/>
          <w:sz w:val="22"/>
          <w:szCs w:val="22"/>
        </w:rPr>
        <w:t xml:space="preserve">invitación </w:t>
      </w:r>
      <w:r w:rsidR="00B2657E" w:rsidRPr="00A01D52">
        <w:rPr>
          <w:rFonts w:ascii="Arial" w:hAnsi="Arial" w:cs="Arial"/>
          <w:sz w:val="22"/>
          <w:szCs w:val="22"/>
        </w:rPr>
        <w:t xml:space="preserve">realizada a través de la página de </w:t>
      </w:r>
      <w:r w:rsidR="0063194E" w:rsidRPr="00A01D52">
        <w:rPr>
          <w:rFonts w:ascii="Arial" w:hAnsi="Arial" w:cs="Arial"/>
          <w:sz w:val="22"/>
          <w:szCs w:val="22"/>
        </w:rPr>
        <w:t xml:space="preserve">COLCIENCIAS </w:t>
      </w:r>
      <w:r w:rsidR="00B2657E" w:rsidRPr="00A01D52">
        <w:rPr>
          <w:rFonts w:ascii="Arial" w:hAnsi="Arial" w:cs="Arial"/>
          <w:sz w:val="22"/>
          <w:szCs w:val="22"/>
        </w:rPr>
        <w:t>el miércoles 26 abril 2</w:t>
      </w:r>
      <w:r w:rsidR="0063194E">
        <w:rPr>
          <w:rFonts w:ascii="Arial" w:hAnsi="Arial" w:cs="Arial"/>
          <w:sz w:val="22"/>
          <w:szCs w:val="22"/>
        </w:rPr>
        <w:t>.</w:t>
      </w:r>
      <w:r w:rsidR="00B2657E" w:rsidRPr="00A01D52">
        <w:rPr>
          <w:rFonts w:ascii="Arial" w:hAnsi="Arial" w:cs="Arial"/>
          <w:sz w:val="22"/>
          <w:szCs w:val="22"/>
        </w:rPr>
        <w:t>017, que consistió en crear un BANCO DE REDACTORES DE PATENTES)</w:t>
      </w:r>
      <w:r w:rsidRPr="00A01D52">
        <w:rPr>
          <w:rFonts w:ascii="Arial" w:hAnsi="Arial" w:cs="Arial"/>
          <w:sz w:val="22"/>
          <w:szCs w:val="22"/>
        </w:rPr>
        <w:t xml:space="preserve">, garantizando que sea éste el que efectivamente preste el respectivo </w:t>
      </w:r>
      <w:r w:rsidR="00153B37">
        <w:rPr>
          <w:rFonts w:ascii="Arial" w:hAnsi="Arial" w:cs="Arial"/>
          <w:sz w:val="22"/>
          <w:szCs w:val="22"/>
        </w:rPr>
        <w:t>beneficio</w:t>
      </w:r>
      <w:r w:rsidR="00584051" w:rsidRPr="00A01D52">
        <w:rPr>
          <w:rFonts w:ascii="Arial" w:hAnsi="Arial" w:cs="Arial"/>
          <w:sz w:val="22"/>
          <w:szCs w:val="22"/>
        </w:rPr>
        <w:t>.</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 xml:space="preserve">Pagar oportunamente los salarios y prestaciones sociales de los profesionales empleados para </w:t>
      </w:r>
      <w:r w:rsidR="00153B37">
        <w:rPr>
          <w:rFonts w:ascii="Arial" w:hAnsi="Arial" w:cs="Arial"/>
          <w:sz w:val="22"/>
          <w:szCs w:val="22"/>
        </w:rPr>
        <w:t>brindar el beneficio</w:t>
      </w:r>
      <w:r w:rsidRPr="00A01D52">
        <w:rPr>
          <w:rFonts w:ascii="Arial" w:hAnsi="Arial" w:cs="Arial"/>
          <w:sz w:val="22"/>
          <w:szCs w:val="22"/>
        </w:rPr>
        <w:t xml:space="preserve">, debiendo mantenerlos vinculados al sistema de seguridad social en el régimen de salud, pensiones y riesgos profesionales. Así mismo, pagar cumplidamente los honorarios de los asesores independientes que se contraten para el desarrollo del objeto del presente </w:t>
      </w:r>
      <w:r w:rsidR="006356A7">
        <w:rPr>
          <w:rFonts w:ascii="Arial" w:hAnsi="Arial" w:cs="Arial"/>
          <w:sz w:val="22"/>
          <w:szCs w:val="22"/>
        </w:rPr>
        <w:t>contrato.</w:t>
      </w:r>
      <w:r w:rsidRPr="00A01D52">
        <w:rPr>
          <w:rFonts w:ascii="Arial" w:hAnsi="Arial" w:cs="Arial"/>
          <w:sz w:val="22"/>
          <w:szCs w:val="22"/>
        </w:rPr>
        <w:t xml:space="preserve"> </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Responder por las reclamaciones o perjuicios qu</w:t>
      </w:r>
      <w:r w:rsidR="00351C64" w:rsidRPr="00A01D52">
        <w:rPr>
          <w:rFonts w:ascii="Arial" w:hAnsi="Arial" w:cs="Arial"/>
          <w:sz w:val="22"/>
          <w:szCs w:val="22"/>
        </w:rPr>
        <w:t>e eventualmente EL BENEFICIARIO</w:t>
      </w:r>
      <w:r w:rsidR="00E70F6A" w:rsidRPr="00A01D52">
        <w:rPr>
          <w:rFonts w:ascii="Arial" w:hAnsi="Arial" w:cs="Arial"/>
          <w:sz w:val="22"/>
          <w:szCs w:val="22"/>
        </w:rPr>
        <w:t xml:space="preserve"> le reclame a </w:t>
      </w:r>
      <w:r w:rsidR="00153B37" w:rsidRPr="00A01D52">
        <w:rPr>
          <w:rFonts w:ascii="Arial" w:hAnsi="Arial" w:cs="Arial"/>
          <w:sz w:val="22"/>
          <w:szCs w:val="22"/>
        </w:rPr>
        <w:t xml:space="preserve">COLCIENCIAS </w:t>
      </w:r>
      <w:r w:rsidRPr="00A01D52">
        <w:rPr>
          <w:rFonts w:ascii="Arial" w:hAnsi="Arial" w:cs="Arial"/>
          <w:sz w:val="22"/>
          <w:szCs w:val="22"/>
        </w:rPr>
        <w:t>y que se le hubieran causado como consecuencia de</w:t>
      </w:r>
      <w:r w:rsidR="00584051" w:rsidRPr="00A01D52">
        <w:rPr>
          <w:rFonts w:ascii="Arial" w:hAnsi="Arial" w:cs="Arial"/>
          <w:sz w:val="22"/>
          <w:szCs w:val="22"/>
        </w:rPr>
        <w:t xml:space="preserve">l incumplimiento de sus obligaciones. </w:t>
      </w:r>
    </w:p>
    <w:p w:rsidR="0038374C" w:rsidRPr="0063194E" w:rsidRDefault="0038374C" w:rsidP="00CD2898">
      <w:pPr>
        <w:pStyle w:val="Default"/>
        <w:numPr>
          <w:ilvl w:val="0"/>
          <w:numId w:val="1"/>
        </w:numPr>
        <w:spacing w:before="120" w:after="120"/>
        <w:jc w:val="both"/>
        <w:rPr>
          <w:rFonts w:ascii="Arial" w:hAnsi="Arial" w:cs="Arial"/>
          <w:sz w:val="22"/>
          <w:szCs w:val="22"/>
        </w:rPr>
      </w:pPr>
      <w:r w:rsidRPr="0063194E">
        <w:rPr>
          <w:rFonts w:ascii="Arial" w:hAnsi="Arial" w:cs="Arial"/>
          <w:sz w:val="22"/>
          <w:szCs w:val="22"/>
        </w:rPr>
        <w:t>Cumplir con todas las obligaciones establecidas en la Ley 1581 de 2</w:t>
      </w:r>
      <w:r w:rsidR="00342AFD">
        <w:rPr>
          <w:rFonts w:ascii="Arial" w:hAnsi="Arial" w:cs="Arial"/>
          <w:sz w:val="22"/>
          <w:szCs w:val="22"/>
        </w:rPr>
        <w:t>.</w:t>
      </w:r>
      <w:r w:rsidRPr="0063194E">
        <w:rPr>
          <w:rFonts w:ascii="Arial" w:hAnsi="Arial" w:cs="Arial"/>
          <w:sz w:val="22"/>
          <w:szCs w:val="22"/>
        </w:rPr>
        <w:t xml:space="preserve">012, así como en las demás normas en materia de protección de datos personales. En especial contar con las respectivas autorizaciones tanto para la construcción de bases de datos como para cualquier otra actividad que se entienda como tratamiento de datos personales de acuerdo con lo establecido en la mencionada ley, teniendo especial atención al tratamiento de datos biométricos. Para el efecto, </w:t>
      </w:r>
      <w:r w:rsidRPr="0063194E">
        <w:rPr>
          <w:rFonts w:ascii="Arial" w:hAnsi="Arial" w:cs="Arial"/>
          <w:sz w:val="22"/>
          <w:szCs w:val="22"/>
        </w:rPr>
        <w:lastRenderedPageBreak/>
        <w:t xml:space="preserve">EL </w:t>
      </w:r>
      <w:r w:rsidR="00153B37" w:rsidRPr="00565767">
        <w:rPr>
          <w:rFonts w:ascii="Arial" w:hAnsi="Arial" w:cs="Arial"/>
        </w:rPr>
        <w:t>ALIADO TÉCNICO Y JURÍDICO</w:t>
      </w:r>
      <w:r w:rsidR="00153B37" w:rsidRPr="0063194E">
        <w:rPr>
          <w:rFonts w:ascii="Arial" w:hAnsi="Arial" w:cs="Arial"/>
          <w:sz w:val="22"/>
          <w:szCs w:val="22"/>
        </w:rPr>
        <w:t xml:space="preserve"> </w:t>
      </w:r>
      <w:r w:rsidRPr="0063194E">
        <w:rPr>
          <w:rFonts w:ascii="Arial" w:hAnsi="Arial" w:cs="Arial"/>
          <w:sz w:val="22"/>
          <w:szCs w:val="22"/>
        </w:rPr>
        <w:t xml:space="preserve">deberá contar con las autorizaciones expresas para la filmación de los videos que se generen en ejecución del </w:t>
      </w:r>
      <w:r w:rsidR="006356A7">
        <w:rPr>
          <w:rFonts w:ascii="Arial" w:hAnsi="Arial" w:cs="Arial"/>
          <w:sz w:val="22"/>
          <w:szCs w:val="22"/>
        </w:rPr>
        <w:t>contrato</w:t>
      </w:r>
      <w:r w:rsidRPr="0063194E">
        <w:rPr>
          <w:rFonts w:ascii="Arial" w:hAnsi="Arial" w:cs="Arial"/>
          <w:sz w:val="22"/>
          <w:szCs w:val="22"/>
        </w:rPr>
        <w:t xml:space="preserve"> o cualquier otro tipo de recolección de datos de este tipo. </w:t>
      </w:r>
      <w:r w:rsidR="00217711" w:rsidRPr="0063194E">
        <w:rPr>
          <w:rFonts w:ascii="Arial" w:hAnsi="Arial" w:cs="Arial"/>
          <w:sz w:val="22"/>
          <w:szCs w:val="22"/>
        </w:rPr>
        <w:t xml:space="preserve"> </w:t>
      </w:r>
      <w:r w:rsidR="00153B37">
        <w:rPr>
          <w:rFonts w:ascii="Arial" w:hAnsi="Arial" w:cs="Arial"/>
          <w:sz w:val="22"/>
          <w:szCs w:val="22"/>
        </w:rPr>
        <w:t xml:space="preserve"> </w:t>
      </w:r>
    </w:p>
    <w:p w:rsidR="0038374C" w:rsidRPr="00A01D52" w:rsidRDefault="0038374C" w:rsidP="0063194E">
      <w:pPr>
        <w:pStyle w:val="Default"/>
        <w:numPr>
          <w:ilvl w:val="0"/>
          <w:numId w:val="1"/>
        </w:numPr>
        <w:spacing w:before="120" w:after="120"/>
        <w:jc w:val="both"/>
        <w:rPr>
          <w:rFonts w:ascii="Arial" w:hAnsi="Arial" w:cs="Arial"/>
          <w:sz w:val="22"/>
          <w:szCs w:val="22"/>
        </w:rPr>
      </w:pPr>
      <w:r w:rsidRPr="00A01D52">
        <w:rPr>
          <w:rFonts w:ascii="Arial" w:hAnsi="Arial" w:cs="Arial"/>
          <w:sz w:val="22"/>
          <w:szCs w:val="22"/>
        </w:rPr>
        <w:t xml:space="preserve">Cumplir con las demás obligaciones inherentes al objeto del presente </w:t>
      </w:r>
      <w:r w:rsidR="006356A7">
        <w:rPr>
          <w:rFonts w:ascii="Arial" w:hAnsi="Arial" w:cs="Arial"/>
          <w:sz w:val="22"/>
          <w:szCs w:val="22"/>
        </w:rPr>
        <w:t>contrato</w:t>
      </w:r>
      <w:r w:rsidRPr="00A01D52">
        <w:rPr>
          <w:rFonts w:ascii="Arial" w:hAnsi="Arial" w:cs="Arial"/>
          <w:sz w:val="22"/>
          <w:szCs w:val="22"/>
        </w:rPr>
        <w:t xml:space="preserve">. </w:t>
      </w:r>
    </w:p>
    <w:p w:rsidR="008E5B43" w:rsidRPr="00342AFD" w:rsidRDefault="006B669F" w:rsidP="000837B0">
      <w:pPr>
        <w:pStyle w:val="Prrafodelista"/>
        <w:spacing w:after="0" w:line="240" w:lineRule="auto"/>
        <w:ind w:firstLine="696"/>
        <w:jc w:val="both"/>
        <w:rPr>
          <w:rFonts w:ascii="Arial" w:eastAsia="Arial Unicode MS" w:hAnsi="Arial" w:cs="Arial"/>
          <w:b/>
          <w:bCs/>
          <w:color w:val="00CC00"/>
          <w:lang w:eastAsia="es-ES"/>
        </w:rPr>
      </w:pPr>
      <w:r w:rsidRPr="00342AFD">
        <w:rPr>
          <w:rFonts w:ascii="Arial" w:eastAsia="Arial Unicode MS" w:hAnsi="Arial" w:cs="Arial"/>
          <w:b/>
          <w:bCs/>
          <w:color w:val="00CC00"/>
          <w:lang w:eastAsia="es-ES"/>
        </w:rPr>
        <w:t>(Incluir obligaciones particulares)</w:t>
      </w:r>
    </w:p>
    <w:p w:rsidR="006B669F" w:rsidRPr="00A01D52" w:rsidRDefault="006B669F" w:rsidP="000837B0">
      <w:pPr>
        <w:pStyle w:val="Prrafodelista"/>
        <w:spacing w:after="0" w:line="240" w:lineRule="auto"/>
        <w:ind w:firstLine="696"/>
        <w:jc w:val="both"/>
        <w:rPr>
          <w:rFonts w:ascii="Arial" w:hAnsi="Arial" w:cs="Arial"/>
          <w:b/>
        </w:rPr>
      </w:pPr>
    </w:p>
    <w:p w:rsidR="00FA167C" w:rsidRPr="00A01D52" w:rsidRDefault="00D513BC" w:rsidP="000837B0">
      <w:pPr>
        <w:spacing w:after="0" w:line="240" w:lineRule="auto"/>
        <w:jc w:val="both"/>
        <w:rPr>
          <w:rFonts w:ascii="Arial" w:hAnsi="Arial" w:cs="Arial"/>
          <w:b/>
        </w:rPr>
      </w:pPr>
      <w:r w:rsidRPr="00A01D52">
        <w:rPr>
          <w:rFonts w:ascii="Arial" w:hAnsi="Arial" w:cs="Arial"/>
          <w:b/>
        </w:rPr>
        <w:t>DÉCIMA</w:t>
      </w:r>
      <w:r w:rsidR="00342AFD">
        <w:rPr>
          <w:rFonts w:ascii="Arial" w:hAnsi="Arial" w:cs="Arial"/>
          <w:b/>
        </w:rPr>
        <w:t>:</w:t>
      </w:r>
      <w:r w:rsidRPr="00A01D52">
        <w:rPr>
          <w:rFonts w:ascii="Arial" w:hAnsi="Arial" w:cs="Arial"/>
          <w:b/>
        </w:rPr>
        <w:t xml:space="preserve"> </w:t>
      </w:r>
      <w:r w:rsidR="004D7243" w:rsidRPr="00A01D52">
        <w:rPr>
          <w:rFonts w:ascii="Arial" w:hAnsi="Arial" w:cs="Arial"/>
          <w:b/>
        </w:rPr>
        <w:t>OBLIGACIONES</w:t>
      </w:r>
      <w:r w:rsidR="00AB71C9" w:rsidRPr="00A01D52">
        <w:rPr>
          <w:rFonts w:ascii="Arial" w:hAnsi="Arial" w:cs="Arial"/>
          <w:b/>
        </w:rPr>
        <w:t xml:space="preserve"> </w:t>
      </w:r>
      <w:r w:rsidR="00B426DD" w:rsidRPr="00A01D52">
        <w:rPr>
          <w:rFonts w:ascii="Arial" w:hAnsi="Arial" w:cs="Arial"/>
          <w:b/>
        </w:rPr>
        <w:t>DEL BENEFICIARIO</w:t>
      </w:r>
      <w:r w:rsidR="00342AFD">
        <w:rPr>
          <w:rFonts w:ascii="Arial" w:hAnsi="Arial" w:cs="Arial"/>
          <w:b/>
        </w:rPr>
        <w:t>.</w:t>
      </w:r>
    </w:p>
    <w:p w:rsidR="00E70F6A" w:rsidRPr="00A01D52" w:rsidRDefault="00584051" w:rsidP="00342AFD">
      <w:pPr>
        <w:pStyle w:val="Prrafodelista"/>
        <w:numPr>
          <w:ilvl w:val="0"/>
          <w:numId w:val="24"/>
        </w:numPr>
        <w:spacing w:before="120" w:after="120" w:line="240" w:lineRule="auto"/>
        <w:contextualSpacing w:val="0"/>
        <w:jc w:val="both"/>
        <w:rPr>
          <w:rFonts w:ascii="Arial" w:hAnsi="Arial" w:cs="Arial"/>
        </w:rPr>
      </w:pPr>
      <w:r w:rsidRPr="00A01D52">
        <w:rPr>
          <w:rFonts w:ascii="Arial" w:hAnsi="Arial" w:cs="Arial"/>
          <w:color w:val="000000"/>
        </w:rPr>
        <w:t>Suministrar toda la información que s</w:t>
      </w:r>
      <w:r w:rsidR="00217711" w:rsidRPr="00A01D52">
        <w:rPr>
          <w:rFonts w:ascii="Arial" w:hAnsi="Arial" w:cs="Arial"/>
          <w:color w:val="000000"/>
        </w:rPr>
        <w:t xml:space="preserve">e requiera para que el </w:t>
      </w:r>
      <w:r w:rsidR="00153B37" w:rsidRPr="00565767">
        <w:rPr>
          <w:rFonts w:ascii="Arial" w:hAnsi="Arial" w:cs="Arial"/>
        </w:rPr>
        <w:t>ALIADO TÉCNICO Y JURÍDICO</w:t>
      </w:r>
      <w:r w:rsidR="00153B37" w:rsidRPr="00A01D52">
        <w:rPr>
          <w:rFonts w:ascii="Arial" w:hAnsi="Arial" w:cs="Arial"/>
          <w:color w:val="000000"/>
        </w:rPr>
        <w:t xml:space="preserve"> </w:t>
      </w:r>
      <w:r w:rsidRPr="00A01D52">
        <w:rPr>
          <w:rFonts w:ascii="Arial" w:hAnsi="Arial" w:cs="Arial"/>
          <w:color w:val="000000"/>
        </w:rPr>
        <w:t>pueda adelantar el trámite respectivo ante</w:t>
      </w:r>
      <w:r w:rsidR="00E70F6A" w:rsidRPr="00A01D52">
        <w:rPr>
          <w:rFonts w:ascii="Arial" w:hAnsi="Arial" w:cs="Arial"/>
          <w:color w:val="000000"/>
        </w:rPr>
        <w:t xml:space="preserve"> la </w:t>
      </w:r>
      <w:r w:rsidR="00342AFD" w:rsidRPr="00A01D52">
        <w:rPr>
          <w:rFonts w:ascii="Arial" w:hAnsi="Arial" w:cs="Arial"/>
          <w:color w:val="000000"/>
        </w:rPr>
        <w:t>Oficina Nacional</w:t>
      </w:r>
      <w:r w:rsidR="00342AFD">
        <w:rPr>
          <w:rFonts w:ascii="Arial" w:hAnsi="Arial" w:cs="Arial"/>
          <w:color w:val="000000"/>
        </w:rPr>
        <w:t xml:space="preserve"> Competente</w:t>
      </w:r>
      <w:r w:rsidR="00E70F6A" w:rsidRPr="00A01D52">
        <w:rPr>
          <w:rFonts w:ascii="Arial" w:hAnsi="Arial" w:cs="Arial"/>
          <w:color w:val="000000"/>
        </w:rPr>
        <w:t>, que para el caso colombiano es la Superintendenci</w:t>
      </w:r>
      <w:r w:rsidR="00DC6A2E" w:rsidRPr="00A01D52">
        <w:rPr>
          <w:rFonts w:ascii="Arial" w:hAnsi="Arial" w:cs="Arial"/>
          <w:color w:val="000000"/>
        </w:rPr>
        <w:t>a de Industria y Comercio - SIC</w:t>
      </w:r>
      <w:r w:rsidR="00E70F6A" w:rsidRPr="00A01D52">
        <w:rPr>
          <w:rFonts w:ascii="Arial" w:hAnsi="Arial" w:cs="Arial"/>
          <w:color w:val="000000"/>
        </w:rPr>
        <w:t>.</w:t>
      </w:r>
    </w:p>
    <w:p w:rsidR="00AC1EF5" w:rsidRPr="00A01D52" w:rsidRDefault="00AC1EF5" w:rsidP="00342AFD">
      <w:pPr>
        <w:pStyle w:val="Prrafodelista"/>
        <w:numPr>
          <w:ilvl w:val="0"/>
          <w:numId w:val="24"/>
        </w:numPr>
        <w:spacing w:before="120" w:after="120" w:line="240" w:lineRule="auto"/>
        <w:ind w:left="714" w:hanging="357"/>
        <w:contextualSpacing w:val="0"/>
        <w:jc w:val="both"/>
        <w:rPr>
          <w:rFonts w:ascii="Arial" w:hAnsi="Arial" w:cs="Arial"/>
        </w:rPr>
      </w:pPr>
      <w:r w:rsidRPr="00A01D52">
        <w:rPr>
          <w:rFonts w:ascii="Arial" w:hAnsi="Arial" w:cs="Arial"/>
        </w:rPr>
        <w:t xml:space="preserve">Disponer como mínimo de una persona responsable para interactuar con el </w:t>
      </w:r>
      <w:r w:rsidR="00153B37" w:rsidRPr="00565767">
        <w:rPr>
          <w:rFonts w:ascii="Arial" w:hAnsi="Arial" w:cs="Arial"/>
        </w:rPr>
        <w:t>ALIADO TÉCNICO Y JURÍDICO</w:t>
      </w:r>
      <w:r w:rsidR="00153B37" w:rsidRPr="00A01D52">
        <w:rPr>
          <w:rFonts w:ascii="Arial" w:hAnsi="Arial" w:cs="Arial"/>
        </w:rPr>
        <w:t xml:space="preserve"> </w:t>
      </w:r>
      <w:r w:rsidRPr="00A01D52">
        <w:rPr>
          <w:rFonts w:ascii="Arial" w:hAnsi="Arial" w:cs="Arial"/>
        </w:rPr>
        <w:t xml:space="preserve">y con </w:t>
      </w:r>
      <w:r w:rsidR="00342AFD" w:rsidRPr="00A01D52">
        <w:rPr>
          <w:rFonts w:ascii="Arial" w:hAnsi="Arial" w:cs="Arial"/>
        </w:rPr>
        <w:t>COLCIENCIAS</w:t>
      </w:r>
      <w:r w:rsidRPr="00A01D52">
        <w:rPr>
          <w:rFonts w:ascii="Arial" w:hAnsi="Arial" w:cs="Arial"/>
        </w:rPr>
        <w:t>, para participar en el proceso de la redacción y el trámite general de la patente.</w:t>
      </w:r>
      <w:r w:rsidR="00584051" w:rsidRPr="00A01D52">
        <w:rPr>
          <w:rFonts w:ascii="Arial" w:hAnsi="Arial" w:cs="Arial"/>
        </w:rPr>
        <w:t xml:space="preserve"> </w:t>
      </w:r>
      <w:r w:rsidR="00153B37">
        <w:rPr>
          <w:rFonts w:ascii="Arial" w:hAnsi="Arial" w:cs="Arial"/>
        </w:rPr>
        <w:t xml:space="preserve"> </w:t>
      </w:r>
    </w:p>
    <w:p w:rsidR="00AB71C9" w:rsidRPr="00A01D52" w:rsidRDefault="00AB71C9" w:rsidP="00342AFD">
      <w:pPr>
        <w:pStyle w:val="Default"/>
        <w:numPr>
          <w:ilvl w:val="0"/>
          <w:numId w:val="24"/>
        </w:numPr>
        <w:spacing w:before="120" w:after="120"/>
        <w:ind w:left="714" w:hanging="357"/>
        <w:jc w:val="both"/>
        <w:rPr>
          <w:rFonts w:ascii="Arial" w:hAnsi="Arial" w:cs="Arial"/>
          <w:sz w:val="22"/>
          <w:szCs w:val="22"/>
        </w:rPr>
      </w:pPr>
      <w:r w:rsidRPr="00A01D52">
        <w:rPr>
          <w:rFonts w:ascii="Arial" w:hAnsi="Arial" w:cs="Arial"/>
          <w:sz w:val="22"/>
          <w:szCs w:val="22"/>
        </w:rPr>
        <w:t xml:space="preserve">Firmar el control de asistencia de las sesiones de trabajo realizadas con el </w:t>
      </w:r>
      <w:r w:rsidR="00153B37" w:rsidRPr="00565767">
        <w:rPr>
          <w:rFonts w:ascii="Arial" w:hAnsi="Arial" w:cs="Arial"/>
        </w:rPr>
        <w:t>ALIADO TÉCNICO Y JURÍDICO</w:t>
      </w:r>
      <w:r w:rsidR="00153B37" w:rsidRPr="00A01D52">
        <w:rPr>
          <w:rFonts w:ascii="Arial" w:hAnsi="Arial" w:cs="Arial"/>
          <w:sz w:val="22"/>
          <w:szCs w:val="22"/>
        </w:rPr>
        <w:t xml:space="preserve"> </w:t>
      </w:r>
      <w:r w:rsidRPr="00A01D52">
        <w:rPr>
          <w:rFonts w:ascii="Arial" w:hAnsi="Arial" w:cs="Arial"/>
          <w:sz w:val="22"/>
          <w:szCs w:val="22"/>
        </w:rPr>
        <w:t xml:space="preserve">de acuerdo a las condiciones pactadas y consignadas </w:t>
      </w:r>
      <w:r w:rsidR="00203DFF" w:rsidRPr="00A01D52">
        <w:rPr>
          <w:rFonts w:ascii="Arial" w:hAnsi="Arial" w:cs="Arial"/>
          <w:sz w:val="22"/>
          <w:szCs w:val="22"/>
        </w:rPr>
        <w:t xml:space="preserve">en el presente </w:t>
      </w:r>
      <w:r w:rsidR="006356A7">
        <w:rPr>
          <w:rFonts w:ascii="Arial" w:hAnsi="Arial" w:cs="Arial"/>
          <w:sz w:val="22"/>
          <w:szCs w:val="22"/>
        </w:rPr>
        <w:t>contrato</w:t>
      </w:r>
      <w:r w:rsidR="00203DFF" w:rsidRPr="00A01D52">
        <w:rPr>
          <w:rFonts w:ascii="Arial" w:hAnsi="Arial" w:cs="Arial"/>
          <w:sz w:val="22"/>
          <w:szCs w:val="22"/>
        </w:rPr>
        <w:t>.</w:t>
      </w:r>
    </w:p>
    <w:p w:rsidR="00AB71C9" w:rsidRPr="00A01D52" w:rsidRDefault="00AB71C9" w:rsidP="00342AFD">
      <w:pPr>
        <w:pStyle w:val="Default"/>
        <w:numPr>
          <w:ilvl w:val="0"/>
          <w:numId w:val="24"/>
        </w:numPr>
        <w:spacing w:before="120" w:after="120"/>
        <w:ind w:left="714" w:hanging="357"/>
        <w:jc w:val="both"/>
        <w:rPr>
          <w:rFonts w:ascii="Arial" w:hAnsi="Arial" w:cs="Arial"/>
          <w:sz w:val="22"/>
          <w:szCs w:val="22"/>
        </w:rPr>
      </w:pPr>
      <w:r w:rsidRPr="00A01D52">
        <w:rPr>
          <w:rFonts w:ascii="Arial" w:hAnsi="Arial" w:cs="Arial"/>
          <w:sz w:val="22"/>
          <w:szCs w:val="22"/>
        </w:rPr>
        <w:t xml:space="preserve">Presentar a </w:t>
      </w:r>
      <w:r w:rsidR="00342AFD" w:rsidRPr="00A01D52">
        <w:rPr>
          <w:rFonts w:ascii="Arial" w:hAnsi="Arial" w:cs="Arial"/>
          <w:sz w:val="22"/>
          <w:szCs w:val="22"/>
        </w:rPr>
        <w:t xml:space="preserve">COLCIENCIAS </w:t>
      </w:r>
      <w:r w:rsidRPr="00A01D52">
        <w:rPr>
          <w:rFonts w:ascii="Arial" w:hAnsi="Arial" w:cs="Arial"/>
          <w:sz w:val="22"/>
          <w:szCs w:val="22"/>
        </w:rPr>
        <w:t>la evaluación de</w:t>
      </w:r>
      <w:r w:rsidR="00153B37">
        <w:rPr>
          <w:rFonts w:ascii="Arial" w:hAnsi="Arial" w:cs="Arial"/>
          <w:sz w:val="22"/>
          <w:szCs w:val="22"/>
        </w:rPr>
        <w:t xml:space="preserve"> </w:t>
      </w:r>
      <w:r w:rsidRPr="00A01D52">
        <w:rPr>
          <w:rFonts w:ascii="Arial" w:hAnsi="Arial" w:cs="Arial"/>
          <w:sz w:val="22"/>
          <w:szCs w:val="22"/>
        </w:rPr>
        <w:t>l</w:t>
      </w:r>
      <w:r w:rsidR="00153B37">
        <w:rPr>
          <w:rFonts w:ascii="Arial" w:hAnsi="Arial" w:cs="Arial"/>
          <w:sz w:val="22"/>
          <w:szCs w:val="22"/>
        </w:rPr>
        <w:t>a</w:t>
      </w:r>
      <w:r w:rsidRPr="00A01D52">
        <w:rPr>
          <w:rFonts w:ascii="Arial" w:hAnsi="Arial" w:cs="Arial"/>
          <w:sz w:val="22"/>
          <w:szCs w:val="22"/>
        </w:rPr>
        <w:t xml:space="preserve"> </w:t>
      </w:r>
      <w:r w:rsidR="00153B37" w:rsidRPr="00A01D52">
        <w:rPr>
          <w:rFonts w:ascii="Arial" w:hAnsi="Arial" w:cs="Arial"/>
          <w:sz w:val="22"/>
          <w:szCs w:val="22"/>
        </w:rPr>
        <w:t>asistencia</w:t>
      </w:r>
      <w:r w:rsidR="00153B37">
        <w:rPr>
          <w:rFonts w:ascii="Arial" w:hAnsi="Arial" w:cs="Arial"/>
          <w:sz w:val="22"/>
          <w:szCs w:val="22"/>
        </w:rPr>
        <w:t xml:space="preserve"> prestada</w:t>
      </w:r>
      <w:r w:rsidRPr="00A01D52">
        <w:rPr>
          <w:rFonts w:ascii="Arial" w:hAnsi="Arial" w:cs="Arial"/>
          <w:sz w:val="22"/>
          <w:szCs w:val="22"/>
        </w:rPr>
        <w:t xml:space="preserve"> por EL </w:t>
      </w:r>
      <w:r w:rsidR="00153B37" w:rsidRPr="00565767">
        <w:rPr>
          <w:rFonts w:ascii="Arial" w:hAnsi="Arial" w:cs="Arial"/>
        </w:rPr>
        <w:t>ALIADO TÉCNICO Y JURÍDICO</w:t>
      </w:r>
      <w:r w:rsidRPr="00A01D52">
        <w:rPr>
          <w:rFonts w:ascii="Arial" w:hAnsi="Arial" w:cs="Arial"/>
          <w:sz w:val="22"/>
          <w:szCs w:val="22"/>
        </w:rPr>
        <w:t>.</w:t>
      </w:r>
    </w:p>
    <w:p w:rsidR="00AB71C9" w:rsidRPr="00A01D52" w:rsidRDefault="00AB71C9" w:rsidP="00342AFD">
      <w:pPr>
        <w:pStyle w:val="Default"/>
        <w:numPr>
          <w:ilvl w:val="0"/>
          <w:numId w:val="24"/>
        </w:numPr>
        <w:spacing w:before="120" w:after="120"/>
        <w:ind w:left="714" w:hanging="357"/>
        <w:jc w:val="both"/>
        <w:rPr>
          <w:rFonts w:ascii="Arial" w:hAnsi="Arial" w:cs="Arial"/>
          <w:sz w:val="22"/>
          <w:szCs w:val="22"/>
        </w:rPr>
      </w:pPr>
      <w:r w:rsidRPr="00A01D52">
        <w:rPr>
          <w:rFonts w:ascii="Arial" w:hAnsi="Arial" w:cs="Arial"/>
          <w:sz w:val="22"/>
          <w:szCs w:val="22"/>
        </w:rPr>
        <w:t xml:space="preserve">Informar a </w:t>
      </w:r>
      <w:r w:rsidR="00342AFD" w:rsidRPr="00A01D52">
        <w:rPr>
          <w:rFonts w:ascii="Arial" w:hAnsi="Arial" w:cs="Arial"/>
          <w:sz w:val="22"/>
          <w:szCs w:val="22"/>
        </w:rPr>
        <w:t xml:space="preserve">COLCIENCIAS </w:t>
      </w:r>
      <w:r w:rsidRPr="00A01D52">
        <w:rPr>
          <w:rFonts w:ascii="Arial" w:hAnsi="Arial" w:cs="Arial"/>
          <w:sz w:val="22"/>
          <w:szCs w:val="22"/>
        </w:rPr>
        <w:t xml:space="preserve">el desempeño, disposición y compromiso del </w:t>
      </w:r>
      <w:r w:rsidR="00153B37" w:rsidRPr="00565767">
        <w:rPr>
          <w:rFonts w:ascii="Arial" w:hAnsi="Arial" w:cs="Arial"/>
        </w:rPr>
        <w:t>ALIADO TÉCNICO Y JURÍDICO</w:t>
      </w:r>
      <w:r w:rsidRPr="00A01D52">
        <w:rPr>
          <w:rFonts w:ascii="Arial" w:hAnsi="Arial" w:cs="Arial"/>
          <w:sz w:val="22"/>
          <w:szCs w:val="22"/>
        </w:rPr>
        <w:t>.</w:t>
      </w:r>
      <w:r w:rsidR="00AB03E2" w:rsidRPr="00A01D52">
        <w:rPr>
          <w:rFonts w:ascii="Arial" w:hAnsi="Arial" w:cs="Arial"/>
          <w:sz w:val="22"/>
          <w:szCs w:val="22"/>
        </w:rPr>
        <w:t xml:space="preserve"> </w:t>
      </w:r>
    </w:p>
    <w:p w:rsidR="00584051" w:rsidRPr="00A01D52" w:rsidRDefault="00AC1EF5" w:rsidP="00342AFD">
      <w:pPr>
        <w:pStyle w:val="Default"/>
        <w:numPr>
          <w:ilvl w:val="0"/>
          <w:numId w:val="24"/>
        </w:numPr>
        <w:spacing w:before="120" w:after="120"/>
        <w:ind w:left="714" w:hanging="357"/>
        <w:jc w:val="both"/>
        <w:rPr>
          <w:rFonts w:ascii="Arial" w:hAnsi="Arial" w:cs="Arial"/>
          <w:sz w:val="22"/>
          <w:szCs w:val="22"/>
        </w:rPr>
      </w:pPr>
      <w:r w:rsidRPr="00A01D52">
        <w:rPr>
          <w:rFonts w:ascii="Arial" w:hAnsi="Arial" w:cs="Arial"/>
          <w:sz w:val="22"/>
          <w:szCs w:val="22"/>
        </w:rPr>
        <w:t xml:space="preserve">Reconocer y pagar al </w:t>
      </w:r>
      <w:r w:rsidR="00153B37" w:rsidRPr="00565767">
        <w:rPr>
          <w:rFonts w:ascii="Arial" w:hAnsi="Arial" w:cs="Arial"/>
        </w:rPr>
        <w:t>ALIADO TÉCNICO Y JURÍDICO</w:t>
      </w:r>
      <w:r w:rsidR="00153B37" w:rsidRPr="00A01D52">
        <w:rPr>
          <w:rFonts w:ascii="Arial" w:hAnsi="Arial" w:cs="Arial"/>
          <w:sz w:val="22"/>
          <w:szCs w:val="22"/>
        </w:rPr>
        <w:t xml:space="preserve"> </w:t>
      </w:r>
      <w:r w:rsidR="00B2657E" w:rsidRPr="00A01D52">
        <w:rPr>
          <w:rFonts w:ascii="Arial" w:hAnsi="Arial" w:cs="Arial"/>
          <w:sz w:val="22"/>
          <w:szCs w:val="22"/>
        </w:rPr>
        <w:t>el porcentaje de contrapartida</w:t>
      </w:r>
      <w:r w:rsidR="00AB71C9" w:rsidRPr="00A01D52">
        <w:rPr>
          <w:rFonts w:ascii="Arial" w:hAnsi="Arial" w:cs="Arial"/>
          <w:sz w:val="22"/>
          <w:szCs w:val="22"/>
        </w:rPr>
        <w:t xml:space="preserve"> que le corresponda </w:t>
      </w:r>
      <w:r w:rsidR="00B2657E" w:rsidRPr="00A01D52">
        <w:rPr>
          <w:rFonts w:ascii="Arial" w:hAnsi="Arial" w:cs="Arial"/>
          <w:sz w:val="22"/>
          <w:szCs w:val="22"/>
        </w:rPr>
        <w:t>conforme con</w:t>
      </w:r>
      <w:r w:rsidR="004C0B54" w:rsidRPr="00A01D52">
        <w:rPr>
          <w:rFonts w:ascii="Arial" w:hAnsi="Arial" w:cs="Arial"/>
          <w:sz w:val="22"/>
          <w:szCs w:val="22"/>
        </w:rPr>
        <w:t xml:space="preserve"> el numeral sexto </w:t>
      </w:r>
      <w:r w:rsidR="00AB71C9" w:rsidRPr="00A01D52">
        <w:rPr>
          <w:rFonts w:ascii="Arial" w:hAnsi="Arial" w:cs="Arial"/>
          <w:sz w:val="22"/>
          <w:szCs w:val="22"/>
        </w:rPr>
        <w:t xml:space="preserve">de acuerdo con lo establecido en el </w:t>
      </w:r>
      <w:r w:rsidR="00203DFF" w:rsidRPr="00A01D52">
        <w:rPr>
          <w:rFonts w:ascii="Arial" w:hAnsi="Arial" w:cs="Arial"/>
          <w:sz w:val="22"/>
          <w:szCs w:val="22"/>
        </w:rPr>
        <w:t xml:space="preserve">presente </w:t>
      </w:r>
      <w:r w:rsidR="006356A7">
        <w:rPr>
          <w:rFonts w:ascii="Arial" w:hAnsi="Arial" w:cs="Arial"/>
          <w:sz w:val="22"/>
          <w:szCs w:val="22"/>
        </w:rPr>
        <w:t>contrato</w:t>
      </w:r>
      <w:r w:rsidR="00AB71C9" w:rsidRPr="00A01D52">
        <w:rPr>
          <w:rFonts w:ascii="Arial" w:hAnsi="Arial" w:cs="Arial"/>
          <w:sz w:val="22"/>
          <w:szCs w:val="22"/>
        </w:rPr>
        <w:t xml:space="preserve">, previamente validado por </w:t>
      </w:r>
      <w:r w:rsidR="00342AFD" w:rsidRPr="00A01D52">
        <w:rPr>
          <w:rFonts w:ascii="Arial" w:hAnsi="Arial" w:cs="Arial"/>
          <w:sz w:val="22"/>
          <w:szCs w:val="22"/>
        </w:rPr>
        <w:t>COLCIENCIAS</w:t>
      </w:r>
      <w:r w:rsidR="00AB71C9" w:rsidRPr="00A01D52">
        <w:rPr>
          <w:rFonts w:ascii="Arial" w:hAnsi="Arial" w:cs="Arial"/>
          <w:sz w:val="22"/>
          <w:szCs w:val="22"/>
        </w:rPr>
        <w:t>.</w:t>
      </w:r>
      <w:r w:rsidR="00AB03E2" w:rsidRPr="00A01D52">
        <w:rPr>
          <w:rFonts w:ascii="Arial" w:hAnsi="Arial" w:cs="Arial"/>
          <w:sz w:val="22"/>
          <w:szCs w:val="22"/>
        </w:rPr>
        <w:t xml:space="preserve"> </w:t>
      </w:r>
    </w:p>
    <w:p w:rsidR="00B2657E" w:rsidRPr="00A01D52" w:rsidRDefault="00AB71C9" w:rsidP="00342AFD">
      <w:pPr>
        <w:pStyle w:val="Default"/>
        <w:numPr>
          <w:ilvl w:val="0"/>
          <w:numId w:val="24"/>
        </w:numPr>
        <w:spacing w:before="120" w:after="120"/>
        <w:ind w:left="714" w:hanging="357"/>
        <w:jc w:val="both"/>
        <w:rPr>
          <w:rFonts w:ascii="Arial" w:hAnsi="Arial" w:cs="Arial"/>
          <w:sz w:val="22"/>
          <w:szCs w:val="22"/>
        </w:rPr>
      </w:pPr>
      <w:r w:rsidRPr="00A01D52">
        <w:rPr>
          <w:rFonts w:ascii="Arial" w:hAnsi="Arial" w:cs="Arial"/>
          <w:sz w:val="22"/>
          <w:szCs w:val="22"/>
        </w:rPr>
        <w:t xml:space="preserve">Asumir por su cuenta y riesgo los gastos no especificados y/o no </w:t>
      </w:r>
      <w:r w:rsidR="00B2657E" w:rsidRPr="00A01D52">
        <w:rPr>
          <w:rFonts w:ascii="Arial" w:hAnsi="Arial" w:cs="Arial"/>
          <w:sz w:val="22"/>
          <w:szCs w:val="22"/>
        </w:rPr>
        <w:t>cubiertos por</w:t>
      </w:r>
      <w:r w:rsidRPr="00A01D52">
        <w:rPr>
          <w:rFonts w:ascii="Arial" w:hAnsi="Arial" w:cs="Arial"/>
          <w:sz w:val="22"/>
          <w:szCs w:val="22"/>
        </w:rPr>
        <w:t xml:space="preserve"> </w:t>
      </w:r>
      <w:r w:rsidR="00342AFD" w:rsidRPr="00A01D52">
        <w:rPr>
          <w:rFonts w:ascii="Arial" w:hAnsi="Arial" w:cs="Arial"/>
          <w:sz w:val="22"/>
          <w:szCs w:val="22"/>
        </w:rPr>
        <w:t xml:space="preserve">COLCIENCIAS </w:t>
      </w:r>
      <w:r w:rsidR="00B2657E" w:rsidRPr="00A01D52">
        <w:rPr>
          <w:rFonts w:ascii="Arial" w:hAnsi="Arial" w:cs="Arial"/>
          <w:sz w:val="22"/>
          <w:szCs w:val="22"/>
        </w:rPr>
        <w:t>y</w:t>
      </w:r>
      <w:r w:rsidR="00AB03E2" w:rsidRPr="00A01D52">
        <w:rPr>
          <w:rFonts w:ascii="Arial" w:hAnsi="Arial" w:cs="Arial"/>
          <w:sz w:val="22"/>
          <w:szCs w:val="22"/>
        </w:rPr>
        <w:t>/</w:t>
      </w:r>
      <w:r w:rsidR="00B2657E" w:rsidRPr="00A01D52">
        <w:rPr>
          <w:rFonts w:ascii="Arial" w:hAnsi="Arial" w:cs="Arial"/>
          <w:sz w:val="22"/>
          <w:szCs w:val="22"/>
        </w:rPr>
        <w:t>o otros</w:t>
      </w:r>
      <w:r w:rsidR="00AB03E2" w:rsidRPr="00A01D52">
        <w:rPr>
          <w:rFonts w:ascii="Arial" w:hAnsi="Arial" w:cs="Arial"/>
          <w:sz w:val="22"/>
          <w:szCs w:val="22"/>
        </w:rPr>
        <w:t xml:space="preserve"> </w:t>
      </w:r>
      <w:r w:rsidR="00AC1EF5" w:rsidRPr="00A01D52">
        <w:rPr>
          <w:rFonts w:ascii="Arial" w:hAnsi="Arial" w:cs="Arial"/>
          <w:sz w:val="22"/>
          <w:szCs w:val="22"/>
        </w:rPr>
        <w:t xml:space="preserve">rubros que no son asumidos por la </w:t>
      </w:r>
      <w:r w:rsidR="00342AFD">
        <w:rPr>
          <w:rFonts w:ascii="Arial" w:hAnsi="Arial" w:cs="Arial"/>
          <w:sz w:val="22"/>
          <w:szCs w:val="22"/>
        </w:rPr>
        <w:t>convocatoria</w:t>
      </w:r>
      <w:r w:rsidR="00B2657E" w:rsidRPr="00A01D52">
        <w:rPr>
          <w:rFonts w:ascii="Arial" w:hAnsi="Arial" w:cs="Arial"/>
          <w:sz w:val="22"/>
          <w:szCs w:val="22"/>
        </w:rPr>
        <w:t>.</w:t>
      </w:r>
    </w:p>
    <w:p w:rsidR="00D513BC" w:rsidRPr="00A01D52" w:rsidRDefault="00D513BC" w:rsidP="00342AFD">
      <w:pPr>
        <w:pStyle w:val="Default"/>
        <w:numPr>
          <w:ilvl w:val="0"/>
          <w:numId w:val="24"/>
        </w:numPr>
        <w:spacing w:before="120" w:after="120"/>
        <w:jc w:val="both"/>
        <w:rPr>
          <w:rFonts w:ascii="Arial" w:hAnsi="Arial" w:cs="Arial"/>
          <w:sz w:val="22"/>
          <w:szCs w:val="22"/>
        </w:rPr>
      </w:pPr>
      <w:r w:rsidRPr="00A01D52">
        <w:rPr>
          <w:rFonts w:ascii="Arial" w:hAnsi="Arial" w:cs="Arial"/>
          <w:sz w:val="22"/>
          <w:szCs w:val="22"/>
        </w:rPr>
        <w:t xml:space="preserve">Otorgar a </w:t>
      </w:r>
      <w:r w:rsidR="00342AFD" w:rsidRPr="00A01D52">
        <w:rPr>
          <w:rFonts w:ascii="Arial" w:hAnsi="Arial" w:cs="Arial"/>
          <w:sz w:val="22"/>
          <w:szCs w:val="22"/>
        </w:rPr>
        <w:t>COLCIENCIAS</w:t>
      </w:r>
      <w:r w:rsidR="00AB03E2" w:rsidRPr="00A01D52">
        <w:rPr>
          <w:rFonts w:ascii="Arial" w:hAnsi="Arial" w:cs="Arial"/>
          <w:sz w:val="22"/>
          <w:szCs w:val="22"/>
        </w:rPr>
        <w:t xml:space="preserve">, </w:t>
      </w:r>
      <w:r w:rsidRPr="00A01D52">
        <w:rPr>
          <w:rFonts w:ascii="Arial" w:hAnsi="Arial" w:cs="Arial"/>
          <w:sz w:val="22"/>
          <w:szCs w:val="22"/>
        </w:rPr>
        <w:t xml:space="preserve">y al </w:t>
      </w:r>
      <w:r w:rsidR="00153B37" w:rsidRPr="00565767">
        <w:rPr>
          <w:rFonts w:ascii="Arial" w:hAnsi="Arial" w:cs="Arial"/>
        </w:rPr>
        <w:t>ALIADO TÉCNICO Y JURÍDICO</w:t>
      </w:r>
      <w:r w:rsidR="00153B37" w:rsidRPr="00A01D52">
        <w:rPr>
          <w:rFonts w:ascii="Arial" w:hAnsi="Arial" w:cs="Arial"/>
          <w:sz w:val="22"/>
          <w:szCs w:val="22"/>
        </w:rPr>
        <w:t xml:space="preserve"> </w:t>
      </w:r>
      <w:r w:rsidRPr="00A01D52">
        <w:rPr>
          <w:rFonts w:ascii="Arial" w:hAnsi="Arial" w:cs="Arial"/>
          <w:sz w:val="22"/>
          <w:szCs w:val="22"/>
        </w:rPr>
        <w:t>la autorización para la recolección, tratamiento y circulación de datos personales conforme lo establecido en el</w:t>
      </w:r>
      <w:r w:rsidR="00342AFD">
        <w:rPr>
          <w:rFonts w:ascii="Arial" w:hAnsi="Arial" w:cs="Arial"/>
          <w:sz w:val="22"/>
          <w:szCs w:val="22"/>
        </w:rPr>
        <w:t xml:space="preserve"> numeral 10 de los términos de referencia de la </w:t>
      </w:r>
      <w:r w:rsidR="00342AFD" w:rsidRPr="00342AFD">
        <w:rPr>
          <w:rFonts w:ascii="Arial" w:hAnsi="Arial" w:cs="Arial"/>
          <w:sz w:val="22"/>
          <w:szCs w:val="22"/>
        </w:rPr>
        <w:t>Convocatoria para la selección de beneficiarios de la Estrategia Nacional de Fomento a la Protección de Invenciones</w:t>
      </w:r>
      <w:r w:rsidR="00342AFD">
        <w:rPr>
          <w:rFonts w:ascii="Arial" w:hAnsi="Arial" w:cs="Arial"/>
          <w:sz w:val="22"/>
          <w:szCs w:val="22"/>
        </w:rPr>
        <w:t>.</w:t>
      </w:r>
    </w:p>
    <w:p w:rsidR="00971300" w:rsidRPr="00342AFD" w:rsidRDefault="00971300" w:rsidP="000837B0">
      <w:pPr>
        <w:pStyle w:val="Default"/>
        <w:ind w:left="1440"/>
        <w:rPr>
          <w:rFonts w:ascii="Arial" w:eastAsia="Arial Unicode MS" w:hAnsi="Arial" w:cs="Arial"/>
          <w:b/>
          <w:bCs/>
          <w:color w:val="00CC00"/>
          <w:sz w:val="22"/>
          <w:szCs w:val="22"/>
          <w:lang w:eastAsia="es-ES"/>
        </w:rPr>
      </w:pPr>
      <w:r w:rsidRPr="00342AFD">
        <w:rPr>
          <w:rFonts w:ascii="Arial" w:eastAsia="Arial Unicode MS" w:hAnsi="Arial" w:cs="Arial"/>
          <w:b/>
          <w:bCs/>
          <w:color w:val="00CC00"/>
          <w:sz w:val="22"/>
          <w:szCs w:val="22"/>
          <w:lang w:eastAsia="es-ES"/>
        </w:rPr>
        <w:t>(Incluir obligaciones particulares)</w:t>
      </w:r>
    </w:p>
    <w:p w:rsidR="00AB71C9" w:rsidRPr="00A01D52" w:rsidRDefault="00AB71C9" w:rsidP="000837B0">
      <w:pPr>
        <w:pStyle w:val="Prrafodelista"/>
        <w:spacing w:after="0" w:line="240" w:lineRule="auto"/>
        <w:jc w:val="both"/>
        <w:rPr>
          <w:rFonts w:ascii="Arial" w:hAnsi="Arial" w:cs="Arial"/>
          <w:b/>
        </w:rPr>
      </w:pPr>
    </w:p>
    <w:p w:rsidR="00554C5C" w:rsidRPr="00A01D52" w:rsidRDefault="00D513BC" w:rsidP="000837B0">
      <w:pPr>
        <w:spacing w:after="0" w:line="240" w:lineRule="auto"/>
        <w:jc w:val="both"/>
        <w:rPr>
          <w:rFonts w:ascii="Arial" w:hAnsi="Arial" w:cs="Arial"/>
        </w:rPr>
      </w:pPr>
      <w:r w:rsidRPr="00A01D52">
        <w:rPr>
          <w:rFonts w:ascii="Arial" w:hAnsi="Arial" w:cs="Arial"/>
          <w:b/>
        </w:rPr>
        <w:t>DÉCIMA</w:t>
      </w:r>
      <w:r w:rsidR="00342AFD">
        <w:rPr>
          <w:rFonts w:ascii="Arial" w:hAnsi="Arial" w:cs="Arial"/>
          <w:b/>
        </w:rPr>
        <w:t>:</w:t>
      </w:r>
      <w:r w:rsidRPr="00A01D52">
        <w:rPr>
          <w:rFonts w:ascii="Arial" w:hAnsi="Arial" w:cs="Arial"/>
          <w:b/>
        </w:rPr>
        <w:t xml:space="preserve"> PRIMERA </w:t>
      </w:r>
      <w:r w:rsidR="00AC1EF5" w:rsidRPr="00A01D52">
        <w:rPr>
          <w:rFonts w:ascii="Arial" w:hAnsi="Arial" w:cs="Arial"/>
          <w:b/>
        </w:rPr>
        <w:t>CONFIDENCIALIDAD</w:t>
      </w:r>
      <w:r w:rsidR="00342AFD">
        <w:rPr>
          <w:rFonts w:ascii="Arial" w:hAnsi="Arial" w:cs="Arial"/>
          <w:b/>
        </w:rPr>
        <w:t>.</w:t>
      </w:r>
      <w:r w:rsidR="00BA14E4" w:rsidRPr="00A01D52">
        <w:rPr>
          <w:rFonts w:ascii="Arial" w:hAnsi="Arial" w:cs="Arial"/>
        </w:rPr>
        <w:t xml:space="preserve"> </w:t>
      </w:r>
      <w:r w:rsidR="00AB03E2" w:rsidRPr="00A01D52">
        <w:rPr>
          <w:rFonts w:ascii="Arial" w:hAnsi="Arial" w:cs="Arial"/>
        </w:rPr>
        <w:t xml:space="preserve">EL </w:t>
      </w:r>
      <w:r w:rsidR="00153B37" w:rsidRPr="00565767">
        <w:rPr>
          <w:rFonts w:ascii="Arial" w:hAnsi="Arial" w:cs="Arial"/>
        </w:rPr>
        <w:t>ALIADO TÉCNICO Y JURÍDICO</w:t>
      </w:r>
      <w:r w:rsidR="00153B37" w:rsidRPr="00A01D52">
        <w:rPr>
          <w:rFonts w:ascii="Arial" w:hAnsi="Arial" w:cs="Arial"/>
        </w:rPr>
        <w:t xml:space="preserve"> </w:t>
      </w:r>
      <w:r w:rsidR="00554C5C" w:rsidRPr="00A01D52">
        <w:rPr>
          <w:rFonts w:ascii="Arial" w:hAnsi="Arial" w:cs="Arial"/>
        </w:rPr>
        <w:t xml:space="preserve">deberá utilizar todos los medios que estén a su alcance para garantizar que se respete la obligación de reserva y confidencialidad sobre cualquier información obtenida con ocasión de la ejecución del presente </w:t>
      </w:r>
      <w:r w:rsidR="006356A7">
        <w:rPr>
          <w:rFonts w:ascii="Arial" w:hAnsi="Arial" w:cs="Arial"/>
        </w:rPr>
        <w:t>contrato</w:t>
      </w:r>
      <w:r w:rsidR="00554C5C" w:rsidRPr="00A01D52">
        <w:rPr>
          <w:rFonts w:ascii="Arial" w:hAnsi="Arial" w:cs="Arial"/>
        </w:rPr>
        <w:t xml:space="preserve">, en particular la suministrada por </w:t>
      </w:r>
      <w:r w:rsidR="00342AFD" w:rsidRPr="00A01D52">
        <w:rPr>
          <w:rFonts w:ascii="Arial" w:hAnsi="Arial" w:cs="Arial"/>
        </w:rPr>
        <w:t>COLCIENCIAS</w:t>
      </w:r>
      <w:r w:rsidR="005C118B">
        <w:rPr>
          <w:rFonts w:ascii="Arial" w:hAnsi="Arial" w:cs="Arial"/>
        </w:rPr>
        <w:t xml:space="preserve"> </w:t>
      </w:r>
      <w:r w:rsidR="00554C5C" w:rsidRPr="00A01D52">
        <w:rPr>
          <w:rFonts w:ascii="Arial" w:hAnsi="Arial" w:cs="Arial"/>
        </w:rPr>
        <w:t>y por cada BENEFICIARIO.</w:t>
      </w:r>
      <w:r w:rsidR="00153B37">
        <w:rPr>
          <w:rFonts w:ascii="Arial" w:hAnsi="Arial" w:cs="Arial"/>
        </w:rPr>
        <w:t xml:space="preserve"> </w:t>
      </w:r>
    </w:p>
    <w:p w:rsidR="000837B0" w:rsidRPr="00A01D52" w:rsidRDefault="000837B0" w:rsidP="000837B0">
      <w:pPr>
        <w:spacing w:after="0" w:line="240" w:lineRule="auto"/>
        <w:jc w:val="both"/>
        <w:rPr>
          <w:rFonts w:ascii="Arial" w:hAnsi="Arial" w:cs="Arial"/>
        </w:rPr>
      </w:pPr>
    </w:p>
    <w:p w:rsidR="00F105D8" w:rsidRPr="00A01D52" w:rsidRDefault="00554C5C" w:rsidP="000837B0">
      <w:pPr>
        <w:spacing w:after="0" w:line="240" w:lineRule="auto"/>
        <w:jc w:val="both"/>
        <w:rPr>
          <w:rFonts w:ascii="Arial" w:hAnsi="Arial" w:cs="Arial"/>
        </w:rPr>
      </w:pPr>
      <w:r w:rsidRPr="00A01D52">
        <w:rPr>
          <w:rFonts w:ascii="Arial" w:hAnsi="Arial" w:cs="Arial"/>
        </w:rPr>
        <w:t xml:space="preserve">Para tales efectos, se tendrá como confidencial cualquier información no divulgada que posea legítimamente EL BENEFICIARIO que pueda usarse en alguna actividad productiva, industrial o comercial, y que sea susceptible de transmitirse a un tercero, en la </w:t>
      </w:r>
      <w:r w:rsidRPr="00A01D52">
        <w:rPr>
          <w:rFonts w:ascii="Arial" w:hAnsi="Arial" w:cs="Arial"/>
        </w:rPr>
        <w:lastRenderedPageBreak/>
        <w:t xml:space="preserve">medida en que dicha información sea secreta, en el sentido que como conjunto o en la configuración y reunión precisa de sus componentes no sea generalmente conocida ni fácilmente accesible a quienes se encuentran en los círculos que en forma usual manejan la información respectiva, tenga un valor comercial por ser secreta, y haya sido objeto de medidas razonables tomadas por su legítimo poseedor para mantenerla secreta. La obligación de reserva consiste en abstenerse de usar, facilitar, divulgar o revelar, sin causa justificada y sin consentimiento DEL BENEFICIARIO, la información sobre cuya confidencialidad se la haya prevenido en forma verbal o escrita. Dicha obligación subsistirá durante la vigencia del </w:t>
      </w:r>
      <w:r w:rsidR="006356A7">
        <w:rPr>
          <w:rFonts w:ascii="Arial" w:hAnsi="Arial" w:cs="Arial"/>
        </w:rPr>
        <w:t>contrato</w:t>
      </w:r>
      <w:r w:rsidRPr="00A01D52">
        <w:rPr>
          <w:rFonts w:ascii="Arial" w:hAnsi="Arial" w:cs="Arial"/>
        </w:rPr>
        <w:t>, y luego de su terminación mientras subsistan las características para considerarla como información confidencial.</w:t>
      </w:r>
      <w:r w:rsidR="00971300" w:rsidRPr="00A01D52">
        <w:rPr>
          <w:rFonts w:ascii="Arial" w:hAnsi="Arial" w:cs="Arial"/>
        </w:rPr>
        <w:t xml:space="preserve"> </w:t>
      </w:r>
    </w:p>
    <w:p w:rsidR="00971300" w:rsidRPr="00A01D52" w:rsidRDefault="00971300" w:rsidP="000837B0">
      <w:pPr>
        <w:pStyle w:val="Prrafodelista"/>
        <w:spacing w:after="0" w:line="240" w:lineRule="auto"/>
        <w:jc w:val="both"/>
        <w:rPr>
          <w:rFonts w:ascii="Arial" w:hAnsi="Arial" w:cs="Arial"/>
        </w:rPr>
      </w:pPr>
    </w:p>
    <w:p w:rsidR="00E44A71" w:rsidRPr="00A01D52" w:rsidRDefault="00D513BC" w:rsidP="000837B0">
      <w:pPr>
        <w:spacing w:after="0" w:line="240" w:lineRule="auto"/>
        <w:jc w:val="both"/>
        <w:rPr>
          <w:rFonts w:ascii="Arial" w:hAnsi="Arial" w:cs="Arial"/>
        </w:rPr>
      </w:pPr>
      <w:r w:rsidRPr="00A01D52">
        <w:rPr>
          <w:rFonts w:ascii="Arial" w:hAnsi="Arial" w:cs="Arial"/>
          <w:b/>
        </w:rPr>
        <w:t>DÉCIMA</w:t>
      </w:r>
      <w:r w:rsidR="0062303E">
        <w:rPr>
          <w:rFonts w:ascii="Arial" w:hAnsi="Arial" w:cs="Arial"/>
          <w:b/>
        </w:rPr>
        <w:t>:</w:t>
      </w:r>
      <w:r w:rsidRPr="00A01D52">
        <w:rPr>
          <w:rFonts w:ascii="Arial" w:hAnsi="Arial" w:cs="Arial"/>
          <w:b/>
        </w:rPr>
        <w:t xml:space="preserve"> SEGUNDA </w:t>
      </w:r>
      <w:r w:rsidR="00E44A71" w:rsidRPr="00A01D52">
        <w:rPr>
          <w:rFonts w:ascii="Arial" w:hAnsi="Arial" w:cs="Arial"/>
          <w:b/>
        </w:rPr>
        <w:t xml:space="preserve">SEGUIMIENTO DEL </w:t>
      </w:r>
      <w:r w:rsidR="006356A7">
        <w:rPr>
          <w:rFonts w:ascii="Arial" w:hAnsi="Arial" w:cs="Arial"/>
          <w:b/>
        </w:rPr>
        <w:t>CONTRATO</w:t>
      </w:r>
      <w:r w:rsidR="0062303E">
        <w:rPr>
          <w:rFonts w:ascii="Arial" w:hAnsi="Arial" w:cs="Arial"/>
          <w:b/>
        </w:rPr>
        <w:t>.</w:t>
      </w:r>
      <w:r w:rsidR="00E44A71" w:rsidRPr="00A01D52">
        <w:rPr>
          <w:rFonts w:ascii="Arial" w:hAnsi="Arial" w:cs="Arial"/>
          <w:b/>
        </w:rPr>
        <w:t xml:space="preserve"> </w:t>
      </w:r>
      <w:r w:rsidR="002B2664" w:rsidRPr="00A01D52">
        <w:rPr>
          <w:rFonts w:ascii="Arial" w:hAnsi="Arial" w:cs="Arial"/>
        </w:rPr>
        <w:t xml:space="preserve">El seguimiento al presente </w:t>
      </w:r>
      <w:r w:rsidR="006356A7">
        <w:rPr>
          <w:rFonts w:ascii="Arial" w:hAnsi="Arial" w:cs="Arial"/>
        </w:rPr>
        <w:t>contrato</w:t>
      </w:r>
      <w:r w:rsidR="002B2664" w:rsidRPr="00A01D52">
        <w:rPr>
          <w:rFonts w:ascii="Arial" w:hAnsi="Arial" w:cs="Arial"/>
        </w:rPr>
        <w:t xml:space="preserve"> será realizado por parte </w:t>
      </w:r>
      <w:r w:rsidR="00AB03E2" w:rsidRPr="00A01D52">
        <w:rPr>
          <w:rFonts w:ascii="Arial" w:hAnsi="Arial" w:cs="Arial"/>
        </w:rPr>
        <w:t xml:space="preserve">de </w:t>
      </w:r>
      <w:r w:rsidR="0062303E" w:rsidRPr="00A01D52">
        <w:rPr>
          <w:rFonts w:ascii="Arial" w:hAnsi="Arial" w:cs="Arial"/>
        </w:rPr>
        <w:t>COLCIENCIAS</w:t>
      </w:r>
      <w:r w:rsidR="00971300" w:rsidRPr="00A01D52">
        <w:rPr>
          <w:rFonts w:ascii="Arial" w:hAnsi="Arial" w:cs="Arial"/>
        </w:rPr>
        <w:t xml:space="preserve">, sin perjuicio del seguimiento y supervisión que del mismo efectúe EL </w:t>
      </w:r>
      <w:r w:rsidR="00554C5C" w:rsidRPr="00A01D52">
        <w:rPr>
          <w:rFonts w:ascii="Arial" w:hAnsi="Arial" w:cs="Arial"/>
        </w:rPr>
        <w:t>BENEFICIARIO</w:t>
      </w:r>
      <w:r w:rsidR="00971300" w:rsidRPr="00A01D52">
        <w:rPr>
          <w:rFonts w:ascii="Arial" w:hAnsi="Arial" w:cs="Arial"/>
        </w:rPr>
        <w:t xml:space="preserve">. </w:t>
      </w:r>
      <w:r w:rsidR="00E44A71" w:rsidRPr="00A01D52">
        <w:rPr>
          <w:rFonts w:ascii="Arial" w:hAnsi="Arial" w:cs="Arial"/>
        </w:rPr>
        <w:t xml:space="preserve"> </w:t>
      </w:r>
    </w:p>
    <w:p w:rsidR="00E44A71" w:rsidRPr="00A01D52" w:rsidRDefault="00E44A71" w:rsidP="000837B0">
      <w:pPr>
        <w:pStyle w:val="Prrafodelista"/>
        <w:spacing w:after="0" w:line="240" w:lineRule="auto"/>
        <w:jc w:val="both"/>
        <w:rPr>
          <w:rFonts w:ascii="Arial" w:hAnsi="Arial" w:cs="Arial"/>
        </w:rPr>
      </w:pPr>
    </w:p>
    <w:p w:rsidR="00F105D8" w:rsidRPr="00A01D52" w:rsidRDefault="00D513BC" w:rsidP="000837B0">
      <w:pPr>
        <w:spacing w:after="0" w:line="240" w:lineRule="auto"/>
        <w:jc w:val="both"/>
        <w:rPr>
          <w:rFonts w:ascii="Arial" w:hAnsi="Arial" w:cs="Arial"/>
        </w:rPr>
      </w:pPr>
      <w:r w:rsidRPr="00A01D52">
        <w:rPr>
          <w:rFonts w:ascii="Arial" w:hAnsi="Arial" w:cs="Arial"/>
          <w:b/>
        </w:rPr>
        <w:t>DÉCIMA</w:t>
      </w:r>
      <w:r w:rsidR="0062303E">
        <w:rPr>
          <w:rFonts w:ascii="Arial" w:hAnsi="Arial" w:cs="Arial"/>
          <w:b/>
        </w:rPr>
        <w:t>:</w:t>
      </w:r>
      <w:r w:rsidRPr="00A01D52">
        <w:rPr>
          <w:rFonts w:ascii="Arial" w:hAnsi="Arial" w:cs="Arial"/>
          <w:b/>
        </w:rPr>
        <w:t xml:space="preserve"> TERCERA </w:t>
      </w:r>
      <w:r w:rsidR="0062303E">
        <w:rPr>
          <w:rFonts w:ascii="Arial" w:hAnsi="Arial" w:cs="Arial"/>
          <w:b/>
        </w:rPr>
        <w:t>SOLUCIÓN DE CONFLICTOS.</w:t>
      </w:r>
      <w:r w:rsidR="00F105D8" w:rsidRPr="00A01D52">
        <w:rPr>
          <w:rFonts w:ascii="Arial" w:hAnsi="Arial" w:cs="Arial"/>
          <w:b/>
        </w:rPr>
        <w:t xml:space="preserve"> </w:t>
      </w:r>
      <w:r w:rsidR="00971300" w:rsidRPr="0062303E">
        <w:rPr>
          <w:rFonts w:ascii="Arial" w:eastAsia="Arial Unicode MS" w:hAnsi="Arial" w:cs="Arial"/>
          <w:bCs/>
          <w:color w:val="00CC00"/>
          <w:lang w:eastAsia="es-ES"/>
        </w:rPr>
        <w:t>(</w:t>
      </w:r>
      <w:r w:rsidR="0062303E" w:rsidRPr="0062303E">
        <w:rPr>
          <w:rFonts w:ascii="Arial" w:eastAsia="Arial Unicode MS" w:hAnsi="Arial" w:cs="Arial"/>
          <w:bCs/>
          <w:color w:val="00CC00"/>
          <w:lang w:eastAsia="es-ES"/>
        </w:rPr>
        <w:t>Indicar</w:t>
      </w:r>
      <w:r w:rsidR="00971300" w:rsidRPr="0062303E">
        <w:rPr>
          <w:rFonts w:ascii="Arial" w:eastAsia="Arial Unicode MS" w:hAnsi="Arial" w:cs="Arial"/>
          <w:bCs/>
          <w:color w:val="00CC00"/>
          <w:lang w:eastAsia="es-ES"/>
        </w:rPr>
        <w:t xml:space="preserve"> las condiciones de esta cláusula)</w:t>
      </w:r>
      <w:r w:rsidR="0062303E">
        <w:rPr>
          <w:rFonts w:ascii="Arial" w:eastAsia="Arial Unicode MS" w:hAnsi="Arial" w:cs="Arial"/>
          <w:bCs/>
          <w:color w:val="00CC00"/>
          <w:lang w:eastAsia="es-ES"/>
        </w:rPr>
        <w:t>.</w:t>
      </w:r>
    </w:p>
    <w:p w:rsidR="00CF76A0" w:rsidRPr="00A01D52" w:rsidRDefault="00CF76A0" w:rsidP="000837B0">
      <w:pPr>
        <w:pStyle w:val="Default"/>
        <w:jc w:val="both"/>
        <w:rPr>
          <w:rFonts w:ascii="Arial" w:hAnsi="Arial" w:cs="Arial"/>
          <w:sz w:val="22"/>
          <w:szCs w:val="22"/>
        </w:rPr>
      </w:pPr>
    </w:p>
    <w:p w:rsidR="00B15056" w:rsidRPr="00A01D52" w:rsidRDefault="00B15056" w:rsidP="000837B0">
      <w:pPr>
        <w:pStyle w:val="Default"/>
        <w:jc w:val="both"/>
        <w:rPr>
          <w:rFonts w:ascii="Arial" w:hAnsi="Arial" w:cs="Arial"/>
          <w:sz w:val="22"/>
          <w:szCs w:val="22"/>
        </w:rPr>
      </w:pPr>
      <w:r w:rsidRPr="00A01D52">
        <w:rPr>
          <w:rFonts w:ascii="Arial" w:hAnsi="Arial" w:cs="Arial"/>
          <w:sz w:val="22"/>
          <w:szCs w:val="22"/>
        </w:rPr>
        <w:t xml:space="preserve">Para constancia de su celebración se firma este instrumento, en dos (2) ejemplares, en la ciudad de </w:t>
      </w:r>
      <w:r w:rsidRPr="00A01D52">
        <w:rPr>
          <w:rFonts w:ascii="Arial" w:hAnsi="Arial" w:cs="Arial"/>
          <w:sz w:val="22"/>
          <w:szCs w:val="22"/>
          <w:highlight w:val="yellow"/>
        </w:rPr>
        <w:t>xxxxxx</w:t>
      </w:r>
      <w:r w:rsidRPr="00A01D52">
        <w:rPr>
          <w:rFonts w:ascii="Arial" w:hAnsi="Arial" w:cs="Arial"/>
          <w:sz w:val="22"/>
          <w:szCs w:val="22"/>
        </w:rPr>
        <w:t xml:space="preserve">, a los </w:t>
      </w:r>
      <w:r w:rsidRPr="00A01D52">
        <w:rPr>
          <w:rFonts w:ascii="Arial" w:hAnsi="Arial" w:cs="Arial"/>
          <w:sz w:val="22"/>
          <w:szCs w:val="22"/>
          <w:highlight w:val="yellow"/>
        </w:rPr>
        <w:t>xxxxxx</w:t>
      </w:r>
    </w:p>
    <w:p w:rsidR="00B15056" w:rsidRPr="00A01D52" w:rsidRDefault="00B15056" w:rsidP="00B15056">
      <w:pPr>
        <w:pStyle w:val="Prrafodelista"/>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74"/>
      </w:tblGrid>
      <w:tr w:rsidR="00F829CF" w:rsidRPr="00A01D52" w:rsidTr="00CF76A0">
        <w:trPr>
          <w:trHeight w:val="180"/>
          <w:jc w:val="center"/>
        </w:trPr>
        <w:tc>
          <w:tcPr>
            <w:tcW w:w="4408" w:type="dxa"/>
          </w:tcPr>
          <w:p w:rsidR="00F829CF" w:rsidRPr="00A01D52" w:rsidRDefault="00F829CF" w:rsidP="001A52A1">
            <w:pPr>
              <w:pStyle w:val="Default"/>
              <w:jc w:val="center"/>
              <w:rPr>
                <w:rFonts w:ascii="Arial" w:hAnsi="Arial" w:cs="Arial"/>
                <w:b/>
                <w:sz w:val="22"/>
                <w:szCs w:val="22"/>
              </w:rPr>
            </w:pPr>
            <w:r w:rsidRPr="00A01D52">
              <w:rPr>
                <w:rFonts w:ascii="Arial" w:hAnsi="Arial" w:cs="Arial"/>
                <w:b/>
                <w:sz w:val="22"/>
                <w:szCs w:val="22"/>
              </w:rPr>
              <w:t>Por</w:t>
            </w:r>
          </w:p>
        </w:tc>
        <w:tc>
          <w:tcPr>
            <w:tcW w:w="4474" w:type="dxa"/>
          </w:tcPr>
          <w:p w:rsidR="00F829CF" w:rsidRPr="00A01D52" w:rsidRDefault="00F829CF" w:rsidP="001A52A1">
            <w:pPr>
              <w:pStyle w:val="Default"/>
              <w:jc w:val="center"/>
              <w:rPr>
                <w:rFonts w:ascii="Arial" w:hAnsi="Arial" w:cs="Arial"/>
                <w:b/>
                <w:sz w:val="22"/>
                <w:szCs w:val="22"/>
              </w:rPr>
            </w:pPr>
            <w:r w:rsidRPr="00A01D52">
              <w:rPr>
                <w:rFonts w:ascii="Arial" w:hAnsi="Arial" w:cs="Arial"/>
                <w:b/>
                <w:sz w:val="22"/>
                <w:szCs w:val="22"/>
              </w:rPr>
              <w:t>Por</w:t>
            </w:r>
          </w:p>
        </w:tc>
      </w:tr>
      <w:tr w:rsidR="00F829CF" w:rsidRPr="00A01D52" w:rsidTr="00CF76A0">
        <w:trPr>
          <w:trHeight w:val="172"/>
          <w:jc w:val="center"/>
        </w:trPr>
        <w:tc>
          <w:tcPr>
            <w:tcW w:w="4408" w:type="dxa"/>
          </w:tcPr>
          <w:p w:rsidR="00F829CF" w:rsidRPr="00A01D52" w:rsidRDefault="00F15F9F" w:rsidP="00B426DD">
            <w:pPr>
              <w:pStyle w:val="Default"/>
              <w:jc w:val="center"/>
              <w:rPr>
                <w:rFonts w:ascii="Arial" w:hAnsi="Arial" w:cs="Arial"/>
                <w:b/>
                <w:sz w:val="22"/>
                <w:szCs w:val="22"/>
              </w:rPr>
            </w:pPr>
            <w:r w:rsidRPr="00A01D52">
              <w:rPr>
                <w:rFonts w:ascii="Arial" w:hAnsi="Arial" w:cs="Arial"/>
                <w:b/>
                <w:sz w:val="22"/>
                <w:szCs w:val="22"/>
              </w:rPr>
              <w:t>EL BENEFICIA</w:t>
            </w:r>
            <w:r w:rsidR="00B426DD" w:rsidRPr="00A01D52">
              <w:rPr>
                <w:rFonts w:ascii="Arial" w:hAnsi="Arial" w:cs="Arial"/>
                <w:b/>
                <w:sz w:val="22"/>
                <w:szCs w:val="22"/>
              </w:rPr>
              <w:t>R</w:t>
            </w:r>
            <w:r w:rsidRPr="00A01D52">
              <w:rPr>
                <w:rFonts w:ascii="Arial" w:hAnsi="Arial" w:cs="Arial"/>
                <w:b/>
                <w:sz w:val="22"/>
                <w:szCs w:val="22"/>
              </w:rPr>
              <w:t>I</w:t>
            </w:r>
            <w:r w:rsidR="00B426DD" w:rsidRPr="00A01D52">
              <w:rPr>
                <w:rFonts w:ascii="Arial" w:hAnsi="Arial" w:cs="Arial"/>
                <w:b/>
                <w:sz w:val="22"/>
                <w:szCs w:val="22"/>
              </w:rPr>
              <w:t>O</w:t>
            </w:r>
          </w:p>
        </w:tc>
        <w:tc>
          <w:tcPr>
            <w:tcW w:w="4474" w:type="dxa"/>
          </w:tcPr>
          <w:p w:rsidR="00F829CF" w:rsidRPr="00A01D52" w:rsidRDefault="00AB03E2" w:rsidP="00B426DD">
            <w:pPr>
              <w:pStyle w:val="Default"/>
              <w:jc w:val="center"/>
              <w:rPr>
                <w:rFonts w:ascii="Arial" w:hAnsi="Arial" w:cs="Arial"/>
                <w:b/>
                <w:sz w:val="22"/>
                <w:szCs w:val="22"/>
              </w:rPr>
            </w:pPr>
            <w:r w:rsidRPr="00A01D52">
              <w:rPr>
                <w:rFonts w:ascii="Arial" w:hAnsi="Arial" w:cs="Arial"/>
                <w:b/>
                <w:sz w:val="22"/>
                <w:szCs w:val="22"/>
              </w:rPr>
              <w:t xml:space="preserve">EL </w:t>
            </w:r>
            <w:r w:rsidR="00153B37" w:rsidRPr="00153B37">
              <w:rPr>
                <w:rFonts w:ascii="Arial" w:hAnsi="Arial" w:cs="Arial"/>
                <w:b/>
                <w:sz w:val="22"/>
                <w:szCs w:val="22"/>
              </w:rPr>
              <w:t>ALIADO TÉCNICO Y JURÍDICO</w:t>
            </w:r>
          </w:p>
        </w:tc>
      </w:tr>
      <w:tr w:rsidR="00F829CF" w:rsidRPr="00A01D52" w:rsidTr="00CF76A0">
        <w:trPr>
          <w:trHeight w:val="900"/>
          <w:jc w:val="center"/>
        </w:trPr>
        <w:tc>
          <w:tcPr>
            <w:tcW w:w="4408" w:type="dxa"/>
          </w:tcPr>
          <w:p w:rsidR="00F829CF" w:rsidRPr="00A01D52" w:rsidRDefault="00F829CF" w:rsidP="001A52A1">
            <w:pPr>
              <w:pStyle w:val="Default"/>
              <w:jc w:val="center"/>
              <w:rPr>
                <w:rFonts w:ascii="Arial" w:hAnsi="Arial" w:cs="Arial"/>
                <w:b/>
                <w:sz w:val="22"/>
                <w:szCs w:val="22"/>
                <w:highlight w:val="yellow"/>
              </w:rPr>
            </w:pPr>
          </w:p>
          <w:p w:rsidR="00F829CF" w:rsidRPr="00A01D52" w:rsidRDefault="00F829CF" w:rsidP="001A52A1">
            <w:pPr>
              <w:pStyle w:val="Default"/>
              <w:jc w:val="center"/>
              <w:rPr>
                <w:rFonts w:ascii="Arial" w:hAnsi="Arial" w:cs="Arial"/>
                <w:b/>
                <w:sz w:val="22"/>
                <w:szCs w:val="22"/>
                <w:highlight w:val="yellow"/>
              </w:rPr>
            </w:pPr>
          </w:p>
          <w:p w:rsidR="00F829CF" w:rsidRPr="00A01D52" w:rsidRDefault="00F829CF" w:rsidP="001A52A1">
            <w:pPr>
              <w:pStyle w:val="Default"/>
              <w:jc w:val="center"/>
              <w:rPr>
                <w:rFonts w:ascii="Arial" w:hAnsi="Arial" w:cs="Arial"/>
                <w:b/>
                <w:sz w:val="22"/>
                <w:szCs w:val="22"/>
                <w:highlight w:val="yellow"/>
              </w:rPr>
            </w:pPr>
            <w:r w:rsidRPr="00A01D52">
              <w:rPr>
                <w:rFonts w:ascii="Arial" w:hAnsi="Arial" w:cs="Arial"/>
                <w:b/>
                <w:sz w:val="22"/>
                <w:szCs w:val="22"/>
                <w:highlight w:val="yellow"/>
              </w:rPr>
              <w:t>XXXXXXXXXXXXXXXX</w:t>
            </w:r>
          </w:p>
        </w:tc>
        <w:tc>
          <w:tcPr>
            <w:tcW w:w="4474" w:type="dxa"/>
          </w:tcPr>
          <w:p w:rsidR="00F829CF" w:rsidRPr="00A01D52" w:rsidRDefault="00F829CF" w:rsidP="001A52A1">
            <w:pPr>
              <w:pStyle w:val="Default"/>
              <w:jc w:val="center"/>
              <w:rPr>
                <w:rFonts w:ascii="Arial" w:hAnsi="Arial" w:cs="Arial"/>
                <w:b/>
                <w:sz w:val="22"/>
                <w:szCs w:val="22"/>
                <w:highlight w:val="yellow"/>
              </w:rPr>
            </w:pPr>
          </w:p>
          <w:p w:rsidR="00F829CF" w:rsidRPr="00A01D52" w:rsidRDefault="00F829CF" w:rsidP="001A52A1">
            <w:pPr>
              <w:pStyle w:val="Default"/>
              <w:jc w:val="center"/>
              <w:rPr>
                <w:rFonts w:ascii="Arial" w:hAnsi="Arial" w:cs="Arial"/>
                <w:b/>
                <w:sz w:val="22"/>
                <w:szCs w:val="22"/>
                <w:highlight w:val="yellow"/>
              </w:rPr>
            </w:pPr>
          </w:p>
          <w:p w:rsidR="00F829CF" w:rsidRPr="00A01D52" w:rsidRDefault="00F829CF" w:rsidP="001A52A1">
            <w:pPr>
              <w:pStyle w:val="Default"/>
              <w:jc w:val="center"/>
              <w:rPr>
                <w:rFonts w:ascii="Arial" w:hAnsi="Arial" w:cs="Arial"/>
                <w:b/>
                <w:sz w:val="22"/>
                <w:szCs w:val="22"/>
                <w:highlight w:val="yellow"/>
              </w:rPr>
            </w:pPr>
            <w:r w:rsidRPr="00A01D52">
              <w:rPr>
                <w:rFonts w:ascii="Arial" w:hAnsi="Arial" w:cs="Arial"/>
                <w:b/>
                <w:sz w:val="22"/>
                <w:szCs w:val="22"/>
                <w:highlight w:val="yellow"/>
              </w:rPr>
              <w:t>XXXXXXXXXXXXXXXX</w:t>
            </w:r>
          </w:p>
        </w:tc>
      </w:tr>
    </w:tbl>
    <w:p w:rsidR="00347828" w:rsidRPr="00A01D52" w:rsidRDefault="00347828" w:rsidP="00D11E27">
      <w:pPr>
        <w:jc w:val="both"/>
        <w:rPr>
          <w:rFonts w:ascii="Arial" w:hAnsi="Arial" w:cs="Arial"/>
        </w:rPr>
      </w:pPr>
    </w:p>
    <w:p w:rsidR="00D11E27" w:rsidRPr="00996D5D" w:rsidRDefault="00D11E27" w:rsidP="00D11E27">
      <w:pPr>
        <w:jc w:val="both"/>
      </w:pPr>
    </w:p>
    <w:p w:rsidR="00996D5D" w:rsidRPr="00996D5D" w:rsidRDefault="00996D5D">
      <w:pPr>
        <w:jc w:val="both"/>
      </w:pPr>
    </w:p>
    <w:sectPr w:rsidR="00996D5D" w:rsidRPr="00996D5D" w:rsidSect="00A01D52">
      <w:headerReference w:type="default" r:id="rId7"/>
      <w:footerReference w:type="default" r:id="rId8"/>
      <w:pgSz w:w="12240" w:h="15840"/>
      <w:pgMar w:top="180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F8" w:rsidRDefault="00C82DF8" w:rsidP="00AB2722">
      <w:pPr>
        <w:spacing w:after="0" w:line="240" w:lineRule="auto"/>
      </w:pPr>
      <w:r>
        <w:separator/>
      </w:r>
    </w:p>
  </w:endnote>
  <w:endnote w:type="continuationSeparator" w:id="0">
    <w:p w:rsidR="00C82DF8" w:rsidRDefault="00C82DF8" w:rsidP="00AB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variable"/>
    <w:sig w:usb0="00000001"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BE" w:rsidRDefault="00B143BE">
    <w:pPr>
      <w:pStyle w:val="Piedepgina"/>
    </w:pPr>
    <w:r>
      <w:rPr>
        <w:noProof/>
        <w:lang w:val="es-ES" w:eastAsia="es-ES"/>
      </w:rPr>
      <mc:AlternateContent>
        <mc:Choice Requires="wps">
          <w:drawing>
            <wp:anchor distT="45720" distB="45720" distL="114300" distR="114300" simplePos="0" relativeHeight="251658240" behindDoc="0" locked="0" layoutInCell="1" allowOverlap="1" wp14:anchorId="61108C38" wp14:editId="52E03A2D">
              <wp:simplePos x="0" y="0"/>
              <wp:positionH relativeFrom="margin">
                <wp:posOffset>137160</wp:posOffset>
              </wp:positionH>
              <wp:positionV relativeFrom="paragraph">
                <wp:posOffset>19050</wp:posOffset>
              </wp:positionV>
              <wp:extent cx="5930900" cy="4953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3BE" w:rsidRPr="00DB5BA5" w:rsidRDefault="00DA78CF" w:rsidP="00B143BE">
                          <w:pPr>
                            <w:jc w:val="center"/>
                            <w:rPr>
                              <w:rFonts w:ascii="Calibri" w:hAnsi="Calibri"/>
                              <w:b/>
                              <w:color w:val="404040"/>
                              <w:sz w:val="16"/>
                            </w:rPr>
                          </w:pPr>
                          <w:r>
                            <w:rPr>
                              <w:rFonts w:ascii="Calibri" w:hAnsi="Calibri"/>
                              <w:b/>
                              <w:color w:val="404040"/>
                              <w:sz w:val="16"/>
                            </w:rPr>
                            <w:t>Av. Calle 26 # 57-83</w:t>
                          </w:r>
                          <w:r w:rsidR="00B143BE" w:rsidRPr="00DB5BA5">
                            <w:rPr>
                              <w:rFonts w:ascii="Calibri" w:hAnsi="Calibri"/>
                              <w:b/>
                              <w:color w:val="404040"/>
                              <w:sz w:val="16"/>
                            </w:rPr>
                            <w:t xml:space="preserve"> Torre 8 Pisos 2 al 6 –PBX: (57+1) 6258480, Ext 2081 – Línea gratuita nacional 018000914446 – Bogotá D.C. Colombia</w:t>
                          </w:r>
                        </w:p>
                        <w:p w:rsidR="00B143BE" w:rsidRPr="00DB5BA5" w:rsidRDefault="00B143BE" w:rsidP="00B143BE">
                          <w:pPr>
                            <w:jc w:val="center"/>
                            <w:rPr>
                              <w:rFonts w:ascii="Calibri" w:hAnsi="Calibri"/>
                              <w:b/>
                              <w:color w:val="009999"/>
                              <w:sz w:val="16"/>
                            </w:rPr>
                          </w:pPr>
                          <w:r w:rsidRPr="00DB5BA5">
                            <w:rPr>
                              <w:rFonts w:ascii="Calibri" w:hAnsi="Calibri"/>
                              <w:b/>
                              <w:color w:val="009999"/>
                              <w:sz w:val="16"/>
                            </w:rPr>
                            <w:t>www.</w:t>
                          </w:r>
                          <w:r w:rsidRPr="00DB5BA5">
                            <w:rPr>
                              <w:rFonts w:ascii="Calibri" w:hAnsi="Calibri"/>
                              <w:b/>
                              <w:color w:val="009999"/>
                              <w:sz w:val="18"/>
                            </w:rPr>
                            <w:t>COLCIENCIAS</w:t>
                          </w:r>
                          <w:r w:rsidRPr="00DB5BA5">
                            <w:rPr>
                              <w:rFonts w:ascii="Calibri" w:hAnsi="Calibri"/>
                              <w:b/>
                              <w:color w:val="009999"/>
                              <w:sz w:val="16"/>
                            </w:rPr>
                            <w:t>.gov.co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08C38" id="_x0000_t202" coordsize="21600,21600" o:spt="202" path="m,l,21600r21600,l21600,xe">
              <v:stroke joinstyle="miter"/>
              <v:path gradientshapeok="t" o:connecttype="rect"/>
            </v:shapetype>
            <v:shape id="Cuadro de texto 1" o:spid="_x0000_s1026" type="#_x0000_t202" style="position:absolute;margin-left:10.8pt;margin-top:1.5pt;width:467pt;height:3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" stroked="f">
              <v:textbox>
                <w:txbxContent>
                  <w:p w:rsidR="00B143BE" w:rsidRPr="00DB5BA5" w:rsidRDefault="00DA78CF" w:rsidP="00B143BE">
                    <w:pPr>
                      <w:jc w:val="center"/>
                      <w:rPr>
                        <w:rFonts w:ascii="Calibri" w:hAnsi="Calibri"/>
                        <w:b/>
                        <w:color w:val="404040"/>
                        <w:sz w:val="16"/>
                      </w:rPr>
                    </w:pPr>
                    <w:r>
                      <w:rPr>
                        <w:rFonts w:ascii="Calibri" w:hAnsi="Calibri"/>
                        <w:b/>
                        <w:color w:val="404040"/>
                        <w:sz w:val="16"/>
                      </w:rPr>
                      <w:t>Av. Calle 26 # 57-83</w:t>
                    </w:r>
                    <w:r w:rsidR="00B143BE" w:rsidRPr="00DB5BA5">
                      <w:rPr>
                        <w:rFonts w:ascii="Calibri" w:hAnsi="Calibri"/>
                        <w:b/>
                        <w:color w:val="404040"/>
                        <w:sz w:val="16"/>
                      </w:rPr>
                      <w:t xml:space="preserve"> Torre 8 Pisos 2 al 6 –PBX: (57+1) 6258480, Ext 2081 – Línea gratuita nacional 018000914446 – Bogotá D.C. Colombia</w:t>
                    </w:r>
                  </w:p>
                  <w:p w:rsidR="00B143BE" w:rsidRPr="00DB5BA5" w:rsidRDefault="00B143BE" w:rsidP="00B143BE">
                    <w:pPr>
                      <w:jc w:val="center"/>
                      <w:rPr>
                        <w:rFonts w:ascii="Calibri" w:hAnsi="Calibri"/>
                        <w:b/>
                        <w:color w:val="009999"/>
                        <w:sz w:val="16"/>
                      </w:rPr>
                    </w:pPr>
                    <w:r w:rsidRPr="00DB5BA5">
                      <w:rPr>
                        <w:rFonts w:ascii="Calibri" w:hAnsi="Calibri"/>
                        <w:b/>
                        <w:color w:val="009999"/>
                        <w:sz w:val="16"/>
                      </w:rPr>
                      <w:t>www.</w:t>
                    </w:r>
                    <w:r w:rsidRPr="00DB5BA5">
                      <w:rPr>
                        <w:rFonts w:ascii="Calibri" w:hAnsi="Calibri"/>
                        <w:b/>
                        <w:color w:val="009999"/>
                        <w:sz w:val="18"/>
                      </w:rPr>
                      <w:t>COLCIENCIAS</w:t>
                    </w:r>
                    <w:r w:rsidRPr="00DB5BA5">
                      <w:rPr>
                        <w:rFonts w:ascii="Calibri" w:hAnsi="Calibri"/>
                        <w:b/>
                        <w:color w:val="009999"/>
                        <w:sz w:val="16"/>
                      </w:rPr>
                      <w:t>.gov.co</w:t>
                    </w:r>
                  </w:p>
                </w:txbxContent>
              </v:textbox>
              <w10:wrap type="square" anchorx="margin"/>
            </v:shape>
          </w:pict>
        </mc:Fallback>
      </mc:AlternateContent>
    </w:r>
  </w:p>
  <w:p w:rsidR="00B143BE" w:rsidRDefault="00B143BE">
    <w:pPr>
      <w:pStyle w:val="Piedepgina"/>
    </w:pPr>
  </w:p>
  <w:p w:rsidR="00B143BE" w:rsidRDefault="00B143BE">
    <w:pPr>
      <w:pStyle w:val="Piedepgina"/>
    </w:pPr>
  </w:p>
  <w:p w:rsidR="00B143BE" w:rsidRDefault="00B143BE" w:rsidP="00DA78CF">
    <w:pPr>
      <w:pStyle w:val="Piedepgina"/>
      <w:jc w:val="right"/>
    </w:pPr>
    <w:r w:rsidRPr="00EF0512">
      <w:rPr>
        <w:rFonts w:ascii="Arial" w:hAnsi="Arial" w:cs="Arial"/>
        <w:sz w:val="16"/>
        <w:szCs w:val="16"/>
      </w:rPr>
      <w:t>Página</w:t>
    </w:r>
    <w:r w:rsidRPr="00DA78CF">
      <w:rPr>
        <w:rFonts w:ascii="Arial" w:hAnsi="Arial" w:cs="Arial"/>
        <w:b/>
        <w:sz w:val="16"/>
        <w:szCs w:val="16"/>
      </w:rPr>
      <w:t xml:space="preserve"> </w:t>
    </w:r>
    <w:r w:rsidRPr="00DA78CF">
      <w:rPr>
        <w:rFonts w:ascii="Arial" w:hAnsi="Arial" w:cs="Arial"/>
        <w:b/>
        <w:sz w:val="16"/>
        <w:szCs w:val="16"/>
      </w:rPr>
      <w:fldChar w:fldCharType="begin"/>
    </w:r>
    <w:r w:rsidRPr="00DA78CF">
      <w:rPr>
        <w:rFonts w:ascii="Arial" w:hAnsi="Arial" w:cs="Arial"/>
        <w:b/>
        <w:sz w:val="16"/>
        <w:szCs w:val="16"/>
      </w:rPr>
      <w:instrText xml:space="preserve"> PAGE </w:instrText>
    </w:r>
    <w:r w:rsidRPr="00DA78CF">
      <w:rPr>
        <w:rFonts w:ascii="Arial" w:hAnsi="Arial" w:cs="Arial"/>
        <w:b/>
        <w:sz w:val="16"/>
        <w:szCs w:val="16"/>
      </w:rPr>
      <w:fldChar w:fldCharType="separate"/>
    </w:r>
    <w:r w:rsidR="00056EF7">
      <w:rPr>
        <w:rFonts w:ascii="Arial" w:hAnsi="Arial" w:cs="Arial"/>
        <w:b/>
        <w:noProof/>
        <w:sz w:val="16"/>
        <w:szCs w:val="16"/>
      </w:rPr>
      <w:t>1</w:t>
    </w:r>
    <w:r w:rsidRPr="00DA78CF">
      <w:rPr>
        <w:rFonts w:ascii="Arial" w:hAnsi="Arial" w:cs="Arial"/>
        <w:b/>
        <w:sz w:val="16"/>
        <w:szCs w:val="16"/>
      </w:rPr>
      <w:fldChar w:fldCharType="end"/>
    </w:r>
    <w:r w:rsidRPr="00EF0512">
      <w:rPr>
        <w:rFonts w:ascii="Arial" w:hAnsi="Arial" w:cs="Arial"/>
        <w:sz w:val="16"/>
        <w:szCs w:val="16"/>
      </w:rPr>
      <w:t xml:space="preserve"> de </w:t>
    </w:r>
    <w:r w:rsidRPr="00DA78CF">
      <w:rPr>
        <w:rFonts w:ascii="Arial" w:hAnsi="Arial" w:cs="Arial"/>
        <w:b/>
        <w:sz w:val="16"/>
        <w:szCs w:val="16"/>
      </w:rPr>
      <w:fldChar w:fldCharType="begin"/>
    </w:r>
    <w:r w:rsidRPr="00DA78CF">
      <w:rPr>
        <w:rFonts w:ascii="Arial" w:hAnsi="Arial" w:cs="Arial"/>
        <w:b/>
        <w:sz w:val="16"/>
        <w:szCs w:val="16"/>
      </w:rPr>
      <w:instrText xml:space="preserve"> NUMPAGES </w:instrText>
    </w:r>
    <w:r w:rsidRPr="00DA78CF">
      <w:rPr>
        <w:rFonts w:ascii="Arial" w:hAnsi="Arial" w:cs="Arial"/>
        <w:b/>
        <w:sz w:val="16"/>
        <w:szCs w:val="16"/>
      </w:rPr>
      <w:fldChar w:fldCharType="separate"/>
    </w:r>
    <w:r w:rsidR="00056EF7">
      <w:rPr>
        <w:rFonts w:ascii="Arial" w:hAnsi="Arial" w:cs="Arial"/>
        <w:b/>
        <w:noProof/>
        <w:sz w:val="16"/>
        <w:szCs w:val="16"/>
      </w:rPr>
      <w:t>6</w:t>
    </w:r>
    <w:r w:rsidRPr="00DA78CF">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F8" w:rsidRDefault="00C82DF8" w:rsidP="00AB2722">
      <w:pPr>
        <w:spacing w:after="0" w:line="240" w:lineRule="auto"/>
      </w:pPr>
      <w:r>
        <w:separator/>
      </w:r>
    </w:p>
  </w:footnote>
  <w:footnote w:type="continuationSeparator" w:id="0">
    <w:p w:rsidR="00C82DF8" w:rsidRDefault="00C82DF8" w:rsidP="00AB2722">
      <w:pPr>
        <w:spacing w:after="0" w:line="240" w:lineRule="auto"/>
      </w:pPr>
      <w:r>
        <w:continuationSeparator/>
      </w:r>
    </w:p>
  </w:footnote>
  <w:footnote w:id="1">
    <w:p w:rsidR="00F27490" w:rsidRPr="00CC3A7F" w:rsidRDefault="00F27490" w:rsidP="00F27490">
      <w:pPr>
        <w:pStyle w:val="Textonotapie"/>
        <w:rPr>
          <w:rFonts w:ascii="Arial" w:hAnsi="Arial" w:cs="Arial"/>
        </w:rPr>
      </w:pPr>
      <w:r w:rsidRPr="00CC3A7F">
        <w:rPr>
          <w:rStyle w:val="Refdenotaalpie"/>
          <w:rFonts w:ascii="Arial" w:hAnsi="Arial" w:cs="Arial"/>
        </w:rPr>
        <w:footnoteRef/>
      </w:r>
      <w:r w:rsidRPr="00CC3A7F">
        <w:rPr>
          <w:rFonts w:ascii="Arial" w:hAnsi="Arial" w:cs="Arial"/>
        </w:rPr>
        <w:t xml:space="preserve"> </w:t>
      </w:r>
      <w:r w:rsidRPr="00CC3A7F">
        <w:rPr>
          <w:rFonts w:ascii="Arial" w:hAnsi="Arial" w:cs="Arial"/>
          <w:sz w:val="16"/>
        </w:rPr>
        <w:t xml:space="preserve">Instituciones de educación superior.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F6" w:rsidRDefault="005A6DD8">
    <w:pPr>
      <w:pStyle w:val="Encabezado"/>
    </w:pPr>
    <w:r w:rsidRPr="005A6DD8">
      <w:rPr>
        <w:rFonts w:ascii="Helvetica" w:hAnsi="Helvetica" w:cs="Helvetica"/>
        <w:noProof/>
        <w:sz w:val="24"/>
        <w:szCs w:val="24"/>
        <w:lang w:val="es-ES" w:eastAsia="es-ES"/>
      </w:rPr>
      <w:drawing>
        <wp:anchor distT="0" distB="0" distL="114300" distR="114300" simplePos="0" relativeHeight="251685376" behindDoc="0" locked="0" layoutInCell="1" allowOverlap="1" wp14:anchorId="5F1FD061" wp14:editId="6289FF24">
          <wp:simplePos x="0" y="0"/>
          <wp:positionH relativeFrom="column">
            <wp:posOffset>1068070</wp:posOffset>
          </wp:positionH>
          <wp:positionV relativeFrom="paragraph">
            <wp:posOffset>-260020</wp:posOffset>
          </wp:positionV>
          <wp:extent cx="3457575" cy="783590"/>
          <wp:effectExtent l="0" t="0" r="9525" b="0"/>
          <wp:wrapSquare wrapText="bothSides"/>
          <wp:docPr id="7" name="Imagen 7" descr="LOGO COLCIENCIAS FIN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CIENCIAS FINAL-02"/>
                  <pic:cNvPicPr>
                    <a:picLocks noChangeAspect="1" noChangeArrowheads="1"/>
                  </pic:cNvPicPr>
                </pic:nvPicPr>
                <pic:blipFill>
                  <a:blip r:embed="rId1">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328"/>
    <w:multiLevelType w:val="hybridMultilevel"/>
    <w:tmpl w:val="F08009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DCB5CE1"/>
    <w:multiLevelType w:val="hybridMultilevel"/>
    <w:tmpl w:val="F05453B6"/>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88497D"/>
    <w:multiLevelType w:val="hybridMultilevel"/>
    <w:tmpl w:val="E9564928"/>
    <w:lvl w:ilvl="0" w:tplc="6226A8AE">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8BA42C2"/>
    <w:multiLevelType w:val="hybridMultilevel"/>
    <w:tmpl w:val="8DC2B050"/>
    <w:lvl w:ilvl="0" w:tplc="7BA01660">
      <w:start w:val="1"/>
      <w:numFmt w:val="decimal"/>
      <w:lvlText w:val="%1."/>
      <w:lvlJc w:val="left"/>
      <w:pPr>
        <w:ind w:left="1440" w:hanging="360"/>
      </w:pPr>
      <w:rPr>
        <w:rFonts w:hint="default"/>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1FF06B56"/>
    <w:multiLevelType w:val="hybridMultilevel"/>
    <w:tmpl w:val="EA960D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55040A"/>
    <w:multiLevelType w:val="hybridMultilevel"/>
    <w:tmpl w:val="502049C2"/>
    <w:lvl w:ilvl="0" w:tplc="6226A8AE">
      <w:start w:val="1"/>
      <w:numFmt w:val="decimal"/>
      <w:lvlText w:val="%1."/>
      <w:lvlJc w:val="left"/>
      <w:pPr>
        <w:ind w:left="360" w:hanging="360"/>
      </w:pPr>
      <w:rPr>
        <w:rFonts w:hint="default"/>
        <w:b/>
        <w:i w:val="0"/>
      </w:rPr>
    </w:lvl>
    <w:lvl w:ilvl="1" w:tplc="385A5E48">
      <w:numFmt w:val="bullet"/>
      <w:lvlText w:val="-"/>
      <w:lvlJc w:val="left"/>
      <w:pPr>
        <w:ind w:left="1410" w:hanging="690"/>
      </w:pPr>
      <w:rPr>
        <w:rFonts w:ascii="Calibri" w:eastAsiaTheme="minorHAnsi" w:hAnsi="Calibri" w:cstheme="minorBidi" w:hint="default"/>
      </w:rPr>
    </w:lvl>
    <w:lvl w:ilvl="2" w:tplc="E708CCF8">
      <w:numFmt w:val="bullet"/>
      <w:lvlText w:val="•"/>
      <w:lvlJc w:val="left"/>
      <w:pPr>
        <w:ind w:left="2310" w:hanging="690"/>
      </w:pPr>
      <w:rPr>
        <w:rFonts w:ascii="Calibri" w:eastAsiaTheme="minorHAnsi" w:hAnsi="Calibri" w:cs="Calibri"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37F6A4C"/>
    <w:multiLevelType w:val="hybridMultilevel"/>
    <w:tmpl w:val="71D8CDD2"/>
    <w:lvl w:ilvl="0" w:tplc="6226A8AE">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3AA719D"/>
    <w:multiLevelType w:val="hybridMultilevel"/>
    <w:tmpl w:val="B9EAB4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323A0DE6"/>
    <w:multiLevelType w:val="hybridMultilevel"/>
    <w:tmpl w:val="B1441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4FC6ECF"/>
    <w:multiLevelType w:val="hybridMultilevel"/>
    <w:tmpl w:val="AD9E1434"/>
    <w:lvl w:ilvl="0" w:tplc="240A0001">
      <w:start w:val="1"/>
      <w:numFmt w:val="bullet"/>
      <w:lvlText w:val=""/>
      <w:lvlJc w:val="left"/>
      <w:pPr>
        <w:ind w:left="1068" w:hanging="360"/>
      </w:pPr>
      <w:rPr>
        <w:rFonts w:ascii="Symbol" w:hAnsi="Symbol" w:hint="default"/>
        <w:b/>
        <w:i w:val="0"/>
      </w:rPr>
    </w:lvl>
    <w:lvl w:ilvl="1" w:tplc="385A5E48">
      <w:numFmt w:val="bullet"/>
      <w:lvlText w:val="-"/>
      <w:lvlJc w:val="left"/>
      <w:pPr>
        <w:ind w:left="2118" w:hanging="690"/>
      </w:pPr>
      <w:rPr>
        <w:rFonts w:ascii="Calibri" w:eastAsiaTheme="minorHAnsi" w:hAnsi="Calibri" w:cstheme="minorBidi"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357E6038"/>
    <w:multiLevelType w:val="hybridMultilevel"/>
    <w:tmpl w:val="71AE8FE6"/>
    <w:lvl w:ilvl="0" w:tplc="0BEA93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702209"/>
    <w:multiLevelType w:val="hybridMultilevel"/>
    <w:tmpl w:val="F33E58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398C6B0C"/>
    <w:multiLevelType w:val="hybridMultilevel"/>
    <w:tmpl w:val="F2486C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BC546BE"/>
    <w:multiLevelType w:val="hybridMultilevel"/>
    <w:tmpl w:val="6A7EC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D442207"/>
    <w:multiLevelType w:val="hybridMultilevel"/>
    <w:tmpl w:val="3A0EBE9C"/>
    <w:lvl w:ilvl="0" w:tplc="240A0001">
      <w:start w:val="1"/>
      <w:numFmt w:val="bullet"/>
      <w:lvlText w:val=""/>
      <w:lvlJc w:val="left"/>
      <w:pPr>
        <w:ind w:left="1068" w:hanging="360"/>
      </w:pPr>
      <w:rPr>
        <w:rFonts w:ascii="Symbol" w:hAnsi="Symbol" w:hint="default"/>
        <w:b/>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4B0016B2"/>
    <w:multiLevelType w:val="hybridMultilevel"/>
    <w:tmpl w:val="823493A8"/>
    <w:lvl w:ilvl="0" w:tplc="6226A8AE">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06628A4"/>
    <w:multiLevelType w:val="hybridMultilevel"/>
    <w:tmpl w:val="B0B45D9A"/>
    <w:lvl w:ilvl="0" w:tplc="240A0001">
      <w:start w:val="1"/>
      <w:numFmt w:val="bullet"/>
      <w:lvlText w:val=""/>
      <w:lvlJc w:val="left"/>
      <w:pPr>
        <w:ind w:left="1068" w:hanging="360"/>
      </w:pPr>
      <w:rPr>
        <w:rFonts w:ascii="Symbol" w:hAnsi="Symbol" w:hint="default"/>
        <w:b/>
        <w:i w:val="0"/>
      </w:rPr>
    </w:lvl>
    <w:lvl w:ilvl="1" w:tplc="385A5E48">
      <w:numFmt w:val="bullet"/>
      <w:lvlText w:val="-"/>
      <w:lvlJc w:val="left"/>
      <w:pPr>
        <w:ind w:left="2118" w:hanging="690"/>
      </w:pPr>
      <w:rPr>
        <w:rFonts w:ascii="Calibri" w:eastAsiaTheme="minorHAnsi" w:hAnsi="Calibri" w:cstheme="minorBidi" w:hint="default"/>
      </w:rPr>
    </w:lvl>
    <w:lvl w:ilvl="2" w:tplc="E708CCF8">
      <w:numFmt w:val="bullet"/>
      <w:lvlText w:val="•"/>
      <w:lvlJc w:val="left"/>
      <w:pPr>
        <w:ind w:left="3018" w:hanging="690"/>
      </w:pPr>
      <w:rPr>
        <w:rFonts w:ascii="Calibri" w:eastAsiaTheme="minorHAnsi" w:hAnsi="Calibri" w:cs="Calibri"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555F631E"/>
    <w:multiLevelType w:val="hybridMultilevel"/>
    <w:tmpl w:val="AC0CE4D8"/>
    <w:lvl w:ilvl="0" w:tplc="BD18BE3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A4005B2"/>
    <w:multiLevelType w:val="hybridMultilevel"/>
    <w:tmpl w:val="255E0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CA26EA5"/>
    <w:multiLevelType w:val="hybridMultilevel"/>
    <w:tmpl w:val="ED129068"/>
    <w:lvl w:ilvl="0" w:tplc="1228E252">
      <w:start w:val="4"/>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2E24AF8"/>
    <w:multiLevelType w:val="hybridMultilevel"/>
    <w:tmpl w:val="90E62D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3F63057"/>
    <w:multiLevelType w:val="hybridMultilevel"/>
    <w:tmpl w:val="1EBC5E64"/>
    <w:lvl w:ilvl="0" w:tplc="960E44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636792A"/>
    <w:multiLevelType w:val="hybridMultilevel"/>
    <w:tmpl w:val="05249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4727DA"/>
    <w:multiLevelType w:val="hybridMultilevel"/>
    <w:tmpl w:val="4C108EF6"/>
    <w:lvl w:ilvl="0" w:tplc="DD3CE8F2">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F95EE8"/>
    <w:multiLevelType w:val="hybridMultilevel"/>
    <w:tmpl w:val="9F7A8148"/>
    <w:lvl w:ilvl="0" w:tplc="6226A8AE">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5DC3B94"/>
    <w:multiLevelType w:val="hybridMultilevel"/>
    <w:tmpl w:val="9B58F9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7ED1756E"/>
    <w:multiLevelType w:val="hybridMultilevel"/>
    <w:tmpl w:val="96BEA3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9"/>
  </w:num>
  <w:num w:numId="4">
    <w:abstractNumId w:val="0"/>
  </w:num>
  <w:num w:numId="5">
    <w:abstractNumId w:val="1"/>
  </w:num>
  <w:num w:numId="6">
    <w:abstractNumId w:val="3"/>
  </w:num>
  <w:num w:numId="7">
    <w:abstractNumId w:val="21"/>
  </w:num>
  <w:num w:numId="8">
    <w:abstractNumId w:val="24"/>
  </w:num>
  <w:num w:numId="9">
    <w:abstractNumId w:val="2"/>
  </w:num>
  <w:num w:numId="10">
    <w:abstractNumId w:val="6"/>
  </w:num>
  <w:num w:numId="11">
    <w:abstractNumId w:val="15"/>
  </w:num>
  <w:num w:numId="12">
    <w:abstractNumId w:val="25"/>
  </w:num>
  <w:num w:numId="13">
    <w:abstractNumId w:val="4"/>
  </w:num>
  <w:num w:numId="14">
    <w:abstractNumId w:val="14"/>
  </w:num>
  <w:num w:numId="15">
    <w:abstractNumId w:val="11"/>
  </w:num>
  <w:num w:numId="16">
    <w:abstractNumId w:val="9"/>
  </w:num>
  <w:num w:numId="17">
    <w:abstractNumId w:val="7"/>
  </w:num>
  <w:num w:numId="18">
    <w:abstractNumId w:val="16"/>
  </w:num>
  <w:num w:numId="19">
    <w:abstractNumId w:val="12"/>
  </w:num>
  <w:num w:numId="20">
    <w:abstractNumId w:val="20"/>
  </w:num>
  <w:num w:numId="21">
    <w:abstractNumId w:val="22"/>
  </w:num>
  <w:num w:numId="22">
    <w:abstractNumId w:val="13"/>
  </w:num>
  <w:num w:numId="23">
    <w:abstractNumId w:val="18"/>
  </w:num>
  <w:num w:numId="24">
    <w:abstractNumId w:val="10"/>
  </w:num>
  <w:num w:numId="25">
    <w:abstractNumId w:val="8"/>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28"/>
    <w:rsid w:val="00024239"/>
    <w:rsid w:val="00056EF7"/>
    <w:rsid w:val="00072ED5"/>
    <w:rsid w:val="000837B0"/>
    <w:rsid w:val="00095900"/>
    <w:rsid w:val="001158D7"/>
    <w:rsid w:val="00134737"/>
    <w:rsid w:val="00143E45"/>
    <w:rsid w:val="00153B37"/>
    <w:rsid w:val="001678AE"/>
    <w:rsid w:val="00172EE5"/>
    <w:rsid w:val="0019484C"/>
    <w:rsid w:val="001A52A1"/>
    <w:rsid w:val="001B11AD"/>
    <w:rsid w:val="001E6162"/>
    <w:rsid w:val="001F349F"/>
    <w:rsid w:val="00203DFF"/>
    <w:rsid w:val="00217711"/>
    <w:rsid w:val="0024490D"/>
    <w:rsid w:val="00250204"/>
    <w:rsid w:val="002744AB"/>
    <w:rsid w:val="002A03C8"/>
    <w:rsid w:val="002B2664"/>
    <w:rsid w:val="002C07EA"/>
    <w:rsid w:val="002D2071"/>
    <w:rsid w:val="002D24F8"/>
    <w:rsid w:val="002F021C"/>
    <w:rsid w:val="002F1134"/>
    <w:rsid w:val="00302552"/>
    <w:rsid w:val="003138A3"/>
    <w:rsid w:val="003274C7"/>
    <w:rsid w:val="00332B9D"/>
    <w:rsid w:val="00342AFD"/>
    <w:rsid w:val="003458B0"/>
    <w:rsid w:val="00347828"/>
    <w:rsid w:val="00351C64"/>
    <w:rsid w:val="00361510"/>
    <w:rsid w:val="0038374C"/>
    <w:rsid w:val="00396F97"/>
    <w:rsid w:val="003C1A5E"/>
    <w:rsid w:val="003E556A"/>
    <w:rsid w:val="003F76C3"/>
    <w:rsid w:val="00403468"/>
    <w:rsid w:val="004066EA"/>
    <w:rsid w:val="00406FEA"/>
    <w:rsid w:val="00431ECF"/>
    <w:rsid w:val="00444F4C"/>
    <w:rsid w:val="00455D2E"/>
    <w:rsid w:val="00463CF4"/>
    <w:rsid w:val="004A0339"/>
    <w:rsid w:val="004C0B54"/>
    <w:rsid w:val="004D2459"/>
    <w:rsid w:val="004D7243"/>
    <w:rsid w:val="004E21AB"/>
    <w:rsid w:val="0050610B"/>
    <w:rsid w:val="00507F42"/>
    <w:rsid w:val="00533733"/>
    <w:rsid w:val="00554C5C"/>
    <w:rsid w:val="005619EC"/>
    <w:rsid w:val="00565767"/>
    <w:rsid w:val="00575913"/>
    <w:rsid w:val="00584051"/>
    <w:rsid w:val="00590D4B"/>
    <w:rsid w:val="005A6DD8"/>
    <w:rsid w:val="005B31D4"/>
    <w:rsid w:val="005B6131"/>
    <w:rsid w:val="005C118B"/>
    <w:rsid w:val="005C1D17"/>
    <w:rsid w:val="005D316E"/>
    <w:rsid w:val="005D3361"/>
    <w:rsid w:val="005E3153"/>
    <w:rsid w:val="0062303E"/>
    <w:rsid w:val="0063194E"/>
    <w:rsid w:val="006356A7"/>
    <w:rsid w:val="00652E63"/>
    <w:rsid w:val="006608A9"/>
    <w:rsid w:val="00661A3F"/>
    <w:rsid w:val="00664AE4"/>
    <w:rsid w:val="00665083"/>
    <w:rsid w:val="0067058F"/>
    <w:rsid w:val="00682D27"/>
    <w:rsid w:val="0068363A"/>
    <w:rsid w:val="00687336"/>
    <w:rsid w:val="00691C37"/>
    <w:rsid w:val="006968C0"/>
    <w:rsid w:val="006A71FE"/>
    <w:rsid w:val="006B669F"/>
    <w:rsid w:val="006C04CB"/>
    <w:rsid w:val="0076767C"/>
    <w:rsid w:val="00770DEF"/>
    <w:rsid w:val="00780239"/>
    <w:rsid w:val="007820C9"/>
    <w:rsid w:val="0079638B"/>
    <w:rsid w:val="007B6BD2"/>
    <w:rsid w:val="007C2D31"/>
    <w:rsid w:val="007D1A83"/>
    <w:rsid w:val="007D687C"/>
    <w:rsid w:val="007E4D78"/>
    <w:rsid w:val="0083029E"/>
    <w:rsid w:val="008750C6"/>
    <w:rsid w:val="0088326D"/>
    <w:rsid w:val="0088579F"/>
    <w:rsid w:val="008D331F"/>
    <w:rsid w:val="008E0526"/>
    <w:rsid w:val="008E5B43"/>
    <w:rsid w:val="00901D9F"/>
    <w:rsid w:val="00903998"/>
    <w:rsid w:val="00907BAA"/>
    <w:rsid w:val="00915F9D"/>
    <w:rsid w:val="0093200B"/>
    <w:rsid w:val="00935472"/>
    <w:rsid w:val="009369E9"/>
    <w:rsid w:val="00936EBB"/>
    <w:rsid w:val="00957D87"/>
    <w:rsid w:val="00971300"/>
    <w:rsid w:val="00996D5D"/>
    <w:rsid w:val="009C160B"/>
    <w:rsid w:val="00A01D52"/>
    <w:rsid w:val="00A21787"/>
    <w:rsid w:val="00A36913"/>
    <w:rsid w:val="00A370BC"/>
    <w:rsid w:val="00A8702B"/>
    <w:rsid w:val="00A94CB8"/>
    <w:rsid w:val="00AA7C1C"/>
    <w:rsid w:val="00AB03E2"/>
    <w:rsid w:val="00AB2722"/>
    <w:rsid w:val="00AB71C9"/>
    <w:rsid w:val="00AC1EF5"/>
    <w:rsid w:val="00B0250A"/>
    <w:rsid w:val="00B13162"/>
    <w:rsid w:val="00B143BE"/>
    <w:rsid w:val="00B15056"/>
    <w:rsid w:val="00B2657E"/>
    <w:rsid w:val="00B27C6C"/>
    <w:rsid w:val="00B37EAA"/>
    <w:rsid w:val="00B426DD"/>
    <w:rsid w:val="00B6392A"/>
    <w:rsid w:val="00B653B1"/>
    <w:rsid w:val="00BA14E4"/>
    <w:rsid w:val="00BE0E27"/>
    <w:rsid w:val="00BF383B"/>
    <w:rsid w:val="00BF7C8F"/>
    <w:rsid w:val="00C0161E"/>
    <w:rsid w:val="00C20E8E"/>
    <w:rsid w:val="00C40AA0"/>
    <w:rsid w:val="00C46F33"/>
    <w:rsid w:val="00C61D41"/>
    <w:rsid w:val="00C82DF8"/>
    <w:rsid w:val="00CF1C65"/>
    <w:rsid w:val="00CF7472"/>
    <w:rsid w:val="00CF76A0"/>
    <w:rsid w:val="00D04438"/>
    <w:rsid w:val="00D05A27"/>
    <w:rsid w:val="00D11E27"/>
    <w:rsid w:val="00D178BF"/>
    <w:rsid w:val="00D248F0"/>
    <w:rsid w:val="00D25285"/>
    <w:rsid w:val="00D47BC2"/>
    <w:rsid w:val="00D513BC"/>
    <w:rsid w:val="00D65A73"/>
    <w:rsid w:val="00D665BF"/>
    <w:rsid w:val="00D75DEF"/>
    <w:rsid w:val="00D81BB5"/>
    <w:rsid w:val="00D96833"/>
    <w:rsid w:val="00DA676D"/>
    <w:rsid w:val="00DA78CF"/>
    <w:rsid w:val="00DB1837"/>
    <w:rsid w:val="00DC304A"/>
    <w:rsid w:val="00DC6A2E"/>
    <w:rsid w:val="00DD2BC9"/>
    <w:rsid w:val="00DD7596"/>
    <w:rsid w:val="00DE0EF1"/>
    <w:rsid w:val="00DE49BA"/>
    <w:rsid w:val="00DF029E"/>
    <w:rsid w:val="00E150CE"/>
    <w:rsid w:val="00E217D8"/>
    <w:rsid w:val="00E23177"/>
    <w:rsid w:val="00E44264"/>
    <w:rsid w:val="00E44A71"/>
    <w:rsid w:val="00E47A49"/>
    <w:rsid w:val="00E60F6F"/>
    <w:rsid w:val="00E70F6A"/>
    <w:rsid w:val="00E71D05"/>
    <w:rsid w:val="00EC50B7"/>
    <w:rsid w:val="00ED1936"/>
    <w:rsid w:val="00EF7BD0"/>
    <w:rsid w:val="00F105D8"/>
    <w:rsid w:val="00F1518C"/>
    <w:rsid w:val="00F15F9F"/>
    <w:rsid w:val="00F27490"/>
    <w:rsid w:val="00F6093A"/>
    <w:rsid w:val="00F778A5"/>
    <w:rsid w:val="00F829CF"/>
    <w:rsid w:val="00F95372"/>
    <w:rsid w:val="00FA167C"/>
    <w:rsid w:val="00FA30F6"/>
    <w:rsid w:val="00FB6B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2A6EB-1096-415A-986B-E2B3113B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2722"/>
  </w:style>
  <w:style w:type="paragraph" w:styleId="Piedepgina">
    <w:name w:val="footer"/>
    <w:basedOn w:val="Normal"/>
    <w:link w:val="PiedepginaCar"/>
    <w:uiPriority w:val="99"/>
    <w:unhideWhenUsed/>
    <w:rsid w:val="00AB2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722"/>
  </w:style>
  <w:style w:type="paragraph" w:customStyle="1" w:styleId="Default">
    <w:name w:val="Default"/>
    <w:rsid w:val="001B11A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8E5B43"/>
    <w:pPr>
      <w:ind w:left="720"/>
      <w:contextualSpacing/>
    </w:pPr>
  </w:style>
  <w:style w:type="table" w:styleId="Tablaconcuadrcula">
    <w:name w:val="Table Grid"/>
    <w:basedOn w:val="Tablanormal"/>
    <w:uiPriority w:val="59"/>
    <w:rsid w:val="00F8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913"/>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0837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7B0"/>
    <w:rPr>
      <w:rFonts w:ascii="Tahoma" w:hAnsi="Tahoma" w:cs="Tahoma"/>
      <w:sz w:val="16"/>
      <w:szCs w:val="16"/>
    </w:rPr>
  </w:style>
  <w:style w:type="character" w:styleId="Refdecomentario">
    <w:name w:val="annotation reference"/>
    <w:basedOn w:val="Fuentedeprrafopredeter"/>
    <w:uiPriority w:val="99"/>
    <w:semiHidden/>
    <w:unhideWhenUsed/>
    <w:rsid w:val="00D513BC"/>
    <w:rPr>
      <w:sz w:val="16"/>
      <w:szCs w:val="16"/>
    </w:rPr>
  </w:style>
  <w:style w:type="paragraph" w:styleId="Textocomentario">
    <w:name w:val="annotation text"/>
    <w:basedOn w:val="Normal"/>
    <w:link w:val="TextocomentarioCar"/>
    <w:uiPriority w:val="99"/>
    <w:semiHidden/>
    <w:unhideWhenUsed/>
    <w:rsid w:val="00D513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3BC"/>
    <w:rPr>
      <w:sz w:val="20"/>
      <w:szCs w:val="20"/>
    </w:rPr>
  </w:style>
  <w:style w:type="paragraph" w:styleId="Asuntodelcomentario">
    <w:name w:val="annotation subject"/>
    <w:basedOn w:val="Textocomentario"/>
    <w:next w:val="Textocomentario"/>
    <w:link w:val="AsuntodelcomentarioCar"/>
    <w:uiPriority w:val="99"/>
    <w:semiHidden/>
    <w:unhideWhenUsed/>
    <w:rsid w:val="00D513BC"/>
    <w:rPr>
      <w:b/>
      <w:bCs/>
    </w:rPr>
  </w:style>
  <w:style w:type="character" w:customStyle="1" w:styleId="AsuntodelcomentarioCar">
    <w:name w:val="Asunto del comentario Car"/>
    <w:basedOn w:val="TextocomentarioCar"/>
    <w:link w:val="Asuntodelcomentario"/>
    <w:uiPriority w:val="99"/>
    <w:semiHidden/>
    <w:rsid w:val="00D513BC"/>
    <w:rPr>
      <w:b/>
      <w:bCs/>
      <w:sz w:val="20"/>
      <w:szCs w:val="20"/>
    </w:rPr>
  </w:style>
  <w:style w:type="paragraph" w:customStyle="1" w:styleId="xmsolistparagraph">
    <w:name w:val="x_msolistparagraph"/>
    <w:basedOn w:val="Normal"/>
    <w:rsid w:val="00E60F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60F6F"/>
  </w:style>
  <w:style w:type="paragraph" w:customStyle="1" w:styleId="xdefault">
    <w:name w:val="x_default"/>
    <w:basedOn w:val="Normal"/>
    <w:rsid w:val="00E60F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E60F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nhideWhenUsed/>
    <w:rsid w:val="00BF383B"/>
    <w:pPr>
      <w:spacing w:after="0" w:line="240" w:lineRule="auto"/>
    </w:pPr>
    <w:rPr>
      <w:rFonts w:ascii="Times New Roman" w:hAnsi="Times New Roman"/>
      <w:sz w:val="20"/>
      <w:szCs w:val="20"/>
      <w:lang w:val="es-ES"/>
    </w:rPr>
  </w:style>
  <w:style w:type="character" w:customStyle="1" w:styleId="TextonotapieCar">
    <w:name w:val="Texto nota pie Car"/>
    <w:basedOn w:val="Fuentedeprrafopredeter"/>
    <w:link w:val="Textonotapie"/>
    <w:rsid w:val="00BF383B"/>
    <w:rPr>
      <w:rFonts w:ascii="Times New Roman" w:hAnsi="Times New Roman"/>
      <w:sz w:val="20"/>
      <w:szCs w:val="20"/>
      <w:lang w:val="es-ES"/>
    </w:rPr>
  </w:style>
  <w:style w:type="character" w:styleId="Refdenotaalpie">
    <w:name w:val="footnote reference"/>
    <w:aliases w:val="Referencia pie PND,Ref,de nota al pie,referencia nota al pie,Ref1,Footnote symbol,Footnote,FC"/>
    <w:basedOn w:val="Fuentedeprrafopredeter"/>
    <w:uiPriority w:val="99"/>
    <w:unhideWhenUsed/>
    <w:rsid w:val="00BF383B"/>
    <w:rPr>
      <w:vertAlign w:val="superscript"/>
    </w:rPr>
  </w:style>
  <w:style w:type="character" w:styleId="Hipervnculo">
    <w:name w:val="Hyperlink"/>
    <w:uiPriority w:val="99"/>
    <w:unhideWhenUsed/>
    <w:rsid w:val="00D248F0"/>
    <w:rPr>
      <w:color w:val="0000FF"/>
      <w:u w:val="single"/>
    </w:rPr>
  </w:style>
  <w:style w:type="paragraph" w:styleId="Puesto">
    <w:name w:val="Title"/>
    <w:basedOn w:val="Normal"/>
    <w:next w:val="Subttulo"/>
    <w:link w:val="PuestoCar"/>
    <w:qFormat/>
    <w:rsid w:val="005A6DD8"/>
    <w:pPr>
      <w:suppressAutoHyphens/>
      <w:overflowPunct w:val="0"/>
      <w:autoSpaceDE w:val="0"/>
      <w:spacing w:after="0" w:line="240" w:lineRule="auto"/>
      <w:jc w:val="center"/>
      <w:textAlignment w:val="baseline"/>
    </w:pPr>
    <w:rPr>
      <w:rFonts w:ascii="Helvetica-Bold" w:eastAsia="Times New Roman" w:hAnsi="Helvetica-Bold" w:cs="Times New Roman"/>
      <w:b/>
      <w:color w:val="000000"/>
      <w:sz w:val="24"/>
      <w:szCs w:val="20"/>
      <w:lang w:eastAsia="ar-SA"/>
    </w:rPr>
  </w:style>
  <w:style w:type="character" w:customStyle="1" w:styleId="PuestoCar">
    <w:name w:val="Puesto Car"/>
    <w:basedOn w:val="Fuentedeprrafopredeter"/>
    <w:link w:val="Puesto"/>
    <w:rsid w:val="005A6DD8"/>
    <w:rPr>
      <w:rFonts w:ascii="Helvetica-Bold" w:eastAsia="Times New Roman" w:hAnsi="Helvetica-Bold" w:cs="Times New Roman"/>
      <w:b/>
      <w:color w:val="000000"/>
      <w:sz w:val="24"/>
      <w:szCs w:val="20"/>
      <w:lang w:eastAsia="ar-SA"/>
    </w:rPr>
  </w:style>
  <w:style w:type="paragraph" w:customStyle="1" w:styleId="Textoindependiente31">
    <w:name w:val="Texto independiente 31"/>
    <w:basedOn w:val="Normal"/>
    <w:uiPriority w:val="99"/>
    <w:rsid w:val="005A6DD8"/>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eastAsia="ar-SA"/>
    </w:rPr>
  </w:style>
  <w:style w:type="paragraph" w:customStyle="1" w:styleId="EstiloEstiloTtulo1LatinaArial11pt11pt">
    <w:name w:val="Estilo Estilo Título 1 + (Latina) Arial 11 pt + 11 pt"/>
    <w:basedOn w:val="Normal"/>
    <w:uiPriority w:val="99"/>
    <w:rsid w:val="005A6DD8"/>
    <w:pPr>
      <w:keepNext/>
      <w:spacing w:after="0" w:line="240" w:lineRule="auto"/>
      <w:jc w:val="center"/>
      <w:outlineLvl w:val="0"/>
    </w:pPr>
    <w:rPr>
      <w:rFonts w:ascii="Arial" w:eastAsia="Arial Unicode MS" w:hAnsi="Arial" w:cs="Times New Roman"/>
      <w:b/>
      <w:bCs/>
      <w:szCs w:val="24"/>
      <w:lang w:val="es-ES" w:eastAsia="es-ES"/>
    </w:rPr>
  </w:style>
  <w:style w:type="paragraph" w:styleId="Subttulo">
    <w:name w:val="Subtitle"/>
    <w:basedOn w:val="Normal"/>
    <w:next w:val="Normal"/>
    <w:link w:val="SubttuloCar"/>
    <w:uiPriority w:val="11"/>
    <w:qFormat/>
    <w:rsid w:val="005A6DD8"/>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A6DD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3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1812</Words>
  <Characters>9968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MARTINEZ LEON</dc:creator>
  <cp:lastModifiedBy>Julia Andrea Hurtado Trivino</cp:lastModifiedBy>
  <cp:revision>7</cp:revision>
  <cp:lastPrinted>2017-10-25T14:34:00Z</cp:lastPrinted>
  <dcterms:created xsi:type="dcterms:W3CDTF">2017-09-27T20:47:00Z</dcterms:created>
  <dcterms:modified xsi:type="dcterms:W3CDTF">2017-10-25T14:34:00Z</dcterms:modified>
</cp:coreProperties>
</file>