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491CF" w14:textId="77777777" w:rsidR="00582AFB" w:rsidRDefault="00042583">
      <w:pPr>
        <w:widowControl w:val="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MINISTERIO DE CIENCIA, TECNOLOGÍA E INNOVACIÓN</w:t>
      </w:r>
    </w:p>
    <w:p w14:paraId="1B5491D0" w14:textId="77777777" w:rsidR="00582AFB" w:rsidRDefault="00582AFB">
      <w:pPr>
        <w:jc w:val="center"/>
        <w:rPr>
          <w:rFonts w:ascii="Verdana" w:eastAsia="Verdana" w:hAnsi="Verdana" w:cs="Verdana"/>
          <w:sz w:val="22"/>
          <w:szCs w:val="22"/>
        </w:rPr>
      </w:pPr>
    </w:p>
    <w:p w14:paraId="1B5491D1" w14:textId="77777777" w:rsidR="00582AFB" w:rsidRDefault="00042583">
      <w:pPr>
        <w:keepNext/>
        <w:widowControl w:val="0"/>
        <w:shd w:val="clear" w:color="auto" w:fill="2D6336"/>
        <w:spacing w:before="200" w:after="60"/>
        <w:jc w:val="center"/>
        <w:rPr>
          <w:rFonts w:ascii="Verdana" w:eastAsia="Verdana" w:hAnsi="Verdana" w:cs="Verdana"/>
          <w:b/>
          <w:bCs/>
          <w:color w:val="FFFFFF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FFFFFF"/>
          <w:sz w:val="22"/>
          <w:szCs w:val="22"/>
        </w:rPr>
        <w:t>CONVOCATORIA DE “</w:t>
      </w:r>
      <w:r>
        <w:rPr>
          <w:rFonts w:ascii="Verdana" w:eastAsia="Verdana" w:hAnsi="Verdana" w:cs="Verdana"/>
          <w:b/>
          <w:bCs/>
          <w:i/>
          <w:iCs/>
          <w:color w:val="FFFFFF"/>
          <w:sz w:val="22"/>
          <w:szCs w:val="22"/>
        </w:rPr>
        <w:t>BECAS PARA EL CAMBIO</w:t>
      </w:r>
      <w:r>
        <w:rPr>
          <w:rFonts w:ascii="Verdana" w:eastAsia="Verdana" w:hAnsi="Verdana" w:cs="Verdana"/>
          <w:b/>
          <w:bCs/>
          <w:color w:val="FFFFFF"/>
          <w:sz w:val="22"/>
          <w:szCs w:val="22"/>
        </w:rPr>
        <w:t>” MINCIENCIAS</w:t>
      </w:r>
    </w:p>
    <w:p w14:paraId="1B5491D2" w14:textId="77777777" w:rsidR="00582AFB" w:rsidRDefault="00042583">
      <w:pPr>
        <w:keepNext/>
        <w:widowControl w:val="0"/>
        <w:shd w:val="clear" w:color="auto" w:fill="2D6336"/>
        <w:spacing w:before="200" w:after="60"/>
        <w:jc w:val="center"/>
        <w:rPr>
          <w:rFonts w:ascii="Verdana" w:eastAsia="Verdana" w:hAnsi="Verdana" w:cs="Verdana"/>
          <w:b/>
          <w:bCs/>
          <w:color w:val="FFFFFF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FFFFFF"/>
          <w:sz w:val="22"/>
          <w:szCs w:val="22"/>
        </w:rPr>
        <w:t xml:space="preserve">FORMACIÓN EN MAESTRÍAS Y DOCTORADOS </w:t>
      </w:r>
    </w:p>
    <w:p w14:paraId="1B5491D3" w14:textId="77777777" w:rsidR="00582AFB" w:rsidRDefault="00582AFB">
      <w:pPr>
        <w:widowControl w:val="0"/>
        <w:spacing w:before="3"/>
        <w:rPr>
          <w:rFonts w:ascii="Verdana" w:eastAsia="Verdana" w:hAnsi="Verdana" w:cs="Verdana"/>
          <w:b/>
          <w:bCs/>
        </w:rPr>
      </w:pPr>
    </w:p>
    <w:p w14:paraId="1B5491D4" w14:textId="1B952B1D" w:rsidR="00582AFB" w:rsidRDefault="0022178F">
      <w:pPr>
        <w:widowControl w:val="0"/>
        <w:spacing w:before="234"/>
        <w:ind w:left="850" w:hanging="1470"/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        </w:t>
      </w:r>
      <w:r w:rsidR="00042583">
        <w:rPr>
          <w:rFonts w:ascii="Verdana" w:eastAsia="Verdana" w:hAnsi="Verdana" w:cs="Verdana"/>
          <w:b/>
          <w:bCs/>
          <w:sz w:val="22"/>
          <w:szCs w:val="22"/>
        </w:rPr>
        <w:t>ANEXO 2. DOCUMENTO TÉCNICO DE LA PROPUESTA DE INVESTIGACIÓN, DESARROLLO TECNOLÓGICO Y/O INNOVACIÓN</w:t>
      </w:r>
    </w:p>
    <w:p w14:paraId="1B5491D5" w14:textId="77777777" w:rsidR="00582AFB" w:rsidRDefault="00582AFB">
      <w:pPr>
        <w:widowControl w:val="0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bookmarkStart w:id="0" w:name="_heading=h.9jyfp2m7ptye" w:colFirst="0" w:colLast="0"/>
      <w:bookmarkEnd w:id="0"/>
    </w:p>
    <w:p w14:paraId="1B5491D6" w14:textId="77777777" w:rsidR="00582AFB" w:rsidRDefault="00042583">
      <w:pPr>
        <w:widowControl w:val="0"/>
        <w:jc w:val="both"/>
        <w:rPr>
          <w:rFonts w:ascii="Verdana" w:eastAsia="Verdana" w:hAnsi="Verdana" w:cs="Verdana"/>
          <w:sz w:val="22"/>
          <w:szCs w:val="22"/>
        </w:rPr>
      </w:pPr>
      <w:bookmarkStart w:id="1" w:name="_heading=h.9wa0inptibu0" w:colFirst="0" w:colLast="0"/>
      <w:bookmarkEnd w:id="1"/>
      <w:r>
        <w:rPr>
          <w:rFonts w:ascii="Verdana" w:eastAsia="Verdana" w:hAnsi="Verdana" w:cs="Verdana"/>
          <w:sz w:val="22"/>
          <w:szCs w:val="22"/>
        </w:rPr>
        <w:t>Las propuestas que se presenten en el marco de cada uno de los programas de formación a nivel de maestría o doctorado deben enfocarse en: (i) ciencia, tecnología e innovación, (</w:t>
      </w:r>
      <w:proofErr w:type="spellStart"/>
      <w:r>
        <w:rPr>
          <w:rFonts w:ascii="Verdana" w:eastAsia="Verdana" w:hAnsi="Verdana" w:cs="Verdana"/>
          <w:sz w:val="22"/>
          <w:szCs w:val="22"/>
        </w:rPr>
        <w:t>ii</w:t>
      </w:r>
      <w:proofErr w:type="spellEnd"/>
      <w:r>
        <w:rPr>
          <w:rFonts w:ascii="Verdana" w:eastAsia="Verdana" w:hAnsi="Verdana" w:cs="Verdana"/>
          <w:sz w:val="22"/>
          <w:szCs w:val="22"/>
        </w:rPr>
        <w:t>) el ámbito académico, (</w:t>
      </w:r>
      <w:proofErr w:type="spellStart"/>
      <w:r>
        <w:rPr>
          <w:rFonts w:ascii="Verdana" w:eastAsia="Verdana" w:hAnsi="Verdana" w:cs="Verdana"/>
          <w:sz w:val="22"/>
          <w:szCs w:val="22"/>
        </w:rPr>
        <w:t>iii</w:t>
      </w:r>
      <w:proofErr w:type="spellEnd"/>
      <w:r>
        <w:rPr>
          <w:rFonts w:ascii="Verdana" w:eastAsia="Verdana" w:hAnsi="Verdana" w:cs="Verdana"/>
          <w:sz w:val="22"/>
          <w:szCs w:val="22"/>
        </w:rPr>
        <w:t>) aportar soluciones prácticas y (</w:t>
      </w:r>
      <w:proofErr w:type="spellStart"/>
      <w:r>
        <w:rPr>
          <w:rFonts w:ascii="Verdana" w:eastAsia="Verdana" w:hAnsi="Verdana" w:cs="Verdana"/>
          <w:sz w:val="22"/>
          <w:szCs w:val="22"/>
        </w:rPr>
        <w:t>iv</w:t>
      </w:r>
      <w:proofErr w:type="spellEnd"/>
      <w:r>
        <w:rPr>
          <w:rFonts w:ascii="Verdana" w:eastAsia="Verdana" w:hAnsi="Verdana" w:cs="Verdana"/>
          <w:sz w:val="22"/>
          <w:szCs w:val="22"/>
        </w:rPr>
        <w:t>) de incidencia de política pública para la toma de decisiones en alineación con las Misiones de la Política de Investigación e Innovación Orientada por Misiones, se aclara que las propuestas deben hacer parte integral del proceso de formación de alto nivel.</w:t>
      </w:r>
    </w:p>
    <w:p w14:paraId="1B5491D7" w14:textId="77777777" w:rsidR="00582AFB" w:rsidRDefault="00042583">
      <w:pPr>
        <w:widowControl w:val="0"/>
        <w:spacing w:before="24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Las propuestas de investigación, desarrollo tecnológico y/o innovación que participen en el marco de la presente convocatoria deben contener cada uno de los siguientes componentes que se explican a continuación.</w:t>
      </w:r>
    </w:p>
    <w:p w14:paraId="1B5491D8" w14:textId="77777777" w:rsidR="00582AFB" w:rsidRDefault="00042583">
      <w:pPr>
        <w:widowControl w:val="0"/>
        <w:spacing w:before="240"/>
        <w:rPr>
          <w:rFonts w:ascii="Verdana" w:eastAsia="Verdana" w:hAnsi="Verdana" w:cs="Verdana"/>
          <w:b/>
          <w:bCs/>
          <w:color w:val="030303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030303"/>
          <w:sz w:val="22"/>
          <w:szCs w:val="22"/>
        </w:rPr>
        <w:t>Componente científico - técnico:</w:t>
      </w:r>
    </w:p>
    <w:p w14:paraId="1B5491D9" w14:textId="77777777" w:rsidR="00582AFB" w:rsidRDefault="00582AFB">
      <w:pPr>
        <w:widowControl w:val="0"/>
        <w:rPr>
          <w:rFonts w:ascii="Verdana" w:eastAsia="Verdana" w:hAnsi="Verdana" w:cs="Verdana"/>
          <w:b/>
          <w:bCs/>
          <w:sz w:val="22"/>
          <w:szCs w:val="22"/>
        </w:rPr>
      </w:pPr>
    </w:p>
    <w:tbl>
      <w:tblPr>
        <w:tblStyle w:val="a"/>
        <w:tblW w:w="884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9"/>
        <w:gridCol w:w="6011"/>
      </w:tblGrid>
      <w:tr w:rsidR="00582AFB" w14:paraId="1B5491DC" w14:textId="77777777">
        <w:trPr>
          <w:trHeight w:val="507"/>
        </w:trPr>
        <w:tc>
          <w:tcPr>
            <w:tcW w:w="2829" w:type="dxa"/>
          </w:tcPr>
          <w:p w14:paraId="1B5491DA" w14:textId="77777777" w:rsidR="00582AFB" w:rsidRDefault="00042583">
            <w:pPr>
              <w:widowControl w:val="0"/>
              <w:ind w:left="173" w:right="423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Ítem</w:t>
            </w:r>
          </w:p>
        </w:tc>
        <w:tc>
          <w:tcPr>
            <w:tcW w:w="6011" w:type="dxa"/>
          </w:tcPr>
          <w:p w14:paraId="1B5491DB" w14:textId="77777777" w:rsidR="00582AFB" w:rsidRDefault="00042583">
            <w:pPr>
              <w:widowControl w:val="0"/>
              <w:ind w:right="24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Descripción</w:t>
            </w:r>
          </w:p>
        </w:tc>
      </w:tr>
      <w:tr w:rsidR="00582AFB" w14:paraId="1B5491E1" w14:textId="77777777">
        <w:trPr>
          <w:trHeight w:val="1779"/>
        </w:trPr>
        <w:tc>
          <w:tcPr>
            <w:tcW w:w="2829" w:type="dxa"/>
            <w:vAlign w:val="center"/>
          </w:tcPr>
          <w:p w14:paraId="1B5491DD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1DE" w14:textId="77777777" w:rsidR="00582AFB" w:rsidRDefault="00042583">
            <w:pPr>
              <w:widowControl w:val="0"/>
              <w:ind w:left="173" w:right="423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 xml:space="preserve">Título de la propuesta </w:t>
            </w:r>
          </w:p>
        </w:tc>
        <w:tc>
          <w:tcPr>
            <w:tcW w:w="6011" w:type="dxa"/>
          </w:tcPr>
          <w:p w14:paraId="1B5491DF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El título es la primera referencia de la propuesta, por lo cual debe describir el tema y el trabajo a realizar. Para ello es importante tener en cuenta el contenido y la finalidad que se busca cumplir con la ejecución de la propuesta. Se recomienda utilizar un máximo de 250 caracteres para el título.</w:t>
            </w:r>
          </w:p>
          <w:p w14:paraId="1B5491E0" w14:textId="77777777" w:rsidR="00582AFB" w:rsidRDefault="00582AFB">
            <w:pPr>
              <w:widowControl w:val="0"/>
              <w:ind w:left="95" w:right="340"/>
              <w:jc w:val="both"/>
              <w:rPr>
                <w:rFonts w:ascii="Verdana" w:eastAsia="Verdana" w:hAnsi="Verdana" w:cs="Verdana"/>
                <w:color w:val="030303"/>
                <w:sz w:val="22"/>
                <w:szCs w:val="22"/>
              </w:rPr>
            </w:pPr>
          </w:p>
        </w:tc>
      </w:tr>
      <w:tr w:rsidR="00582AFB" w14:paraId="1B5491E5" w14:textId="77777777">
        <w:trPr>
          <w:trHeight w:val="1792"/>
        </w:trPr>
        <w:tc>
          <w:tcPr>
            <w:tcW w:w="2829" w:type="dxa"/>
            <w:vAlign w:val="center"/>
          </w:tcPr>
          <w:p w14:paraId="1B5491E2" w14:textId="77777777" w:rsidR="00582AFB" w:rsidRDefault="00042583">
            <w:pPr>
              <w:widowControl w:val="0"/>
              <w:ind w:left="173" w:right="423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lastRenderedPageBreak/>
              <w:t>Resumen ejecutivo</w:t>
            </w:r>
          </w:p>
        </w:tc>
        <w:tc>
          <w:tcPr>
            <w:tcW w:w="6011" w:type="dxa"/>
          </w:tcPr>
          <w:p w14:paraId="1B5491E3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Resumir en máximo 500 palabras la información necesaria para explicar en qué consiste el problema, oportunidad o necesidad, cómo cree que lo resolverá, cuáles son las razones que justifican su ejecución, y las herramientas que se utilizarán en el desarrollo del proyecto de investigación.</w:t>
            </w:r>
          </w:p>
          <w:p w14:paraId="1B5491E4" w14:textId="77777777" w:rsidR="00582AFB" w:rsidRDefault="00582AFB">
            <w:pPr>
              <w:widowControl w:val="0"/>
              <w:ind w:left="95" w:right="52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1B5491E6" w14:textId="77777777" w:rsidR="00582AFB" w:rsidRDefault="00582AFB">
      <w:pPr>
        <w:widowControl w:val="0"/>
        <w:spacing w:line="276" w:lineRule="auto"/>
        <w:rPr>
          <w:rFonts w:ascii="Verdana" w:eastAsia="Verdana" w:hAnsi="Verdana" w:cs="Verdana"/>
          <w:color w:val="030303"/>
          <w:sz w:val="22"/>
          <w:szCs w:val="22"/>
        </w:rPr>
      </w:pPr>
    </w:p>
    <w:p w14:paraId="1B5491E7" w14:textId="77777777" w:rsidR="00582AFB" w:rsidRDefault="00582AFB">
      <w:pPr>
        <w:widowControl w:val="0"/>
        <w:spacing w:line="276" w:lineRule="auto"/>
        <w:rPr>
          <w:rFonts w:ascii="Verdana" w:eastAsia="Verdana" w:hAnsi="Verdana" w:cs="Verdana"/>
          <w:color w:val="030303"/>
          <w:sz w:val="22"/>
          <w:szCs w:val="22"/>
        </w:rPr>
      </w:pPr>
    </w:p>
    <w:p w14:paraId="1B5491E8" w14:textId="77777777" w:rsidR="00582AFB" w:rsidRDefault="00582AFB">
      <w:pPr>
        <w:widowControl w:val="0"/>
        <w:spacing w:line="276" w:lineRule="auto"/>
        <w:rPr>
          <w:rFonts w:ascii="Verdana" w:eastAsia="Verdana" w:hAnsi="Verdana" w:cs="Verdana"/>
          <w:color w:val="030303"/>
          <w:sz w:val="22"/>
          <w:szCs w:val="22"/>
        </w:rPr>
      </w:pPr>
    </w:p>
    <w:tbl>
      <w:tblPr>
        <w:tblStyle w:val="a0"/>
        <w:tblW w:w="884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9"/>
        <w:gridCol w:w="6011"/>
      </w:tblGrid>
      <w:tr w:rsidR="00582AFB" w14:paraId="1B5491ED" w14:textId="77777777">
        <w:trPr>
          <w:trHeight w:val="672"/>
        </w:trPr>
        <w:tc>
          <w:tcPr>
            <w:tcW w:w="2829" w:type="dxa"/>
          </w:tcPr>
          <w:p w14:paraId="1B5491E9" w14:textId="77777777" w:rsidR="00582AFB" w:rsidRDefault="00582AFB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1EA" w14:textId="77777777" w:rsidR="00582AFB" w:rsidRDefault="00042583">
            <w:pPr>
              <w:widowControl w:val="0"/>
              <w:spacing w:before="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Palabras clave</w:t>
            </w:r>
          </w:p>
        </w:tc>
        <w:tc>
          <w:tcPr>
            <w:tcW w:w="6011" w:type="dxa"/>
          </w:tcPr>
          <w:p w14:paraId="1B5491EB" w14:textId="77777777" w:rsidR="00582AFB" w:rsidRDefault="00042583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Definir las palabras clave utilizadas en la presentación de la propuesta de investigación. (máximo 5).</w:t>
            </w:r>
          </w:p>
          <w:p w14:paraId="1B5491EC" w14:textId="77777777" w:rsidR="00582AFB" w:rsidRDefault="00582AFB">
            <w:pPr>
              <w:widowControl w:val="0"/>
              <w:spacing w:before="1"/>
              <w:ind w:left="95" w:right="337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582AFB" w14:paraId="1B5491F2" w14:textId="77777777">
        <w:trPr>
          <w:trHeight w:val="1816"/>
        </w:trPr>
        <w:tc>
          <w:tcPr>
            <w:tcW w:w="2829" w:type="dxa"/>
          </w:tcPr>
          <w:p w14:paraId="1B5491EE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Articulación de la propuesta con las Misiones de la Política de Investigación e Innovación del Ministerio</w:t>
            </w:r>
            <w:r>
              <w:rPr>
                <w:rFonts w:ascii="Verdana" w:eastAsia="Verdana" w:hAnsi="Verdana" w:cs="Verdana"/>
                <w:b/>
                <w:bCs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6011" w:type="dxa"/>
          </w:tcPr>
          <w:p w14:paraId="1B5491EF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Describir la articulación de la propuesta con una o más de la/s Misiones de la Política de Investigación e Innovación Orientada por Misiones (PIIOM) del Ministerio. </w:t>
            </w:r>
          </w:p>
          <w:p w14:paraId="1B5491F0" w14:textId="77777777" w:rsidR="00582AFB" w:rsidRDefault="00582AFB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1B5491F1" w14:textId="77777777" w:rsidR="00582AFB" w:rsidRDefault="00582AFB">
            <w:pPr>
              <w:widowControl w:val="0"/>
              <w:spacing w:before="1"/>
              <w:ind w:left="95" w:right="337"/>
              <w:jc w:val="both"/>
              <w:rPr>
                <w:rFonts w:ascii="Verdana" w:eastAsia="Verdana" w:hAnsi="Verdana" w:cs="Verdana"/>
                <w:color w:val="030303"/>
                <w:sz w:val="22"/>
                <w:szCs w:val="22"/>
              </w:rPr>
            </w:pPr>
          </w:p>
        </w:tc>
      </w:tr>
      <w:tr w:rsidR="00582AFB" w14:paraId="1B5491F5" w14:textId="77777777">
        <w:trPr>
          <w:trHeight w:val="1816"/>
        </w:trPr>
        <w:tc>
          <w:tcPr>
            <w:tcW w:w="2829" w:type="dxa"/>
          </w:tcPr>
          <w:p w14:paraId="1B5491F3" w14:textId="77777777" w:rsidR="00582AFB" w:rsidRDefault="00042583">
            <w:pPr>
              <w:spacing w:before="20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Articulación de actores de Ciencia, Tecnología e Innovación durante la ejecución de la propuesta</w:t>
            </w:r>
          </w:p>
        </w:tc>
        <w:tc>
          <w:tcPr>
            <w:tcW w:w="6011" w:type="dxa"/>
          </w:tcPr>
          <w:p w14:paraId="1B5491F4" w14:textId="77777777" w:rsidR="00582AFB" w:rsidRDefault="00042583">
            <w:pPr>
              <w:spacing w:before="20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La propuesta contempla la participación de actores del Sistema Nacional de Ciencia, Tecnología e Innovación (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SNCTeI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) promoviendo la eficiencia mediante un trabajo conjunto entre 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si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. </w:t>
            </w:r>
          </w:p>
        </w:tc>
      </w:tr>
      <w:tr w:rsidR="00582AFB" w14:paraId="1B5491F9" w14:textId="77777777">
        <w:trPr>
          <w:trHeight w:val="1425"/>
        </w:trPr>
        <w:tc>
          <w:tcPr>
            <w:tcW w:w="2829" w:type="dxa"/>
          </w:tcPr>
          <w:p w14:paraId="1B5491F6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Área OCDE</w:t>
            </w:r>
          </w:p>
        </w:tc>
        <w:tc>
          <w:tcPr>
            <w:tcW w:w="6011" w:type="dxa"/>
          </w:tcPr>
          <w:p w14:paraId="1B5491F7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Incluir la gran área, el área y la disciplina en las que se articule el proyecto, de acuerdo con la Clasificación de Áreas Científicas según la Organización para la Cooperación y el Desarrollo Económicos (OCDE). Anexo 3.</w:t>
            </w:r>
          </w:p>
          <w:p w14:paraId="1B5491F8" w14:textId="77777777" w:rsidR="00582AFB" w:rsidRDefault="00582AFB">
            <w:pPr>
              <w:widowControl w:val="0"/>
              <w:spacing w:before="1"/>
              <w:ind w:left="95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582AFB" w14:paraId="1B5491FF" w14:textId="77777777">
        <w:trPr>
          <w:trHeight w:val="1816"/>
        </w:trPr>
        <w:tc>
          <w:tcPr>
            <w:tcW w:w="2829" w:type="dxa"/>
          </w:tcPr>
          <w:p w14:paraId="1B5491FA" w14:textId="77777777" w:rsidR="00582AFB" w:rsidRDefault="00582AFB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1FB" w14:textId="77777777" w:rsidR="00582AFB" w:rsidRDefault="00582AFB">
            <w:pPr>
              <w:widowControl w:val="0"/>
              <w:spacing w:before="81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1FC" w14:textId="77777777" w:rsidR="00582AFB" w:rsidRDefault="00042583">
            <w:pPr>
              <w:widowControl w:val="0"/>
              <w:spacing w:before="1"/>
              <w:ind w:left="172" w:right="423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Identificación y descripción del problema</w:t>
            </w:r>
          </w:p>
        </w:tc>
        <w:tc>
          <w:tcPr>
            <w:tcW w:w="6011" w:type="dxa"/>
          </w:tcPr>
          <w:p w14:paraId="1B5491FD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Identificación y descripción del problema que se busca solucionar con la propuesta. El problema debe ir relacionado a un tema de interés a nivel nacional, teniendo en cuenta que los resultados deben tener relación directa con la solución planteada en el marco de la propuesta de I+D+i. El problema debe ser pertinente, claro, posible de abordar con los recursos y el tiempo dispuestos en la propuesta.</w:t>
            </w:r>
          </w:p>
          <w:p w14:paraId="1B5491FE" w14:textId="77777777" w:rsidR="00582AFB" w:rsidRDefault="00582AFB">
            <w:pPr>
              <w:widowControl w:val="0"/>
              <w:spacing w:before="1"/>
              <w:ind w:left="95" w:right="337"/>
              <w:jc w:val="both"/>
              <w:rPr>
                <w:rFonts w:ascii="Verdana" w:eastAsia="Verdana" w:hAnsi="Verdana" w:cs="Verdana"/>
                <w:color w:val="030303"/>
                <w:sz w:val="22"/>
                <w:szCs w:val="22"/>
              </w:rPr>
            </w:pPr>
          </w:p>
        </w:tc>
      </w:tr>
      <w:tr w:rsidR="00582AFB" w14:paraId="1B549202" w14:textId="77777777">
        <w:trPr>
          <w:trHeight w:val="615"/>
        </w:trPr>
        <w:tc>
          <w:tcPr>
            <w:tcW w:w="2829" w:type="dxa"/>
          </w:tcPr>
          <w:p w14:paraId="1B549200" w14:textId="77777777" w:rsidR="00582AFB" w:rsidRDefault="00042583">
            <w:pPr>
              <w:widowControl w:val="0"/>
              <w:spacing w:before="73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Antecedentes</w:t>
            </w:r>
          </w:p>
        </w:tc>
        <w:tc>
          <w:tcPr>
            <w:tcW w:w="6011" w:type="dxa"/>
          </w:tcPr>
          <w:p w14:paraId="1B549201" w14:textId="77777777" w:rsidR="00582AFB" w:rsidRDefault="00042583">
            <w:pPr>
              <w:jc w:val="both"/>
              <w:rPr>
                <w:rFonts w:ascii="Verdana" w:eastAsia="Verdana" w:hAnsi="Verdana" w:cs="Verdana"/>
                <w:color w:val="030303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Describir los antecedentes de la propuesta en relación con la identificación y descripción del problema.</w:t>
            </w:r>
          </w:p>
        </w:tc>
      </w:tr>
      <w:tr w:rsidR="00582AFB" w14:paraId="1B549208" w14:textId="77777777">
        <w:trPr>
          <w:trHeight w:val="1026"/>
        </w:trPr>
        <w:tc>
          <w:tcPr>
            <w:tcW w:w="2829" w:type="dxa"/>
          </w:tcPr>
          <w:p w14:paraId="1B549203" w14:textId="77777777" w:rsidR="00582AFB" w:rsidRDefault="00582AFB">
            <w:pPr>
              <w:widowControl w:val="0"/>
              <w:spacing w:before="73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04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Justificación</w:t>
            </w:r>
          </w:p>
        </w:tc>
        <w:tc>
          <w:tcPr>
            <w:tcW w:w="6011" w:type="dxa"/>
          </w:tcPr>
          <w:p w14:paraId="1B549205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Describir los factores que hacen pertinente la realización de la propuesta y su contribución a la investigación. Realizar una justificación concisa, entre 500 y 1000 palabras.</w:t>
            </w:r>
          </w:p>
          <w:p w14:paraId="1B549206" w14:textId="77777777" w:rsidR="00582AFB" w:rsidRDefault="00582AFB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1B549207" w14:textId="77777777" w:rsidR="00582AFB" w:rsidRDefault="00582AFB">
            <w:pPr>
              <w:widowControl w:val="0"/>
              <w:ind w:left="95" w:right="339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582AFB" w14:paraId="1B54920E" w14:textId="77777777">
        <w:trPr>
          <w:trHeight w:val="1750"/>
        </w:trPr>
        <w:tc>
          <w:tcPr>
            <w:tcW w:w="2829" w:type="dxa"/>
          </w:tcPr>
          <w:p w14:paraId="1B549209" w14:textId="77777777" w:rsidR="00582AFB" w:rsidRDefault="00582AFB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0A" w14:textId="77777777" w:rsidR="00582AFB" w:rsidRDefault="00582AFB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0B" w14:textId="77777777" w:rsidR="00582AFB" w:rsidRDefault="00582AFB">
            <w:pPr>
              <w:widowControl w:val="0"/>
              <w:spacing w:before="84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0C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Marco teórico</w:t>
            </w:r>
          </w:p>
        </w:tc>
        <w:tc>
          <w:tcPr>
            <w:tcW w:w="6011" w:type="dxa"/>
          </w:tcPr>
          <w:p w14:paraId="1B54920D" w14:textId="77777777" w:rsidR="00582AFB" w:rsidRDefault="00042583">
            <w:pPr>
              <w:jc w:val="both"/>
              <w:rPr>
                <w:rFonts w:ascii="Verdana" w:eastAsia="Verdana" w:hAnsi="Verdana" w:cs="Verdana"/>
                <w:color w:val="030303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Describir de manera breve los aspectos teóricos que enmarcan el problema, necesidad u oportunidad abordado por la propuesta. En este apartado, se debe contextualizar el problema a partir del estudio de bases conceptuales, antecedentes o teorías previas, identificando brechas y nuevas oportunidades en el área de investigación.</w:t>
            </w:r>
          </w:p>
        </w:tc>
      </w:tr>
    </w:tbl>
    <w:p w14:paraId="1B54920F" w14:textId="77777777" w:rsidR="00582AFB" w:rsidRDefault="00582AFB">
      <w:pPr>
        <w:widowControl w:val="0"/>
        <w:spacing w:line="276" w:lineRule="auto"/>
        <w:rPr>
          <w:rFonts w:ascii="Verdana" w:eastAsia="Verdana" w:hAnsi="Verdana" w:cs="Verdana"/>
          <w:color w:val="030303"/>
          <w:sz w:val="22"/>
          <w:szCs w:val="22"/>
        </w:rPr>
      </w:pPr>
    </w:p>
    <w:tbl>
      <w:tblPr>
        <w:tblStyle w:val="a1"/>
        <w:tblW w:w="8840" w:type="dxa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29"/>
        <w:gridCol w:w="6011"/>
      </w:tblGrid>
      <w:tr w:rsidR="00582AFB" w14:paraId="1B549215" w14:textId="77777777">
        <w:trPr>
          <w:trHeight w:val="2158"/>
        </w:trPr>
        <w:tc>
          <w:tcPr>
            <w:tcW w:w="2829" w:type="dxa"/>
          </w:tcPr>
          <w:p w14:paraId="1B549210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11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12" w14:textId="77777777" w:rsidR="00582AFB" w:rsidRDefault="00582AFB">
            <w:pPr>
              <w:widowControl w:val="0"/>
              <w:spacing w:before="74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13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Objetivos (general y específicos)</w:t>
            </w:r>
          </w:p>
        </w:tc>
        <w:tc>
          <w:tcPr>
            <w:tcW w:w="6011" w:type="dxa"/>
          </w:tcPr>
          <w:p w14:paraId="1B549214" w14:textId="77777777" w:rsidR="00582AFB" w:rsidRDefault="00042583">
            <w:pPr>
              <w:jc w:val="both"/>
              <w:rPr>
                <w:rFonts w:ascii="Verdana" w:eastAsia="Verdana" w:hAnsi="Verdana" w:cs="Verdana"/>
                <w:color w:val="030303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Los objetivos definen lo que se pretende lograr con el desarrollo del proyecto y se convierten en una guía durante su ejecución pues definen el alcance </w:t>
            </w:r>
            <w:proofErr w:type="gramStart"/>
            <w:r>
              <w:rPr>
                <w:rFonts w:ascii="Verdana" w:eastAsia="Verdana" w:hAnsi="Verdana" w:cs="Verdana"/>
                <w:sz w:val="22"/>
                <w:szCs w:val="22"/>
              </w:rPr>
              <w:t>del mismo</w:t>
            </w:r>
            <w:proofErr w:type="gramEnd"/>
            <w:r>
              <w:rPr>
                <w:rFonts w:ascii="Verdana" w:eastAsia="Verdana" w:hAnsi="Verdana" w:cs="Verdana"/>
                <w:sz w:val="22"/>
                <w:szCs w:val="22"/>
              </w:rPr>
              <w:t xml:space="preserve">. El objetivo general es uno solo y debe establecer qué se pretende alcanzar. Los objetivos específicos definen los aspectos, fases y/o etapas principales que se necesitan para alcanzar el objetivo general. </w:t>
            </w:r>
          </w:p>
        </w:tc>
      </w:tr>
      <w:tr w:rsidR="00582AFB" w14:paraId="1B549219" w14:textId="77777777">
        <w:trPr>
          <w:trHeight w:val="539"/>
        </w:trPr>
        <w:tc>
          <w:tcPr>
            <w:tcW w:w="2829" w:type="dxa"/>
          </w:tcPr>
          <w:p w14:paraId="1B549216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Alcance de la propuesta</w:t>
            </w:r>
          </w:p>
        </w:tc>
        <w:tc>
          <w:tcPr>
            <w:tcW w:w="6011" w:type="dxa"/>
          </w:tcPr>
          <w:p w14:paraId="1B549218" w14:textId="7E24D14D" w:rsidR="00582AFB" w:rsidRPr="0022178F" w:rsidRDefault="00042583" w:rsidP="0022178F">
            <w:pPr>
              <w:jc w:val="both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Describa el alcance de la propuesta teniendo en cuenta la articulación de la propuesta con una o más de la/s Misiones de la Política de Investigación e Innovación Orientada por Misiones (PIIOM) del Ministerio y con la línea temática y programa de formación al cual fue admitido.</w:t>
            </w:r>
          </w:p>
        </w:tc>
      </w:tr>
      <w:tr w:rsidR="00582AFB" w14:paraId="1B54921C" w14:textId="77777777">
        <w:trPr>
          <w:trHeight w:val="539"/>
        </w:trPr>
        <w:tc>
          <w:tcPr>
            <w:tcW w:w="2829" w:type="dxa"/>
          </w:tcPr>
          <w:p w14:paraId="1B54921A" w14:textId="77777777" w:rsidR="00582AFB" w:rsidRDefault="00042583">
            <w:pPr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lastRenderedPageBreak/>
              <w:t>Lugar de ejecución de la propuesta</w:t>
            </w:r>
          </w:p>
        </w:tc>
        <w:tc>
          <w:tcPr>
            <w:tcW w:w="6011" w:type="dxa"/>
          </w:tcPr>
          <w:p w14:paraId="1B54921B" w14:textId="77777777" w:rsidR="00582AFB" w:rsidRDefault="00042583">
            <w:pPr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Indique en su propuesta de investigación, desarrollo y/o innovación el lugar donde será desarrollada la propuesta.</w:t>
            </w:r>
          </w:p>
        </w:tc>
      </w:tr>
      <w:tr w:rsidR="00582AFB" w14:paraId="1B549230" w14:textId="77777777">
        <w:trPr>
          <w:trHeight w:val="539"/>
        </w:trPr>
        <w:tc>
          <w:tcPr>
            <w:tcW w:w="2829" w:type="dxa"/>
          </w:tcPr>
          <w:p w14:paraId="1B54921D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1E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1F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0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1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2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3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4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5" w14:textId="77777777" w:rsidR="00582AFB" w:rsidRDefault="00582AFB">
            <w:pPr>
              <w:widowControl w:val="0"/>
              <w:spacing w:before="87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26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Resultados esperados y productos I+D+i</w:t>
            </w:r>
          </w:p>
        </w:tc>
        <w:tc>
          <w:tcPr>
            <w:tcW w:w="6011" w:type="dxa"/>
          </w:tcPr>
          <w:p w14:paraId="1B549227" w14:textId="77777777" w:rsidR="00582AFB" w:rsidRDefault="00042583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Para el desarrollo del presente apartado se deben tener en cuenta los resultados en materia de Ciencia, Tecnología e Innovación. Estos resultados deben estar alineados con las tipologías de productos que se establecen en el Anexo No.1 de la convocatoria 957 de 2024</w:t>
            </w:r>
            <w:r>
              <w:rPr>
                <w:rFonts w:ascii="Verdana" w:eastAsia="Verdana" w:hAnsi="Verdana" w:cs="Verdana"/>
                <w:sz w:val="22"/>
                <w:szCs w:val="22"/>
                <w:vertAlign w:val="superscript"/>
              </w:rPr>
              <w:footnoteReference w:id="2"/>
            </w:r>
            <w:r>
              <w:rPr>
                <w:rFonts w:ascii="Verdana" w:eastAsia="Verdana" w:hAnsi="Verdana" w:cs="Verdana"/>
                <w:sz w:val="22"/>
                <w:szCs w:val="22"/>
              </w:rPr>
              <w:t xml:space="preserve">. </w:t>
            </w:r>
          </w:p>
          <w:p w14:paraId="1B549228" w14:textId="77777777" w:rsidR="00582AFB" w:rsidRDefault="00582AFB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1B549229" w14:textId="77777777" w:rsidR="00582AFB" w:rsidRDefault="00042583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Productos resultados de actividades de generación de nuevo conocimiento.</w:t>
            </w:r>
          </w:p>
          <w:p w14:paraId="1B54922A" w14:textId="77777777" w:rsidR="00582AFB" w:rsidRDefault="00042583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Productos resultados de actividades de desarrollo tecnológico e innovación.</w:t>
            </w:r>
          </w:p>
          <w:p w14:paraId="1B54922B" w14:textId="77777777" w:rsidR="00582AFB" w:rsidRDefault="00042583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Productos resultados de actividades de apropiación social del conocimiento y divulgación pública de la ciencia. </w:t>
            </w:r>
          </w:p>
          <w:p w14:paraId="1B54922C" w14:textId="77777777" w:rsidR="00582AFB" w:rsidRDefault="00042583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Productos de actividades relacionadas con la formación de recurso humano para </w:t>
            </w:r>
            <w:proofErr w:type="spellStart"/>
            <w:r>
              <w:rPr>
                <w:rFonts w:ascii="Verdana" w:eastAsia="Verdana" w:hAnsi="Verdana" w:cs="Verdana"/>
                <w:sz w:val="22"/>
                <w:szCs w:val="22"/>
              </w:rPr>
              <w:t>CTel</w:t>
            </w:r>
            <w:proofErr w:type="spellEnd"/>
            <w:r>
              <w:rPr>
                <w:rFonts w:ascii="Verdana" w:eastAsia="Verdana" w:hAnsi="Verdana" w:cs="Verdana"/>
                <w:sz w:val="22"/>
                <w:szCs w:val="22"/>
              </w:rPr>
              <w:t>.</w:t>
            </w:r>
          </w:p>
          <w:p w14:paraId="1B54922D" w14:textId="77777777" w:rsidR="00582AFB" w:rsidRDefault="00582AFB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  <w:p w14:paraId="1B54922E" w14:textId="77777777" w:rsidR="00582AFB" w:rsidRDefault="00042583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Con base en este modelo, se debe indicar en este apartado los productos que se esperan obtener en la implementación de la propuesta de investigación, desarrollo tecnológico y/o innovación. Los productos declarados deberán ser acordes con el tiempo de ejecución de la maestría o doctorado y su alcance. Lo cual será considerado en el proceso de evaluación.</w:t>
            </w:r>
          </w:p>
          <w:p w14:paraId="1B54922F" w14:textId="77777777" w:rsidR="00582AFB" w:rsidRDefault="00582AFB">
            <w:pPr>
              <w:widowControl w:val="0"/>
              <w:ind w:right="83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  <w:tr w:rsidR="00582AFB" w14:paraId="1B549237" w14:textId="77777777">
        <w:trPr>
          <w:trHeight w:val="1248"/>
        </w:trPr>
        <w:tc>
          <w:tcPr>
            <w:tcW w:w="2829" w:type="dxa"/>
          </w:tcPr>
          <w:p w14:paraId="1B549231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32" w14:textId="77777777" w:rsidR="00582AFB" w:rsidRDefault="00582AFB">
            <w:pPr>
              <w:widowControl w:val="0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33" w14:textId="77777777" w:rsidR="00582AFB" w:rsidRDefault="00582AFB">
            <w:pPr>
              <w:widowControl w:val="0"/>
              <w:spacing w:before="68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1B549234" w14:textId="77777777" w:rsidR="00582AFB" w:rsidRDefault="00042583">
            <w:pPr>
              <w:widowControl w:val="0"/>
              <w:jc w:val="center"/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>
              <w:rPr>
                <w:rFonts w:ascii="Verdana" w:eastAsia="Verdana" w:hAnsi="Verdana" w:cs="Verdana"/>
                <w:b/>
                <w:bCs/>
                <w:color w:val="030303"/>
                <w:sz w:val="22"/>
                <w:szCs w:val="22"/>
              </w:rPr>
              <w:t>Bibliografía</w:t>
            </w:r>
          </w:p>
        </w:tc>
        <w:tc>
          <w:tcPr>
            <w:tcW w:w="6011" w:type="dxa"/>
          </w:tcPr>
          <w:p w14:paraId="1B549235" w14:textId="77777777" w:rsidR="00582AFB" w:rsidRDefault="00042583">
            <w:pPr>
              <w:widowControl w:val="0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 xml:space="preserve">Relacionar las fuentes de información científica y/o tecnológica relevantes, vigentes y/o actualizadas que fueron consultadas y/o citadas en el texto del proyecto. Se recomienda utilizar fuentes reconocidas por la comunidad científica y tecnológica nacional o internacional y los formatos APA, ISO o MLA para las citaciones. El proponente es responsable de realizar la </w:t>
            </w:r>
            <w:r>
              <w:rPr>
                <w:rFonts w:ascii="Verdana" w:eastAsia="Verdana" w:hAnsi="Verdana" w:cs="Verdana"/>
                <w:sz w:val="22"/>
                <w:szCs w:val="22"/>
              </w:rPr>
              <w:lastRenderedPageBreak/>
              <w:t>respectiva citación de los documentos consultados.</w:t>
            </w:r>
          </w:p>
          <w:p w14:paraId="1B549236" w14:textId="77777777" w:rsidR="00582AFB" w:rsidRDefault="00582AFB">
            <w:pPr>
              <w:widowControl w:val="0"/>
              <w:ind w:left="95" w:right="83"/>
              <w:jc w:val="both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</w:tr>
    </w:tbl>
    <w:p w14:paraId="1B549238" w14:textId="77777777" w:rsidR="00582AFB" w:rsidRDefault="00582AFB">
      <w:pPr>
        <w:widowControl w:val="0"/>
        <w:spacing w:line="276" w:lineRule="auto"/>
        <w:rPr>
          <w:rFonts w:ascii="Verdana" w:eastAsia="Verdana" w:hAnsi="Verdana" w:cs="Verdana"/>
          <w:sz w:val="22"/>
          <w:szCs w:val="22"/>
        </w:rPr>
      </w:pPr>
    </w:p>
    <w:p w14:paraId="1B549239" w14:textId="77777777" w:rsidR="00582AFB" w:rsidRDefault="00042583">
      <w:pPr>
        <w:widowControl w:val="0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Notas: </w:t>
      </w:r>
    </w:p>
    <w:p w14:paraId="1B54923A" w14:textId="77777777" w:rsidR="00582AFB" w:rsidRDefault="00042583">
      <w:pPr>
        <w:numPr>
          <w:ilvl w:val="0"/>
          <w:numId w:val="1"/>
        </w:numPr>
        <w:spacing w:before="240" w:after="240" w:line="276" w:lineRule="auto"/>
        <w:jc w:val="both"/>
        <w:rPr>
          <w:rFonts w:ascii="Noto Sans Symbols" w:eastAsia="Noto Sans Symbols" w:hAnsi="Noto Sans Symbols" w:cs="Noto Sans Symbols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Las propuestas que se presenten en el marco de cada uno de los programas de formación a nivel de maestría o doctorado deben enfocarse en: (i) ciencia, tecnología e innovación, (</w:t>
      </w:r>
      <w:proofErr w:type="spellStart"/>
      <w:r>
        <w:rPr>
          <w:rFonts w:ascii="Verdana" w:eastAsia="Verdana" w:hAnsi="Verdana" w:cs="Verdana"/>
          <w:sz w:val="22"/>
          <w:szCs w:val="22"/>
        </w:rPr>
        <w:t>ii</w:t>
      </w:r>
      <w:proofErr w:type="spellEnd"/>
      <w:r>
        <w:rPr>
          <w:rFonts w:ascii="Verdana" w:eastAsia="Verdana" w:hAnsi="Verdana" w:cs="Verdana"/>
          <w:sz w:val="22"/>
          <w:szCs w:val="22"/>
        </w:rPr>
        <w:t>) el ámbito académico, (</w:t>
      </w:r>
      <w:proofErr w:type="spellStart"/>
      <w:r>
        <w:rPr>
          <w:rFonts w:ascii="Verdana" w:eastAsia="Verdana" w:hAnsi="Verdana" w:cs="Verdana"/>
          <w:sz w:val="22"/>
          <w:szCs w:val="22"/>
        </w:rPr>
        <w:t>iii</w:t>
      </w:r>
      <w:proofErr w:type="spellEnd"/>
      <w:r>
        <w:rPr>
          <w:rFonts w:ascii="Verdana" w:eastAsia="Verdana" w:hAnsi="Verdana" w:cs="Verdana"/>
          <w:sz w:val="22"/>
          <w:szCs w:val="22"/>
        </w:rPr>
        <w:t>) aportar soluciones prácticas y (</w:t>
      </w:r>
      <w:proofErr w:type="spellStart"/>
      <w:r>
        <w:rPr>
          <w:rFonts w:ascii="Verdana" w:eastAsia="Verdana" w:hAnsi="Verdana" w:cs="Verdana"/>
          <w:sz w:val="22"/>
          <w:szCs w:val="22"/>
        </w:rPr>
        <w:t>iv</w:t>
      </w:r>
      <w:proofErr w:type="spellEnd"/>
      <w:r>
        <w:rPr>
          <w:rFonts w:ascii="Verdana" w:eastAsia="Verdana" w:hAnsi="Verdana" w:cs="Verdana"/>
          <w:sz w:val="22"/>
          <w:szCs w:val="22"/>
        </w:rPr>
        <w:t>) de incidencia de política pública para la toma de decisiones en alineación con las Misiones de la Política de Investigación e Innovación Orientada por Misiones, se aclara que las propuestas deben hacer parte integral del proceso de formación de alto nivel.</w:t>
      </w:r>
    </w:p>
    <w:p w14:paraId="1B54923B" w14:textId="77777777" w:rsidR="00582AFB" w:rsidRDefault="00582AFB">
      <w:pPr>
        <w:rPr>
          <w:rFonts w:ascii="Verdana" w:eastAsia="Verdana" w:hAnsi="Verdana" w:cs="Verdana"/>
          <w:sz w:val="22"/>
          <w:szCs w:val="22"/>
        </w:rPr>
      </w:pPr>
    </w:p>
    <w:sectPr w:rsidR="00582A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8A2CC" w14:textId="77777777" w:rsidR="00042583" w:rsidRDefault="00042583">
      <w:r>
        <w:separator/>
      </w:r>
    </w:p>
  </w:endnote>
  <w:endnote w:type="continuationSeparator" w:id="0">
    <w:p w14:paraId="0C2B4175" w14:textId="77777777" w:rsidR="00042583" w:rsidRDefault="00042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21B89AC-157F-4044-BA83-FE77BB47E1B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EC50FBB-800B-4016-9B01-0A761D5E0C22}"/>
    <w:embedBold r:id="rId3" w:fontKey="{E5E41804-C848-49A5-A682-597F1B126B69}"/>
    <w:embedItalic r:id="rId4" w:fontKey="{6B9512A4-0555-481E-87AD-C94632169ECB}"/>
    <w:embedBoldItalic r:id="rId5" w:fontKey="{0B6A11F9-A4A5-4A65-9875-C4C375A250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6" w:fontKey="{B51A0AC8-BF6E-48C8-9AB1-A2E722C96B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3786C9A-DEE2-48A5-9E50-B1CB65AD05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A1F01E0-9BF7-48BA-A753-E77EBE317B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23F" w14:textId="77777777" w:rsidR="00582AFB" w:rsidRDefault="00582A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240" w14:textId="77777777" w:rsidR="00582AFB" w:rsidRDefault="00582AFB">
    <w:pPr>
      <w:tabs>
        <w:tab w:val="center" w:pos="0"/>
        <w:tab w:val="right" w:pos="8504"/>
      </w:tabs>
      <w:jc w:val="center"/>
      <w:rPr>
        <w:rFonts w:ascii="Arial" w:eastAsia="Arial" w:hAnsi="Arial" w:cs="Arial"/>
        <w:sz w:val="16"/>
        <w:szCs w:val="16"/>
      </w:rPr>
    </w:pPr>
  </w:p>
  <w:p w14:paraId="1B549241" w14:textId="77777777" w:rsidR="00582AFB" w:rsidRDefault="00042583">
    <w:pPr>
      <w:tabs>
        <w:tab w:val="center" w:pos="0"/>
        <w:tab w:val="right" w:pos="8504"/>
      </w:tabs>
      <w:jc w:val="right"/>
      <w:rPr>
        <w:rFonts w:ascii="Arial" w:eastAsia="Arial" w:hAnsi="Arial" w:cs="Arial"/>
        <w:sz w:val="16"/>
        <w:szCs w:val="16"/>
      </w:rPr>
    </w:pPr>
    <w:r>
      <w:rPr>
        <w:noProof/>
      </w:rPr>
      <mc:AlternateContent>
        <mc:Choice Requires="wpg">
          <w:drawing>
            <wp:anchor distT="45720" distB="45720" distL="114300" distR="114300" simplePos="0" relativeHeight="251658240" behindDoc="1" locked="0" layoutInCell="1" hidden="0" allowOverlap="1" wp14:anchorId="1B54924D" wp14:editId="1B54924E">
              <wp:simplePos x="0" y="0"/>
              <wp:positionH relativeFrom="column">
                <wp:posOffset>1</wp:posOffset>
              </wp:positionH>
              <wp:positionV relativeFrom="paragraph">
                <wp:posOffset>138440</wp:posOffset>
              </wp:positionV>
              <wp:extent cx="5926455" cy="46609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92298" y="3556480"/>
                        <a:ext cx="5907405" cy="44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549251" w14:textId="77777777" w:rsidR="00582AFB" w:rsidRDefault="0004258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Av. Calle 26 # 57- 41 / 83 Torre 8 Piso 2 – PBX: (57+1) 6258480, Ext 2081 – Línea gratuita nacional 018000914446 – Bogotá D.C. Colombia</w:t>
                          </w:r>
                        </w:p>
                        <w:p w14:paraId="1B549252" w14:textId="77777777" w:rsidR="00582AFB" w:rsidRDefault="0004258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8080"/>
                              <w:sz w:val="16"/>
                            </w:rPr>
                            <w:t>_______________________________________________________________________________________________</w:t>
                          </w:r>
                        </w:p>
                        <w:p w14:paraId="1B549253" w14:textId="77777777" w:rsidR="00582AFB" w:rsidRDefault="00582AF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138440</wp:posOffset>
              </wp:positionV>
              <wp:extent cx="5926455" cy="466090"/>
              <wp:effectExtent b="0" l="0" r="0" t="0"/>
              <wp:wrapNone/>
              <wp:docPr id="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26455" cy="4660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B549242" w14:textId="77777777" w:rsidR="00582AFB" w:rsidRDefault="00582AFB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</w:p>
  <w:p w14:paraId="1B549243" w14:textId="77777777" w:rsidR="00582AFB" w:rsidRDefault="00582AFB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</w:p>
  <w:p w14:paraId="1B549244" w14:textId="77777777" w:rsidR="00582AFB" w:rsidRDefault="00582AFB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</w:p>
  <w:p w14:paraId="1B549245" w14:textId="77777777" w:rsidR="00582AFB" w:rsidRDefault="00042583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Código: M801PR01F02</w:t>
    </w:r>
  </w:p>
  <w:p w14:paraId="1B549246" w14:textId="77777777" w:rsidR="00582AFB" w:rsidRDefault="00042583">
    <w:pPr>
      <w:tabs>
        <w:tab w:val="center" w:pos="0"/>
        <w:tab w:val="right" w:pos="8504"/>
      </w:tabs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>Versión: 00</w:t>
    </w:r>
  </w:p>
  <w:p w14:paraId="1B549247" w14:textId="77777777" w:rsidR="00582AFB" w:rsidRDefault="00042583">
    <w:pPr>
      <w:tabs>
        <w:tab w:val="center" w:pos="0"/>
        <w:tab w:val="right" w:pos="8504"/>
      </w:tabs>
      <w:rPr>
        <w:rFonts w:ascii="Verdana" w:eastAsia="Verdana" w:hAnsi="Verdana" w:cs="Verdana"/>
        <w:color w:val="808080"/>
      </w:rPr>
    </w:pPr>
    <w:r>
      <w:rPr>
        <w:rFonts w:ascii="Verdana" w:eastAsia="Verdana" w:hAnsi="Verdana" w:cs="Verdana"/>
        <w:sz w:val="16"/>
        <w:szCs w:val="16"/>
      </w:rPr>
      <w:t>Vigente desde 09-01-2020</w:t>
    </w:r>
  </w:p>
  <w:p w14:paraId="1B549248" w14:textId="21D3CB24" w:rsidR="00582AFB" w:rsidRDefault="00042583">
    <w:pPr>
      <w:tabs>
        <w:tab w:val="center" w:pos="0"/>
        <w:tab w:val="right" w:pos="8504"/>
      </w:tabs>
      <w:jc w:val="center"/>
      <w:rPr>
        <w:rFonts w:ascii="Verdana" w:eastAsia="Verdana" w:hAnsi="Verdana" w:cs="Verdana"/>
        <w:sz w:val="16"/>
        <w:szCs w:val="16"/>
      </w:rPr>
    </w:pPr>
    <w:r>
      <w:rPr>
        <w:rFonts w:ascii="Verdana" w:eastAsia="Verdana" w:hAnsi="Verdana" w:cs="Verdana"/>
        <w:sz w:val="16"/>
        <w:szCs w:val="16"/>
      </w:rPr>
      <w:t xml:space="preserve">Página </w:t>
    </w: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sz w:val="16"/>
        <w:szCs w:val="16"/>
      </w:rPr>
      <w:instrText>PAGE</w:instrText>
    </w:r>
    <w:r>
      <w:rPr>
        <w:rFonts w:ascii="Verdana" w:eastAsia="Verdana" w:hAnsi="Verdana" w:cs="Verdana"/>
        <w:sz w:val="16"/>
        <w:szCs w:val="16"/>
      </w:rPr>
      <w:fldChar w:fldCharType="separate"/>
    </w:r>
    <w:r w:rsidR="0022178F">
      <w:rPr>
        <w:rFonts w:ascii="Verdana" w:eastAsia="Verdana" w:hAnsi="Verdana" w:cs="Verdana"/>
        <w:noProof/>
        <w:sz w:val="16"/>
        <w:szCs w:val="16"/>
      </w:rPr>
      <w:t>1</w:t>
    </w:r>
    <w:r>
      <w:rPr>
        <w:rFonts w:ascii="Verdana" w:eastAsia="Verdana" w:hAnsi="Verdana" w:cs="Verdana"/>
        <w:sz w:val="16"/>
        <w:szCs w:val="16"/>
      </w:rPr>
      <w:fldChar w:fldCharType="end"/>
    </w:r>
    <w:r>
      <w:rPr>
        <w:rFonts w:ascii="Verdana" w:eastAsia="Verdana" w:hAnsi="Verdana" w:cs="Verdana"/>
        <w:sz w:val="16"/>
        <w:szCs w:val="16"/>
      </w:rPr>
      <w:t xml:space="preserve"> de </w:t>
    </w:r>
    <w:r>
      <w:rPr>
        <w:rFonts w:ascii="Verdana" w:eastAsia="Verdana" w:hAnsi="Verdana" w:cs="Verdana"/>
        <w:sz w:val="16"/>
        <w:szCs w:val="16"/>
      </w:rPr>
      <w:fldChar w:fldCharType="begin"/>
    </w:r>
    <w:r>
      <w:rPr>
        <w:rFonts w:ascii="Verdana" w:eastAsia="Verdana" w:hAnsi="Verdana" w:cs="Verdana"/>
        <w:sz w:val="16"/>
        <w:szCs w:val="16"/>
      </w:rPr>
      <w:instrText>NUMPAGES</w:instrText>
    </w:r>
    <w:r>
      <w:rPr>
        <w:rFonts w:ascii="Verdana" w:eastAsia="Verdana" w:hAnsi="Verdana" w:cs="Verdana"/>
        <w:sz w:val="16"/>
        <w:szCs w:val="16"/>
      </w:rPr>
      <w:fldChar w:fldCharType="separate"/>
    </w:r>
    <w:r w:rsidR="0022178F">
      <w:rPr>
        <w:rFonts w:ascii="Verdana" w:eastAsia="Verdana" w:hAnsi="Verdana" w:cs="Verdana"/>
        <w:noProof/>
        <w:sz w:val="16"/>
        <w:szCs w:val="16"/>
      </w:rPr>
      <w:t>2</w:t>
    </w:r>
    <w:r>
      <w:rPr>
        <w:rFonts w:ascii="Verdana" w:eastAsia="Verdana" w:hAnsi="Verdana" w:cs="Verdana"/>
        <w:sz w:val="16"/>
        <w:szCs w:val="16"/>
      </w:rPr>
      <w:fldChar w:fldCharType="end"/>
    </w:r>
    <w:r>
      <w:rPr>
        <w:rFonts w:ascii="Verdana" w:eastAsia="Verdana" w:hAnsi="Verdana" w:cs="Verdan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24A" w14:textId="77777777" w:rsidR="00582AFB" w:rsidRDefault="00582A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B133D" w14:textId="77777777" w:rsidR="00042583" w:rsidRDefault="00042583">
      <w:r>
        <w:separator/>
      </w:r>
    </w:p>
  </w:footnote>
  <w:footnote w:type="continuationSeparator" w:id="0">
    <w:p w14:paraId="33B0399F" w14:textId="77777777" w:rsidR="00042583" w:rsidRDefault="00042583">
      <w:r>
        <w:continuationSeparator/>
      </w:r>
    </w:p>
  </w:footnote>
  <w:footnote w:id="1">
    <w:p w14:paraId="1B54924F" w14:textId="77777777" w:rsidR="00582AFB" w:rsidRDefault="00042583">
      <w:pPr>
        <w:widowControl w:val="0"/>
        <w:rPr>
          <w:rFonts w:ascii="Verdana" w:eastAsia="Verdana" w:hAnsi="Verdana" w:cs="Verdana"/>
          <w:sz w:val="22"/>
          <w:szCs w:val="22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16"/>
          <w:szCs w:val="16"/>
        </w:rPr>
        <w:t xml:space="preserve"> Políticas de Investigación e Innovación Orientadas por Misiones (PIIOM): Diseño de Política | Minciencias</w:t>
      </w:r>
      <w:hyperlink r:id="rId1">
        <w:r>
          <w:rPr>
            <w:rFonts w:ascii="Verdana" w:eastAsia="Verdana" w:hAnsi="Verdana" w:cs="Verdana"/>
            <w:sz w:val="16"/>
            <w:szCs w:val="16"/>
          </w:rPr>
          <w:t xml:space="preserve"> </w:t>
        </w:r>
      </w:hyperlink>
      <w:hyperlink r:id="rId2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https://minciencias.gov.co/portafolio/unidad-politica/lineas-trabajo/documentos-politica-ctei</w:t>
        </w:r>
      </w:hyperlink>
    </w:p>
  </w:footnote>
  <w:footnote w:id="2">
    <w:p w14:paraId="1B549250" w14:textId="77777777" w:rsidR="00582AFB" w:rsidRDefault="00042583">
      <w:pPr>
        <w:widowControl w:val="0"/>
        <w:jc w:val="both"/>
        <w:rPr>
          <w:rFonts w:ascii="Verdana" w:eastAsia="Verdana" w:hAnsi="Verdana" w:cs="Verdana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 xml:space="preserve">Convocatoria No. 957 de 2024 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“Convocatoria Nacional de Actualización y Transición para el Reconocimiento y Medición de Grupos de Investigación, Desarrollo Tecnológico o de Innovación y para el Reconocimiento de Investigadores del Sistema Nacional De Ciencia, Tecnología e Innovación”. </w:t>
      </w:r>
      <w:r>
        <w:rPr>
          <w:rFonts w:ascii="Verdana" w:eastAsia="Verdana" w:hAnsi="Verdana" w:cs="Verdana"/>
          <w:sz w:val="16"/>
          <w:szCs w:val="16"/>
        </w:rPr>
        <w:t>Anexo 1:</w:t>
      </w:r>
      <w:r>
        <w:rPr>
          <w:rFonts w:ascii="Verdana" w:eastAsia="Verdana" w:hAnsi="Verdana" w:cs="Verdana"/>
          <w:i/>
          <w:iCs/>
          <w:sz w:val="16"/>
          <w:szCs w:val="16"/>
        </w:rPr>
        <w:t xml:space="preserve"> </w:t>
      </w:r>
      <w:hyperlink r:id="rId3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https://minciencias.gov.co/convocatorias/investigacion/convocatoria-nacional-actualizacion-y-transicion-para-el-reconocimiento</w:t>
        </w:r>
      </w:hyperlink>
      <w:r>
        <w:rPr>
          <w:rFonts w:ascii="Verdana" w:eastAsia="Verdana" w:hAnsi="Verdana" w:cs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23C" w14:textId="77777777" w:rsidR="00582AFB" w:rsidRDefault="00582A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23D" w14:textId="77777777" w:rsidR="00582AFB" w:rsidRDefault="0004258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B54924B" wp14:editId="1B54924C">
          <wp:extent cx="1133475" cy="108712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3475" cy="1087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B54923E" w14:textId="77777777" w:rsidR="00582AFB" w:rsidRDefault="00582A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bookmarkStart w:id="2" w:name="_heading=h.71zccsyqx49c" w:colFirst="0" w:colLast="0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49249" w14:textId="77777777" w:rsidR="00582AFB" w:rsidRDefault="00582AF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A0BF6"/>
    <w:multiLevelType w:val="multilevel"/>
    <w:tmpl w:val="0C3A4C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210FE9"/>
    <w:multiLevelType w:val="multilevel"/>
    <w:tmpl w:val="FD400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75700804">
    <w:abstractNumId w:val="0"/>
  </w:num>
  <w:num w:numId="2" w16cid:durableId="1051420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AFB"/>
    <w:rsid w:val="00042583"/>
    <w:rsid w:val="0022178F"/>
    <w:rsid w:val="00582AFB"/>
    <w:rsid w:val="00CF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491CF"/>
  <w15:docId w15:val="{FA9711EC-4C86-44FF-985A-C4DD7F4B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minciencias.gov.co/convocatorias/investigacion/convocatoria-nacional-actualizacion-y-transicion-para-el-reconocimiento" TargetMode="External"/><Relationship Id="rId2" Type="http://schemas.openxmlformats.org/officeDocument/2006/relationships/hyperlink" Target="https://minciencias.gov.co/portafolio/unidad-politica/lineas-trabajo/documentos-politica-ctei" TargetMode="External"/><Relationship Id="rId1" Type="http://schemas.openxmlformats.org/officeDocument/2006/relationships/hyperlink" Target="https://minciencias.gov.co/portafolio/unidad-politica/lineas-trabajo/documentos-politica-ctei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cBQuVry8KRde+mzbpIzyrMcpRw==">CgMxLjAyDmguOWp5ZnAybTdwdHllMg5oLjl3YTBpbnB0aWJ1MDIOaC43MXpjY3N5cXg0OWM4AHIhMWNxcU1fcUxqTzkxVUJsTkd4WDFIVHpVWGtQUVRKeUEt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973</Words>
  <Characters>5531</Characters>
  <Application>Microsoft Office Word</Application>
  <DocSecurity>0</DocSecurity>
  <Lines>115</Lines>
  <Paragraphs>39</Paragraphs>
  <ScaleCrop>false</ScaleCrop>
  <Company/>
  <LinksUpToDate>false</LinksUpToDate>
  <CharactersWithSpaces>6465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carolina munera</cp:lastModifiedBy>
  <cp:revision>2</cp:revision>
  <dcterms:created xsi:type="dcterms:W3CDTF">2024-07-30T13:56:00Z</dcterms:created>
  <dcterms:modified xsi:type="dcterms:W3CDTF">2026-03-13T16:58:00Z</dcterms:modified>
</cp:coreProperties>
</file>