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alse" stroked="false" o:spt="75.0" o:preferrelative="true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gradientshapeok="true"/>
            <o:lock v:ext="edit" aspectratio="true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 Narrow" w:cs="Arial Narrow" w:eastAsia="Arial Narrow" w:hAnsi="Arial Narrow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vertAlign w:val="baseline"/>
          <w:rtl w:val="0"/>
        </w:rPr>
        <w:t xml:space="preserve">MINISTERIO DE CIENCIA, TECNOLOGÍA E INNOVACIÓN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 Narrow" w:cs="Arial Narrow" w:eastAsia="Arial Narrow" w:hAnsi="Arial Narrow"/>
          <w:b w:val="0"/>
          <w:color w:val="ff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2d6336" w:val="clear"/>
        <w:ind w:right="-76"/>
        <w:jc w:val="center"/>
        <w:rPr>
          <w:rFonts w:ascii="Arial Narrow" w:cs="Arial Narrow" w:eastAsia="Arial Narrow" w:hAnsi="Arial Narrow"/>
          <w:b w:val="1"/>
          <w:color w:val="fffff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2d6336" w:val="clear"/>
        <w:ind w:right="-76" w:hanging="2"/>
        <w:jc w:val="center"/>
        <w:rPr>
          <w:rFonts w:ascii="Arial Narrow" w:cs="Arial Narrow" w:eastAsia="Arial Narrow" w:hAnsi="Arial Narrow"/>
          <w:b w:val="1"/>
          <w:color w:val="ffffff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ffffff"/>
          <w:sz w:val="22"/>
          <w:szCs w:val="22"/>
          <w:rtl w:val="0"/>
        </w:rPr>
        <w:t xml:space="preserve">CONVOCATORIA MISIÓN SOBERANÍA SANITARIA Y BIENESTAR SOCIAL - TERRITORIOS GARANTES DE LA SALUD</w:t>
      </w:r>
    </w:p>
    <w:p w:rsidR="00000000" w:rsidDel="00000000" w:rsidP="00000000" w:rsidRDefault="00000000" w:rsidRPr="00000000" w14:paraId="00000007">
      <w:pPr>
        <w:keepNext w:val="1"/>
        <w:shd w:fill="2d6336" w:val="clear"/>
        <w:ind w:right="-76"/>
        <w:jc w:val="center"/>
        <w:rPr>
          <w:rFonts w:ascii="Arial Narrow" w:cs="Arial Narrow" w:eastAsia="Arial Narrow" w:hAnsi="Arial Narrow"/>
          <w:b w:val="1"/>
          <w:color w:val="fffff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rtl w:val="0"/>
        </w:rPr>
        <w:t xml:space="preserve">ANEXO 7.  PLAN DE ACTIVIDADES DE LOS JÓVENES INVESTIGADORES E INNOVADORES</w:t>
      </w:r>
    </w:p>
    <w:p w:rsidR="00000000" w:rsidDel="00000000" w:rsidP="00000000" w:rsidRDefault="00000000" w:rsidRPr="00000000" w14:paraId="0000000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En este anexo deberá registrar el perfil, responsabilidades, plan de actividades y resultados esperados definidos de manera individual para cada joven investigador e innovador en el marco del Programa de I+D+i. </w:t>
      </w:r>
    </w:p>
    <w:p w:rsidR="00000000" w:rsidDel="00000000" w:rsidP="00000000" w:rsidRDefault="00000000" w:rsidRPr="00000000" w14:paraId="0000000C">
      <w:pPr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75"/>
        <w:gridCol w:w="5685"/>
        <w:tblGridChange w:id="0">
          <w:tblGrid>
            <w:gridCol w:w="4275"/>
            <w:gridCol w:w="56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jc w:val="both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Nombre del Joven Investigador e Innovador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1"/>
              <w:ind w:hanging="2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cc00"/>
                <w:rtl w:val="0"/>
              </w:rPr>
              <w:t xml:space="preserve">Diligenciar en caso que el joven investigador haya sido seleccionado, de lo contrario dejar como jóven investigador 1,2,3.. 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jc w:val="both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Perfil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jc w:val="both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Responsabilidades del Joven Investigador e Innovador en el marco del programa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ind w:left="0" w:firstLine="0"/>
        <w:jc w:val="both"/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rtl w:val="0"/>
        </w:rPr>
        <w:t xml:space="preserve">Plan de actividades del Joven Investigador e Innovador:</w:t>
      </w:r>
    </w:p>
    <w:p w:rsidR="00000000" w:rsidDel="00000000" w:rsidP="00000000" w:rsidRDefault="00000000" w:rsidRPr="00000000" w14:paraId="00000015">
      <w:pPr>
        <w:jc w:val="both"/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7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5"/>
        <w:gridCol w:w="3780"/>
        <w:gridCol w:w="1575"/>
        <w:gridCol w:w="4095"/>
        <w:tblGridChange w:id="0">
          <w:tblGrid>
            <w:gridCol w:w="525"/>
            <w:gridCol w:w="3780"/>
            <w:gridCol w:w="1575"/>
            <w:gridCol w:w="40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No.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Actividad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Mes de ejecución </w:t>
            </w:r>
          </w:p>
          <w:p w:rsidR="00000000" w:rsidDel="00000000" w:rsidP="00000000" w:rsidRDefault="00000000" w:rsidRPr="00000000" w14:paraId="00000019">
            <w:pPr>
              <w:widowControl w:val="0"/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(12 meses)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Productos esperados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jc w:val="both"/>
        <w:rPr>
          <w:rFonts w:ascii="Arial Narrow" w:cs="Arial Narrow" w:eastAsia="Arial Narrow" w:hAnsi="Arial Narrow"/>
          <w:i w:val="1"/>
          <w:color w:val="b6d7a8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i w:val="1"/>
          <w:color w:val="b6d7a8"/>
          <w:sz w:val="22"/>
          <w:szCs w:val="22"/>
          <w:rtl w:val="0"/>
        </w:rPr>
        <w:t xml:space="preserve">Podrá incluir el número de filas requeridas para el registro de las actividades para el desarrollo de la propuesta</w:t>
      </w:r>
    </w:p>
    <w:p w:rsidR="00000000" w:rsidDel="00000000" w:rsidP="00000000" w:rsidRDefault="00000000" w:rsidRPr="00000000" w14:paraId="00000034">
      <w:pPr>
        <w:jc w:val="both"/>
        <w:rPr>
          <w:rFonts w:ascii="Arial Narrow" w:cs="Arial Narrow" w:eastAsia="Arial Narrow" w:hAnsi="Arial Narrow"/>
          <w:i w:val="1"/>
          <w:color w:val="b6d7a8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Arial Narrow" w:cs="Arial Narrow" w:eastAsia="Arial Narrow" w:hAnsi="Arial Narrow"/>
          <w:i w:val="1"/>
          <w:color w:val="b6d7a8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after="60" w:before="60" w:lineRule="auto"/>
        <w:ind w:left="360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Cordialmente, </w:t>
      </w:r>
    </w:p>
    <w:p w:rsidR="00000000" w:rsidDel="00000000" w:rsidP="00000000" w:rsidRDefault="00000000" w:rsidRPr="00000000" w14:paraId="00000037">
      <w:pPr>
        <w:widowControl w:val="0"/>
        <w:spacing w:after="60" w:before="60" w:lineRule="auto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after="60" w:before="60" w:lineRule="auto"/>
        <w:ind w:left="360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after="60" w:before="60" w:lineRule="auto"/>
        <w:ind w:left="360"/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3A">
      <w:pPr>
        <w:widowControl w:val="0"/>
        <w:ind w:left="360"/>
        <w:jc w:val="both"/>
        <w:rPr>
          <w:rFonts w:ascii="Arial Narrow" w:cs="Arial Narrow" w:eastAsia="Arial Narrow" w:hAnsi="Arial Narrow"/>
          <w:color w:val="00cc0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00cc00"/>
          <w:sz w:val="24"/>
          <w:szCs w:val="24"/>
          <w:rtl w:val="0"/>
        </w:rPr>
        <w:t xml:space="preserve">Firma</w:t>
      </w:r>
    </w:p>
    <w:p w:rsidR="00000000" w:rsidDel="00000000" w:rsidP="00000000" w:rsidRDefault="00000000" w:rsidRPr="00000000" w14:paraId="0000003B">
      <w:pPr>
        <w:widowControl w:val="0"/>
        <w:ind w:left="360"/>
        <w:jc w:val="both"/>
        <w:rPr>
          <w:rFonts w:ascii="Arial Narrow" w:cs="Arial Narrow" w:eastAsia="Arial Narrow" w:hAnsi="Arial Narrow"/>
          <w:color w:val="00cc0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00cc00"/>
          <w:sz w:val="24"/>
          <w:szCs w:val="24"/>
          <w:rtl w:val="0"/>
        </w:rPr>
        <w:t xml:space="preserve">Nombre director científico del programa </w:t>
      </w:r>
    </w:p>
    <w:p w:rsidR="00000000" w:rsidDel="00000000" w:rsidP="00000000" w:rsidRDefault="00000000" w:rsidRPr="00000000" w14:paraId="0000003C">
      <w:pPr>
        <w:widowControl w:val="0"/>
        <w:ind w:left="360"/>
        <w:jc w:val="both"/>
        <w:rPr>
          <w:rFonts w:ascii="Arial Narrow" w:cs="Arial Narrow" w:eastAsia="Arial Narrow" w:hAnsi="Arial Narrow"/>
          <w:color w:val="0000ff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color w:val="00cc00"/>
          <w:sz w:val="24"/>
          <w:szCs w:val="24"/>
          <w:rtl w:val="0"/>
        </w:rPr>
        <w:t xml:space="preserve">Cargo y Nombre de la Entidad a la que representa </w:t>
      </w:r>
      <w:r w:rsidDel="00000000" w:rsidR="00000000" w:rsidRPr="00000000">
        <w:rPr>
          <w:rFonts w:ascii="Arial Narrow" w:cs="Arial Narrow" w:eastAsia="Arial Narrow" w:hAnsi="Arial Narrow"/>
          <w:color w:val="ff0000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Arial Narrow" w:cs="Arial Narrow" w:eastAsia="Arial Narrow" w:hAnsi="Arial Narrow"/>
          <w:color w:val="ff0000"/>
          <w:sz w:val="22"/>
          <w:szCs w:val="22"/>
          <w:rtl w:val="0"/>
        </w:rPr>
        <w:t xml:space="preserve">Si aplica)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ind w:left="360"/>
        <w:jc w:val="both"/>
        <w:rPr>
          <w:rFonts w:ascii="Arial Narrow" w:cs="Arial Narrow" w:eastAsia="Arial Narrow" w:hAnsi="Arial Narrow"/>
          <w:color w:val="00cc0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00cc00"/>
          <w:sz w:val="24"/>
          <w:szCs w:val="24"/>
          <w:rtl w:val="0"/>
        </w:rPr>
        <w:t xml:space="preserve">Documento de identificación No. </w:t>
      </w:r>
    </w:p>
    <w:p w:rsidR="00000000" w:rsidDel="00000000" w:rsidP="00000000" w:rsidRDefault="00000000" w:rsidRPr="00000000" w14:paraId="0000003E">
      <w:pPr>
        <w:widowControl w:val="0"/>
        <w:ind w:left="360"/>
        <w:jc w:val="both"/>
        <w:rPr>
          <w:rFonts w:ascii="Arial Narrow" w:cs="Arial Narrow" w:eastAsia="Arial Narrow" w:hAnsi="Arial Narrow"/>
          <w:color w:val="00cc0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00cc00"/>
          <w:sz w:val="24"/>
          <w:szCs w:val="24"/>
          <w:rtl w:val="0"/>
        </w:rPr>
        <w:t xml:space="preserve">Dirección:</w:t>
      </w:r>
    </w:p>
    <w:p w:rsidR="00000000" w:rsidDel="00000000" w:rsidP="00000000" w:rsidRDefault="00000000" w:rsidRPr="00000000" w14:paraId="0000003F">
      <w:pPr>
        <w:widowControl w:val="0"/>
        <w:ind w:left="360"/>
        <w:jc w:val="both"/>
        <w:rPr>
          <w:rFonts w:ascii="Arial Narrow" w:cs="Arial Narrow" w:eastAsia="Arial Narrow" w:hAnsi="Arial Narrow"/>
          <w:color w:val="00cc0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color w:val="00cc00"/>
          <w:sz w:val="24"/>
          <w:szCs w:val="24"/>
          <w:rtl w:val="0"/>
        </w:rPr>
        <w:t xml:space="preserve">Teléfono:</w:t>
      </w:r>
    </w:p>
    <w:p w:rsidR="00000000" w:rsidDel="00000000" w:rsidP="00000000" w:rsidRDefault="00000000" w:rsidRPr="00000000" w14:paraId="00000040">
      <w:pPr>
        <w:widowControl w:val="0"/>
        <w:ind w:left="360"/>
        <w:jc w:val="both"/>
        <w:rPr>
          <w:rFonts w:ascii="Arial Narrow" w:cs="Arial Narrow" w:eastAsia="Arial Narrow" w:hAnsi="Arial Narrow"/>
          <w:i w:val="1"/>
          <w:color w:val="b6d7a8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color w:val="00cc00"/>
          <w:sz w:val="24"/>
          <w:szCs w:val="24"/>
          <w:rtl w:val="0"/>
        </w:rPr>
        <w:t xml:space="preserve">Correo electrónico: 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134" w:top="1418" w:left="1134" w:right="1134" w:header="851" w:footer="83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tabs>
        <w:tab w:val="center" w:leader="none" w:pos="0"/>
        <w:tab w:val="right" w:leader="none" w:pos="8504"/>
      </w:tabs>
      <w:jc w:val="center"/>
      <w:rPr>
        <w:rFonts w:ascii="Arial" w:cs="Arial" w:eastAsia="Arial" w:hAnsi="Arial"/>
        <w:sz w:val="16"/>
        <w:szCs w:val="16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tabs>
        <w:tab w:val="center" w:leader="none" w:pos="0"/>
        <w:tab w:val="right" w:leader="none" w:pos="8504"/>
      </w:tabs>
      <w:jc w:val="right"/>
      <w:rPr>
        <w:rFonts w:ascii="Arial" w:cs="Arial" w:eastAsia="Arial" w:hAnsi="Arial"/>
        <w:sz w:val="16"/>
        <w:szCs w:val="16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tabs>
        <w:tab w:val="center" w:leader="none" w:pos="0"/>
        <w:tab w:val="right" w:leader="none" w:pos="8504"/>
      </w:tabs>
      <w:jc w:val="right"/>
      <w:rPr>
        <w:rFonts w:ascii="Arial" w:cs="Arial" w:eastAsia="Arial" w:hAnsi="Arial"/>
        <w:sz w:val="16"/>
        <w:szCs w:val="16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tabs>
        <w:tab w:val="center" w:leader="none" w:pos="0"/>
        <w:tab w:val="right" w:leader="none" w:pos="8504"/>
      </w:tabs>
      <w:rPr>
        <w:sz w:val="16"/>
        <w:szCs w:val="16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sz w:val="16"/>
        <w:szCs w:val="16"/>
        <w:vertAlign w:val="baseline"/>
        <w:rtl w:val="0"/>
      </w:rPr>
      <w:t xml:space="preserve">Código: M801PR01F02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tabs>
        <w:tab w:val="center" w:leader="none" w:pos="0"/>
        <w:tab w:val="right" w:leader="none" w:pos="8504"/>
      </w:tabs>
      <w:rPr>
        <w:rFonts w:ascii="Arial Narrow" w:cs="Arial Narrow" w:eastAsia="Arial Narrow" w:hAnsi="Arial Narrow"/>
        <w:sz w:val="16"/>
        <w:szCs w:val="16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sz w:val="16"/>
        <w:szCs w:val="16"/>
        <w:vertAlign w:val="baseline"/>
        <w:rtl w:val="0"/>
      </w:rPr>
      <w:t xml:space="preserve">Versión: 00</w:t>
    </w:r>
  </w:p>
  <w:p w:rsidR="00000000" w:rsidDel="00000000" w:rsidP="00000000" w:rsidRDefault="00000000" w:rsidRPr="00000000" w14:paraId="0000004B">
    <w:pPr>
      <w:tabs>
        <w:tab w:val="center" w:leader="none" w:pos="0"/>
        <w:tab w:val="right" w:leader="none" w:pos="8504"/>
      </w:tabs>
      <w:rPr>
        <w:rFonts w:ascii="Arial Narrow" w:cs="Arial Narrow" w:eastAsia="Arial Narrow" w:hAnsi="Arial Narrow"/>
        <w:i w:val="0"/>
        <w:color w:val="808080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sz w:val="16"/>
        <w:szCs w:val="16"/>
        <w:vertAlign w:val="baseline"/>
        <w:rtl w:val="0"/>
      </w:rPr>
      <w:t xml:space="preserve">Vigente desde 2020-01-09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tabs>
        <w:tab w:val="center" w:leader="none" w:pos="0"/>
        <w:tab w:val="right" w:leader="none" w:pos="8504"/>
      </w:tabs>
      <w:jc w:val="center"/>
      <w:rPr>
        <w:rFonts w:ascii="Arial" w:cs="Arial" w:eastAsia="Arial" w:hAnsi="Arial"/>
        <w:sz w:val="16"/>
        <w:szCs w:val="16"/>
        <w:vertAlign w:val="baseline"/>
      </w:rPr>
    </w:pPr>
    <w:r w:rsidDel="00000000" w:rsidR="00000000" w:rsidRPr="00000000">
      <w:rPr>
        <w:rFonts w:ascii="Arial" w:cs="Arial" w:eastAsia="Arial" w:hAnsi="Arial"/>
        <w:sz w:val="16"/>
        <w:szCs w:val="16"/>
        <w:vertAlign w:val="baseline"/>
        <w:rtl w:val="0"/>
      </w:rPr>
      <w:t xml:space="preserve">Página </w:t>
    </w:r>
    <w:r w:rsidDel="00000000" w:rsidR="00000000" w:rsidRPr="00000000">
      <w:rPr>
        <w:rFonts w:ascii="Arial" w:cs="Arial" w:eastAsia="Arial" w:hAnsi="Arial"/>
        <w:sz w:val="16"/>
        <w:szCs w:val="16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16"/>
        <w:szCs w:val="16"/>
        <w:vertAlign w:val="baseline"/>
        <w:rtl w:val="0"/>
      </w:rPr>
      <w:t xml:space="preserve"> de </w:t>
    </w:r>
    <w:r w:rsidDel="00000000" w:rsidR="00000000" w:rsidRPr="00000000">
      <w:rPr>
        <w:rFonts w:ascii="Arial" w:cs="Arial" w:eastAsia="Arial" w:hAnsi="Arial"/>
        <w:sz w:val="16"/>
        <w:szCs w:val="16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1312545" cy="500380"/>
          <wp:effectExtent b="0" l="0" r="0" t="0"/>
          <wp:docPr id="103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12545" cy="5003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3891915</wp:posOffset>
          </wp:positionH>
          <wp:positionV relativeFrom="paragraph">
            <wp:posOffset>-64131</wp:posOffset>
          </wp:positionV>
          <wp:extent cx="1626870" cy="619125"/>
          <wp:effectExtent b="0" l="0" r="0" t="0"/>
          <wp:wrapSquare wrapText="bothSides" distB="0" distT="0" distL="114300" distR="114300"/>
          <wp:docPr id="103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26870" cy="6191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C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overflowPunct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ar-SA" w:val="es-CO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0"/>
      <w:overflowPunct w:val="0"/>
      <w:autoSpaceDE w:val="0"/>
      <w:spacing w:after="60" w:before="240" w:line="1" w:lineRule="atLeast"/>
      <w:ind w:leftChars="-1" w:rightChars="0" w:firstLineChars="-1"/>
      <w:textDirection w:val="btLr"/>
      <w:textAlignment w:val="baseline"/>
      <w:outlineLvl w:val="0"/>
    </w:pPr>
    <w:rPr>
      <w:rFonts w:ascii="Calibri Light" w:cs="Times New Roman" w:eastAsia="Times New Roman" w:hAnsi="Calibri Light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ar-SA" w:val="es-CO"/>
    </w:rPr>
  </w:style>
  <w:style w:type="paragraph" w:styleId="Título3">
    <w:name w:val="Título 3"/>
    <w:basedOn w:val="Normal"/>
    <w:next w:val="Normal"/>
    <w:autoRedefine w:val="0"/>
    <w:hidden w:val="0"/>
    <w:qFormat w:val="1"/>
    <w:pPr>
      <w:keepNext w:val="1"/>
      <w:keepLines w:val="1"/>
      <w:suppressAutoHyphens w:val="0"/>
      <w:overflowPunct w:val="0"/>
      <w:autoSpaceDE w:val="0"/>
      <w:spacing w:before="200" w:line="1" w:lineRule="atLeast"/>
      <w:ind w:leftChars="-1" w:rightChars="0" w:firstLineChars="-1"/>
      <w:textDirection w:val="btLr"/>
      <w:textAlignment w:val="baseline"/>
      <w:outlineLvl w:val="2"/>
    </w:pPr>
    <w:rPr>
      <w:rFonts w:ascii="Cambria" w:cs="Times New Roman" w:eastAsia="Times New Roman" w:hAnsi="Cambria"/>
      <w:b w:val="1"/>
      <w:bCs w:val="1"/>
      <w:color w:val="4f81bd"/>
      <w:w w:val="100"/>
      <w:position w:val="-1"/>
      <w:effect w:val="none"/>
      <w:vertAlign w:val="baseline"/>
      <w:cs w:val="0"/>
      <w:em w:val="none"/>
      <w:lang w:bidi="ar-SA" w:eastAsia="ar-SA" w:val="es-CO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0"/>
      <w:overflowPunct w:val="0"/>
      <w:autoSpaceDE w:val="0"/>
      <w:spacing w:line="1" w:lineRule="atLeast"/>
      <w:ind w:leftChars="-1" w:rightChars="0" w:firstLineChars="-1"/>
      <w:jc w:val="both"/>
      <w:textDirection w:val="btLr"/>
      <w:textAlignment w:val="baseline"/>
      <w:outlineLvl w:val="0"/>
    </w:pPr>
    <w:rPr>
      <w:rFonts w:ascii="Helvetica" w:eastAsia="Times New Roman" w:hAnsi="Helvetica"/>
      <w:color w:val="000000"/>
      <w:w w:val="100"/>
      <w:position w:val="-1"/>
      <w:sz w:val="24"/>
      <w:effect w:val="none"/>
      <w:vertAlign w:val="baseline"/>
      <w:cs w:val="0"/>
      <w:em w:val="none"/>
      <w:lang w:bidi="ar-SA" w:eastAsia="ar-SA" w:val="es-CO"/>
    </w:rPr>
  </w:style>
  <w:style w:type="character" w:styleId="TextoindependienteCar">
    <w:name w:val="Texto independiente Car"/>
    <w:next w:val="TextoindependienteCar"/>
    <w:autoRedefine w:val="0"/>
    <w:hidden w:val="0"/>
    <w:qFormat w:val="0"/>
    <w:rPr>
      <w:rFonts w:ascii="Helvetica" w:cs="Times New Roman" w:eastAsia="Times New Roman" w:hAnsi="Helvetica"/>
      <w:color w:val="000000"/>
      <w:w w:val="100"/>
      <w:position w:val="-1"/>
      <w:sz w:val="24"/>
      <w:szCs w:val="20"/>
      <w:effect w:val="none"/>
      <w:vertAlign w:val="baseline"/>
      <w:cs w:val="0"/>
      <w:em w:val="none"/>
      <w:lang w:eastAsia="ar-SA" w:val="es-ES"/>
    </w:rPr>
  </w:style>
  <w:style w:type="paragraph" w:styleId="Encabezado">
    <w:name w:val="Encabezado"/>
    <w:basedOn w:val="Normal"/>
    <w:next w:val="Textoindependiente"/>
    <w:autoRedefine w:val="0"/>
    <w:hidden w:val="0"/>
    <w:qFormat w:val="0"/>
    <w:pPr>
      <w:suppressAutoHyphens w:val="0"/>
      <w:overflowPunct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ar-SA" w:val="es-CO"/>
    </w:rPr>
  </w:style>
  <w:style w:type="character" w:styleId="EncabezadoCar">
    <w:name w:val="Encabezado Car"/>
    <w:next w:val="EncabezadoC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ar-SA" w:val="es-ES"/>
    </w:rPr>
  </w:style>
  <w:style w:type="paragraph" w:styleId="Título">
    <w:name w:val="Título"/>
    <w:basedOn w:val="Normal"/>
    <w:next w:val="Subtítulo"/>
    <w:autoRedefine w:val="0"/>
    <w:hidden w:val="0"/>
    <w:qFormat w:val="0"/>
    <w:pPr>
      <w:suppressAutoHyphens w:val="0"/>
      <w:overflowPunct w:val="0"/>
      <w:autoSpaceDE w:val="0"/>
      <w:spacing w:line="1" w:lineRule="atLeast"/>
      <w:ind w:leftChars="-1" w:rightChars="0" w:firstLineChars="-1"/>
      <w:jc w:val="center"/>
      <w:textDirection w:val="btLr"/>
      <w:textAlignment w:val="baseline"/>
      <w:outlineLvl w:val="0"/>
    </w:pPr>
    <w:rPr>
      <w:rFonts w:ascii="Helvetica-Bold" w:eastAsia="Times New Roman" w:hAnsi="Helvetica-Bold"/>
      <w:b w:val="1"/>
      <w:color w:val="000000"/>
      <w:w w:val="100"/>
      <w:position w:val="-1"/>
      <w:sz w:val="24"/>
      <w:effect w:val="none"/>
      <w:vertAlign w:val="baseline"/>
      <w:cs w:val="0"/>
      <w:em w:val="none"/>
      <w:lang w:bidi="ar-SA" w:eastAsia="ar-SA" w:val="es-CO"/>
    </w:rPr>
  </w:style>
  <w:style w:type="character" w:styleId="TítuloCar">
    <w:name w:val="Título Car"/>
    <w:next w:val="TítuloCar"/>
    <w:autoRedefine w:val="0"/>
    <w:hidden w:val="0"/>
    <w:qFormat w:val="0"/>
    <w:rPr>
      <w:rFonts w:ascii="Helvetica-Bold" w:cs="Times New Roman" w:eastAsia="Times New Roman" w:hAnsi="Helvetica-Bold"/>
      <w:b w:val="1"/>
      <w:color w:val="000000"/>
      <w:w w:val="100"/>
      <w:position w:val="-1"/>
      <w:sz w:val="24"/>
      <w:szCs w:val="20"/>
      <w:effect w:val="none"/>
      <w:vertAlign w:val="baseline"/>
      <w:cs w:val="0"/>
      <w:em w:val="none"/>
      <w:lang w:eastAsia="ar-SA" w:val="es-ES"/>
    </w:rPr>
  </w:style>
  <w:style w:type="paragraph" w:styleId="Textoindependiente21">
    <w:name w:val="Texto independiente 21"/>
    <w:basedOn w:val="Normal"/>
    <w:next w:val="Textoindependiente21"/>
    <w:autoRedefine w:val="0"/>
    <w:hidden w:val="0"/>
    <w:qFormat w:val="0"/>
    <w:pPr>
      <w:suppressAutoHyphens w:val="0"/>
      <w:overflowPunct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Arial" w:eastAsia="Times New Roman" w:hAnsi="Arial"/>
      <w:w w:val="100"/>
      <w:position w:val="-1"/>
      <w:sz w:val="24"/>
      <w:effect w:val="none"/>
      <w:vertAlign w:val="baseline"/>
      <w:cs w:val="0"/>
      <w:em w:val="none"/>
      <w:lang w:bidi="ar-SA" w:eastAsia="ar-SA" w:val="es-CO"/>
    </w:rPr>
  </w:style>
  <w:style w:type="paragraph" w:styleId="Textoindependiente31">
    <w:name w:val="Texto independiente 31"/>
    <w:basedOn w:val="Normal"/>
    <w:next w:val="Textoindependiente31"/>
    <w:autoRedefine w:val="0"/>
    <w:hidden w:val="0"/>
    <w:qFormat w:val="0"/>
    <w:pPr>
      <w:widowControl w:val="0"/>
      <w:suppressAutoHyphens w:val="0"/>
      <w:overflowPunct w:val="0"/>
      <w:autoSpaceDE w:val="0"/>
      <w:spacing w:after="120" w:line="1" w:lineRule="atLeast"/>
      <w:ind w:leftChars="-1" w:rightChars="0" w:firstLineChars="-1"/>
      <w:jc w:val="both"/>
      <w:textDirection w:val="btLr"/>
      <w:textAlignment w:val="baseline"/>
      <w:outlineLvl w:val="0"/>
    </w:pPr>
    <w:rPr>
      <w:rFonts w:ascii="Arial" w:eastAsia="Times New Roman" w:hAnsi="Arial"/>
      <w:w w:val="100"/>
      <w:position w:val="-1"/>
      <w:sz w:val="24"/>
      <w:effect w:val="none"/>
      <w:vertAlign w:val="baseline"/>
      <w:cs w:val="0"/>
      <w:em w:val="none"/>
      <w:lang w:bidi="ar-SA" w:eastAsia="ar-SA" w:val="es-CO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suppressAutoHyphens w:val="0"/>
      <w:overflowPunct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ar-SA" w:val="es-CO"/>
    </w:rPr>
  </w:style>
  <w:style w:type="character" w:styleId="PiedepáginaCar">
    <w:name w:val="Pie de página Car"/>
    <w:next w:val="PiedepáginaC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ar-SA" w:val="es-ES"/>
    </w:rPr>
  </w:style>
  <w:style w:type="paragraph" w:styleId="Textonotapie">
    <w:name w:val="Texto nota pie"/>
    <w:basedOn w:val="Normal"/>
    <w:next w:val="Textonotapie"/>
    <w:autoRedefine w:val="0"/>
    <w:hidden w:val="0"/>
    <w:qFormat w:val="0"/>
    <w:pPr>
      <w:suppressAutoHyphens w:val="0"/>
      <w:overflowPunct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ar-SA" w:val="es-CO"/>
    </w:rPr>
  </w:style>
  <w:style w:type="character" w:styleId="TextonotapieCar">
    <w:name w:val="Texto nota pie Car"/>
    <w:next w:val="TextonotapieC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ar-SA" w:val="es-ES"/>
    </w:rPr>
  </w:style>
  <w:style w:type="paragraph" w:styleId="Listavistosa-Énfasis13">
    <w:name w:val="Lista vistosa - Énfasis 13"/>
    <w:basedOn w:val="Normal"/>
    <w:next w:val="Listavistosa-Énfasis13"/>
    <w:autoRedefine w:val="0"/>
    <w:hidden w:val="0"/>
    <w:qFormat w:val="0"/>
    <w:pPr>
      <w:suppressAutoHyphens w:val="1"/>
      <w:overflowPunct w:val="1"/>
      <w:autoSpaceDE w:val="1"/>
      <w:spacing w:line="1" w:lineRule="atLeast"/>
      <w:ind w:left="708" w:leftChars="-1" w:rightChars="0" w:firstLineChars="-1"/>
      <w:textDirection w:val="btLr"/>
      <w:textAlignment w:val="auto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0"/>
      <w:overflowPunct w:val="0"/>
      <w:autoSpaceDE w:val="0"/>
      <w:spacing w:line="1" w:lineRule="atLeast"/>
      <w:ind w:left="720" w:leftChars="-1" w:rightChars="0" w:firstLineChars="-1"/>
      <w:contextualSpacing w:val="1"/>
      <w:textDirection w:val="btLr"/>
      <w:textAlignment w:val="baseline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ar-SA" w:val="es-CO"/>
    </w:rPr>
  </w:style>
  <w:style w:type="paragraph" w:styleId="Subtítulo">
    <w:name w:val="Subtítulo"/>
    <w:basedOn w:val="Normal"/>
    <w:next w:val="Normal"/>
    <w:autoRedefine w:val="0"/>
    <w:hidden w:val="0"/>
    <w:qFormat w:val="0"/>
    <w:pPr>
      <w:suppressAutoHyphens w:val="0"/>
      <w:overflowPunct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Cambria" w:cs="Times New Roman" w:eastAsia="Times New Roman" w:hAnsi="Cambria"/>
      <w:i w:val="1"/>
      <w:iCs w:val="1"/>
      <w:color w:val="4f81bd"/>
      <w:spacing w:val="15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CO"/>
    </w:rPr>
  </w:style>
  <w:style w:type="character" w:styleId="SubtítuloCar">
    <w:name w:val="Subtítulo Car"/>
    <w:next w:val="SubtítuloCar"/>
    <w:autoRedefine w:val="0"/>
    <w:hidden w:val="0"/>
    <w:qFormat w:val="0"/>
    <w:rPr>
      <w:rFonts w:ascii="Cambria" w:cs="Times New Roman" w:eastAsia="Times New Roman" w:hAnsi="Cambria"/>
      <w:i w:val="1"/>
      <w:iCs w:val="1"/>
      <w:color w:val="4f81bd"/>
      <w:spacing w:val="15"/>
      <w:w w:val="100"/>
      <w:position w:val="-1"/>
      <w:sz w:val="24"/>
      <w:szCs w:val="24"/>
      <w:effect w:val="none"/>
      <w:vertAlign w:val="baseline"/>
      <w:cs w:val="0"/>
      <w:em w:val="none"/>
      <w:lang w:eastAsia="ar-SA" w:val="es-ES"/>
    </w:r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0"/>
      <w:overflowPunct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es-CO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eastAsia="ar-SA" w:val="es-ES"/>
    </w:rPr>
  </w:style>
  <w:style w:type="character" w:styleId="Ref.decomentario">
    <w:name w:val="Ref. de comentario"/>
    <w:next w:val="Ref.decomentario"/>
    <w:autoRedefine w:val="0"/>
    <w:hidden w:val="0"/>
    <w:qFormat w:val="1"/>
    <w:rPr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Textocomentario">
    <w:name w:val="Texto comentario"/>
    <w:basedOn w:val="Normal"/>
    <w:next w:val="Textocomentario"/>
    <w:autoRedefine w:val="0"/>
    <w:hidden w:val="0"/>
    <w:qFormat w:val="1"/>
    <w:pPr>
      <w:suppressAutoHyphens w:val="0"/>
      <w:overflowPunct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CO"/>
    </w:rPr>
  </w:style>
  <w:style w:type="character" w:styleId="TextocomentarioCar">
    <w:name w:val="Texto comentario Car"/>
    <w:next w:val="TextocomentarioC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 w:val="es-ES"/>
    </w:rPr>
  </w:style>
  <w:style w:type="paragraph" w:styleId="Asuntodelcomentario">
    <w:name w:val="Asunto del comentario"/>
    <w:basedOn w:val="Textocomentario"/>
    <w:next w:val="Textocomentario"/>
    <w:autoRedefine w:val="0"/>
    <w:hidden w:val="0"/>
    <w:qFormat w:val="1"/>
    <w:pPr>
      <w:suppressAutoHyphens w:val="0"/>
      <w:overflowPunct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imes New Roman" w:eastAsia="Times New Roman" w:hAnsi="Times New Roman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es-CO"/>
    </w:rPr>
  </w:style>
  <w:style w:type="character" w:styleId="AsuntodelcomentarioCar">
    <w:name w:val="Asunto del comentario Car"/>
    <w:next w:val="AsuntodelcomentarioCar"/>
    <w:autoRedefine w:val="0"/>
    <w:hidden w:val="0"/>
    <w:qFormat w:val="0"/>
    <w:rPr>
      <w:rFonts w:ascii="Times New Roman" w:cs="Times New Roman" w:eastAsia="Times New Roman" w:hAnsi="Times New Roman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eastAsia="ar-SA" w:val="es-ES"/>
    </w:rPr>
  </w:style>
  <w:style w:type="paragraph" w:styleId="DefaultStyle">
    <w:name w:val="Default Style"/>
    <w:next w:val="DefaultStyle"/>
    <w:autoRedefine w:val="0"/>
    <w:hidden w:val="0"/>
    <w:qFormat w:val="0"/>
    <w:pPr>
      <w:suppressAutoHyphens w:val="0"/>
      <w:spacing w:after="200" w:line="100" w:lineRule="atLeast"/>
      <w:ind w:leftChars="-1" w:rightChars="0" w:firstLineChars="-1"/>
      <w:textDirection w:val="btLr"/>
      <w:textAlignment w:val="baseline"/>
      <w:outlineLvl w:val="0"/>
    </w:pPr>
    <w:rPr>
      <w:rFonts w:ascii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s-CO" w:val="es-CO"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WW-Default">
    <w:name w:val="WW-Default"/>
    <w:next w:val="WW-Default"/>
    <w:autoRedefine w:val="0"/>
    <w:hidden w:val="0"/>
    <w:qFormat w:val="0"/>
    <w:pPr>
      <w:suppressAutoHyphens w:val="0"/>
      <w:overflowPunct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Symbol" w:eastAsia="Arial" w:hAnsi="Symbol"/>
      <w:color w:val="000000"/>
      <w:w w:val="100"/>
      <w:position w:val="-1"/>
      <w:sz w:val="24"/>
      <w:effect w:val="none"/>
      <w:vertAlign w:val="baseline"/>
      <w:cs w:val="0"/>
      <w:em w:val="none"/>
      <w:lang w:bidi="ar-SA" w:eastAsia="ar-SA" w:val="es-ES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s-CO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overflowPunct w:val="1"/>
      <w:autoSpaceDE w:val="1"/>
      <w:spacing w:after="100" w:afterAutospacing="1" w:before="100" w:beforeAutospacing="1" w:line="1" w:lineRule="atLeast"/>
      <w:ind w:leftChars="-1" w:rightChars="0" w:firstLineChars="-1"/>
      <w:textDirection w:val="btLr"/>
      <w:textAlignment w:val="auto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s-CO" w:val="es-CO"/>
    </w:rPr>
  </w:style>
  <w:style w:type="paragraph" w:styleId="Sinespaciado">
    <w:name w:val="Sin espaciado"/>
    <w:next w:val="Sinespaciad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es-ES" w:val="es-CO"/>
    </w:rPr>
  </w:style>
  <w:style w:type="paragraph" w:styleId="Standard">
    <w:name w:val="Standard"/>
    <w:next w:val="Standard"/>
    <w:autoRedefine w:val="0"/>
    <w:hidden w:val="0"/>
    <w:qFormat w:val="0"/>
    <w:pPr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imes New Roman" w:eastAsia="Times New Roman" w:hAnsi="Times New Roman"/>
      <w:w w:val="100"/>
      <w:kern w:val="3"/>
      <w:position w:val="-1"/>
      <w:sz w:val="24"/>
      <w:szCs w:val="24"/>
      <w:effect w:val="none"/>
      <w:vertAlign w:val="baseline"/>
      <w:cs w:val="0"/>
      <w:em w:val="none"/>
      <w:lang w:bidi="ar-SA" w:eastAsia="es-CO" w:val="es-ES"/>
    </w:rPr>
  </w:style>
  <w:style w:type="character" w:styleId="CitaHTML">
    <w:name w:val="Cita HTML"/>
    <w:next w:val="CitaHTML"/>
    <w:autoRedefine w:val="0"/>
    <w:hidden w:val="0"/>
    <w:qFormat w:val="1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Título3Car">
    <w:name w:val="Título 3 Car"/>
    <w:next w:val="Título3Car"/>
    <w:autoRedefine w:val="0"/>
    <w:hidden w:val="0"/>
    <w:qFormat w:val="0"/>
    <w:rPr>
      <w:rFonts w:ascii="Cambria" w:eastAsia="Times New Roman" w:hAnsi="Cambria"/>
      <w:b w:val="1"/>
      <w:bCs w:val="1"/>
      <w:color w:val="4f81bd"/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PárrafodelistaCar">
    <w:name w:val="Párrafo de lista Car"/>
    <w:next w:val="PárrafodelistaCar"/>
    <w:autoRedefine w:val="0"/>
    <w:hidden w:val="0"/>
    <w:qFormat w:val="0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ERI">
    <w:name w:val="ERI"/>
    <w:basedOn w:val="Título1"/>
    <w:next w:val="ERI"/>
    <w:autoRedefine w:val="0"/>
    <w:hidden w:val="0"/>
    <w:qFormat w:val="0"/>
    <w:pPr>
      <w:keepNext w:val="1"/>
      <w:widowControl w:val="1"/>
      <w:shd w:color="auto" w:fill="008080" w:val="clear"/>
      <w:suppressAutoHyphens w:val="0"/>
      <w:overflowPunct w:val="0"/>
      <w:autoSpaceDE w:val="0"/>
      <w:spacing w:after="60" w:before="240" w:line="1" w:lineRule="atLeast"/>
      <w:ind w:leftChars="-1" w:rightChars="0" w:firstLineChars="-1"/>
      <w:jc w:val="center"/>
      <w:textDirection w:val="btLr"/>
      <w:textAlignment w:val="baseline"/>
      <w:outlineLvl w:val="0"/>
    </w:pPr>
    <w:rPr>
      <w:rFonts w:ascii="Calibri Light" w:cs="Arial" w:eastAsia="Times New Roman" w:hAnsi="Calibri Light"/>
      <w:b w:val="0"/>
      <w:bCs w:val="1"/>
      <w:color w:val="ffffff"/>
      <w:w w:val="100"/>
      <w:kern w:val="32"/>
      <w:position w:val="-1"/>
      <w:sz w:val="22"/>
      <w:szCs w:val="22"/>
      <w:effect w:val="none"/>
      <w:vertAlign w:val="baseline"/>
      <w:cs w:val="0"/>
      <w:em w:val="none"/>
      <w:lang w:bidi="ar-SA" w:eastAsia="ar-SA" w:val="es-CO"/>
    </w:rPr>
  </w:style>
  <w:style w:type="paragraph" w:styleId="TítulodeTDC">
    <w:name w:val="Título de TDC"/>
    <w:basedOn w:val="Título1"/>
    <w:next w:val="Normal"/>
    <w:autoRedefine w:val="0"/>
    <w:hidden w:val="0"/>
    <w:qFormat w:val="1"/>
    <w:pPr>
      <w:keepNext w:val="1"/>
      <w:keepLines w:val="1"/>
      <w:suppressAutoHyphens w:val="1"/>
      <w:overflowPunct w:val="1"/>
      <w:autoSpaceDE w:val="1"/>
      <w:spacing w:after="0" w:before="240" w:line="259" w:lineRule="auto"/>
      <w:ind w:leftChars="-1" w:rightChars="0" w:firstLineChars="-1"/>
      <w:textDirection w:val="btLr"/>
      <w:textAlignment w:val="auto"/>
      <w:outlineLvl w:val="9"/>
    </w:pPr>
    <w:rPr>
      <w:rFonts w:ascii="Calibri Light" w:cs="Times New Roman" w:eastAsia="Times New Roman" w:hAnsi="Calibri Light"/>
      <w:b w:val="0"/>
      <w:bCs w:val="0"/>
      <w:color w:val="2e74b5"/>
      <w:w w:val="100"/>
      <w:kern w:val="0"/>
      <w:position w:val="-1"/>
      <w:sz w:val="32"/>
      <w:szCs w:val="32"/>
      <w:effect w:val="none"/>
      <w:vertAlign w:val="baseline"/>
      <w:cs w:val="0"/>
      <w:em w:val="none"/>
      <w:lang w:bidi="ar-SA" w:eastAsia="es-CO" w:val="es-CO"/>
    </w:rPr>
  </w:style>
  <w:style w:type="character" w:styleId="Título1Car">
    <w:name w:val="Título 1 Car"/>
    <w:next w:val="Título1Car"/>
    <w:autoRedefine w:val="0"/>
    <w:hidden w:val="0"/>
    <w:qFormat w:val="0"/>
    <w:rPr>
      <w:rFonts w:ascii="Calibri Light" w:cs="Times New Roman" w:eastAsia="Times New Roman" w:hAnsi="Calibri Light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ar-SA"/>
    </w:rPr>
  </w:style>
  <w:style w:type="character" w:styleId="ERICar">
    <w:name w:val="ERI Car"/>
    <w:next w:val="ERICar"/>
    <w:autoRedefine w:val="0"/>
    <w:hidden w:val="0"/>
    <w:qFormat w:val="0"/>
    <w:rPr>
      <w:rFonts w:ascii="Calibri Light" w:cs="Arial" w:eastAsia="Times New Roman" w:hAnsi="Calibri Light"/>
      <w:bCs w:val="1"/>
      <w:color w:val="ffffff"/>
      <w:w w:val="100"/>
      <w:kern w:val="32"/>
      <w:position w:val="-1"/>
      <w:sz w:val="22"/>
      <w:szCs w:val="22"/>
      <w:effect w:val="none"/>
      <w:shd w:color="auto" w:fill="008080" w:val="clear"/>
      <w:vertAlign w:val="baseline"/>
      <w:cs w:val="0"/>
      <w:em w:val="none"/>
      <w:lang w:eastAsia="ar-SA"/>
    </w:rPr>
  </w:style>
  <w:style w:type="paragraph" w:styleId="TDC1">
    <w:name w:val="TDC 1"/>
    <w:basedOn w:val="Normal"/>
    <w:next w:val="Normal"/>
    <w:autoRedefine w:val="0"/>
    <w:hidden w:val="0"/>
    <w:qFormat w:val="1"/>
    <w:pPr>
      <w:suppressAutoHyphens w:val="0"/>
      <w:overflowPunct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ar-SA" w:val="es-CO"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Bibliografía">
    <w:name w:val="Bibliografía"/>
    <w:basedOn w:val="Normal"/>
    <w:next w:val="Normal"/>
    <w:autoRedefine w:val="0"/>
    <w:hidden w:val="0"/>
    <w:qFormat w:val="1"/>
    <w:pPr>
      <w:suppressAutoHyphens w:val="0"/>
      <w:overflowPunct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ar-SA" w:val="es-CO"/>
    </w:rPr>
  </w:style>
  <w:style w:type="paragraph" w:styleId="EstiloEstiloTítulo1+(Latina)Arial11pt+11pt">
    <w:name w:val="Estilo Estilo Título 1 + (Latina) Arial 11 pt + 11 pt"/>
    <w:basedOn w:val="Normal"/>
    <w:next w:val="EstiloEstiloTítulo1+(Latina)Arial11pt+11pt"/>
    <w:autoRedefine w:val="0"/>
    <w:hidden w:val="0"/>
    <w:qFormat w:val="0"/>
    <w:pPr>
      <w:keepNext w:val="1"/>
      <w:suppressAutoHyphens w:val="1"/>
      <w:overflowPunct w:val="1"/>
      <w:autoSpaceDE w:val="1"/>
      <w:spacing w:line="1" w:lineRule="atLeast"/>
      <w:ind w:leftChars="-1" w:rightChars="0" w:firstLineChars="-1"/>
      <w:jc w:val="center"/>
      <w:textDirection w:val="btLr"/>
      <w:textAlignment w:val="auto"/>
      <w:outlineLvl w:val="0"/>
    </w:pPr>
    <w:rPr>
      <w:rFonts w:ascii="Arial" w:eastAsia="Arial Unicode MS" w:hAnsi="Arial"/>
      <w:b w:val="1"/>
      <w:bCs w:val="1"/>
      <w:w w:val="100"/>
      <w:position w:val="-1"/>
      <w:sz w:val="22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xmcNmp6Ue6DS1b7R82tQGIDgfQ==">CgMxLjAyCGguZ2pkZ3hzOABqOAoUc3VnZ2VzdC51N3BjZXlqbDljanoSIEpvaG4gQWxleGFuZGVyIEJlbmF2aWRlcyBQaXJhY29uciExYXJoODhVOHpsVm9TUi1COFVLQzJfOWJCT1JfQm1id3Q=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2024-01-31T16:57:00Z</dcterms:created>
  <dc:creator>EDWIN TRUJILLO BONILLA</dc:creator>
</cp:coreProperties>
</file>