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 Narrow" w:cs="Arial Narrow" w:eastAsia="Arial Narrow" w:hAnsi="Arial Narrow"/>
          <w:color w:val="00cc00"/>
          <w:sz w:val="22"/>
          <w:szCs w:val="2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2"/>
          <w:szCs w:val="22"/>
          <w:u w:val="single"/>
          <w:rtl w:val="0"/>
        </w:rPr>
        <w:t xml:space="preserve">Los campos en color verde deberán ser diligenciados</w:t>
      </w:r>
    </w:p>
    <w:p w:rsidR="00000000" w:rsidDel="00000000" w:rsidP="00000000" w:rsidRDefault="00000000" w:rsidRPr="00000000" w14:paraId="00000005">
      <w:pPr>
        <w:jc w:val="both"/>
        <w:rPr>
          <w:rFonts w:ascii="Arial Narrow" w:cs="Arial Narrow" w:eastAsia="Arial Narrow" w:hAnsi="Arial Narrow"/>
          <w:color w:val="ff0000"/>
          <w:sz w:val="22"/>
          <w:szCs w:val="2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color w:val="ff0000"/>
          <w:sz w:val="22"/>
          <w:szCs w:val="22"/>
          <w:u w:val="single"/>
          <w:rtl w:val="0"/>
        </w:rPr>
        <w:t xml:space="preserve">Los campos en color rojo deberán ser eliminados</w:t>
      </w:r>
    </w:p>
    <w:p w:rsidR="00000000" w:rsidDel="00000000" w:rsidP="00000000" w:rsidRDefault="00000000" w:rsidRPr="00000000" w14:paraId="00000006">
      <w:pPr>
        <w:jc w:val="both"/>
        <w:rPr>
          <w:rFonts w:ascii="Arial Narrow" w:cs="Arial Narrow" w:eastAsia="Arial Narrow" w:hAnsi="Arial Narrow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color w:val="0000ff"/>
          <w:sz w:val="22"/>
          <w:szCs w:val="22"/>
          <w:u w:val="single"/>
          <w:rtl w:val="0"/>
        </w:rPr>
        <w:t xml:space="preserve">Los campos en color azul deberán ser diligenciados de acuerdo con las necesidades específicas </w:t>
      </w:r>
    </w:p>
    <w:p w:rsidR="00000000" w:rsidDel="00000000" w:rsidP="00000000" w:rsidRDefault="00000000" w:rsidRPr="00000000" w14:paraId="00000007">
      <w:pPr>
        <w:jc w:val="both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(Ciudad), (Día) de (Mes) 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Dirección de Gestión de Recursos para la Ciencia, la Tecnología y la Innovación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Ministerio de Ciencia, Tecnología e Innovación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Avenida Calle 26 número 57 – 83, Torre 8, piso 2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Bogotá D.C.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Asunto: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Declinación para acceder como beneficiario a la convocatoria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“CONVOCATORIA MISIÓN SOBERANÍA SANITARIA Y BIENESTAR SOCIAL- TERRITORIOS GARANTES DE LA SALUD, 2024”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Respetados señores,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En representación de una Entidad (Solo podrá ser diligenciado por el representante legal):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mi calidad de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(Diligencie su cargo dentro de la Entidad)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  <w:rtl w:val="0"/>
        </w:rPr>
        <w:t xml:space="preserve">(Diligencie el nombre de la Entidad a la cual representa),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identificada con NIT N°.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  <w:rtl w:val="0"/>
        </w:rPr>
        <w:t xml:space="preserve">XXXXXXXXXX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 permito presentar la declinación formal para recibir el beneficio derivada de la convocatoria </w:t>
      </w: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“CONVOCATORIA MISIÓN SOBERANÍA SANITARIA Y BIENESTAR SOCIAL- TERRITORIOS GARANTES DE LA SALUD, 2024”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dentro de la cual se incluyó a la Entidad que represento en el banco definitivo de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elegibles/ financiables,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aprobado mediante Comité de Gestión de Recursos N°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  <w:rtl w:val="0"/>
        </w:rPr>
        <w:t xml:space="preserve">XXX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sesionado el día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  <w:rtl w:val="0"/>
        </w:rPr>
        <w:t xml:space="preserve">XXX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  <w:rtl w:val="0"/>
        </w:rPr>
        <w:t xml:space="preserve">XXX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20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Consciente de los efectos que produce este documento, manifiesto la renuncia voluntaria al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beneficio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  <w:rtl w:val="0"/>
        </w:rPr>
        <w:t xml:space="preserve">(Diligencie el nombre de la Entidad a la cual representa)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fuese a recibir del Ministerio de Ciencia, Tecnología e Innovación y entendemos que no podremos acceder a éste en ningún otro momento.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Cordialmente,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  <w:rtl w:val="0"/>
        </w:rPr>
        <w:t xml:space="preserve">Nombre del representante legal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  <w:rtl w:val="0"/>
        </w:rPr>
        <w:t xml:space="preserve">Cargo y Nombre de la Entidad a la que representa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Si aplica)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  <w:rtl w:val="0"/>
        </w:rPr>
        <w:t xml:space="preserve">Documento de identificación No.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  <w:rtl w:val="0"/>
        </w:rPr>
        <w:t xml:space="preserve">Dirección: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color w:val="00cc00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  <w:rtl w:val="0"/>
        </w:rPr>
        <w:t xml:space="preserve">Teléfono</w:t>
      </w:r>
      <w:r w:rsidDel="00000000" w:rsidR="00000000" w:rsidRPr="00000000">
        <w:rPr>
          <w:rFonts w:ascii="Arial Narrow" w:cs="Arial Narrow" w:eastAsia="Arial Narrow" w:hAnsi="Arial Narrow"/>
          <w:color w:val="00cc00"/>
          <w:rtl w:val="0"/>
        </w:rPr>
        <w:t xml:space="preserve">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cc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electrónico: </w:t>
      </w:r>
    </w:p>
    <w:sectPr>
      <w:headerReference r:id="rId7" w:type="default"/>
      <w:footerReference r:id="rId8" w:type="default"/>
      <w:pgSz w:h="15840" w:w="12240" w:orient="portrait"/>
      <w:pgMar w:bottom="1134" w:top="1134" w:left="1418" w:right="1134" w:header="709" w:footer="4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Código: M801PR02MO6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Versión: 00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Fecha: 2020-10-29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67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311910" cy="501015"/>
          <wp:effectExtent b="0" l="0" r="0" t="0"/>
          <wp:docPr id="171427727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1910" cy="501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3857625</wp:posOffset>
          </wp:positionH>
          <wp:positionV relativeFrom="paragraph">
            <wp:posOffset>14605</wp:posOffset>
          </wp:positionV>
          <wp:extent cx="1276350" cy="485775"/>
          <wp:effectExtent b="0" l="0" r="0" t="0"/>
          <wp:wrapSquare wrapText="bothSides" distB="0" distT="0" distL="114300" distR="114300"/>
          <wp:docPr descr="Logotipo&#10;&#10;Descripción generada automáticamente" id="1714277275" name="image2.pn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6350" cy="485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0" w:before="0" w:line="240" w:lineRule="auto"/>
      <w:ind w:left="0" w:right="0" w:firstLine="0"/>
      <w:jc w:val="center"/>
    </w:pPr>
    <w:rPr>
      <w:rFonts w:ascii="Arial Black" w:cs="Arial Black" w:eastAsia="Arial Black" w:hAnsi="Arial Black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left" w:leader="none" w:pos="1134"/>
      </w:tabs>
      <w:spacing w:after="0" w:before="0" w:line="240" w:lineRule="auto"/>
      <w:ind w:left="0" w:right="0" w:firstLine="0"/>
      <w:jc w:val="both"/>
    </w:pPr>
    <w:rPr>
      <w:rFonts w:ascii="Verdana" w:cs="Verdana" w:eastAsia="Verdana" w:hAnsi="Verdana"/>
      <w:b w:val="1"/>
      <w:i w:val="0"/>
      <w:smallCaps w:val="1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widowControl w:val="0"/>
      <w:suppressAutoHyphens w:val="1"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 w:val="1"/>
      <w:tabs>
        <w:tab w:val="left" w:pos="0"/>
      </w:tabs>
      <w:jc w:val="center"/>
      <w:outlineLvl w:val="0"/>
    </w:pPr>
    <w:rPr>
      <w:rFonts w:ascii="Arial Black" w:cs="Arial Black" w:hAnsi="Arial Black"/>
      <w:b w:val="1"/>
      <w:bCs w:val="1"/>
      <w:sz w:val="28"/>
      <w:szCs w:val="28"/>
    </w:rPr>
  </w:style>
  <w:style w:type="paragraph" w:styleId="Ttulo2">
    <w:name w:val="heading 2"/>
    <w:basedOn w:val="Standard"/>
    <w:next w:val="Standard"/>
    <w:pPr>
      <w:keepNext w:val="1"/>
      <w:tabs>
        <w:tab w:val="left" w:pos="0"/>
      </w:tabs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Standard"/>
    <w:next w:val="Standard"/>
    <w:pPr>
      <w:keepNext w:val="1"/>
      <w:tabs>
        <w:tab w:val="left" w:pos="0"/>
        <w:tab w:val="left" w:pos="1134"/>
      </w:tabs>
      <w:jc w:val="both"/>
      <w:outlineLvl w:val="2"/>
    </w:pPr>
    <w:rPr>
      <w:b w:val="1"/>
      <w:bCs w:val="1"/>
      <w:smallCap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  <w:spacing w:line="100" w:lineRule="atLeast"/>
    </w:pPr>
    <w:rPr>
      <w:rFonts w:ascii="Verdana" w:cs="Verdana" w:eastAsia="Times New Roman" w:hAnsi="Verdana"/>
      <w:kern w:val="3"/>
      <w:sz w:val="22"/>
      <w:szCs w:val="22"/>
      <w:lang w:val="es-ES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Arial" w:eastAsia="Arial Unicode MS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 w:customStyle="1">
    <w:name w:val="Epígrafe"/>
    <w:basedOn w:val="Standard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</w:style>
  <w:style w:type="paragraph" w:styleId="Normal1" w:customStyle="1">
    <w:name w:val="Normal1"/>
    <w:pPr>
      <w:widowControl w:val="0"/>
      <w:suppressAutoHyphens w:val="1"/>
      <w:spacing w:line="100" w:lineRule="atLeast"/>
    </w:pPr>
    <w:rPr>
      <w:kern w:val="3"/>
      <w:sz w:val="24"/>
      <w:szCs w:val="24"/>
      <w:lang w:val="en-US"/>
    </w:rPr>
  </w:style>
  <w:style w:type="paragraph" w:styleId="Lista1" w:customStyle="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bodyindent" w:customStyle="1">
    <w:name w:val="Text body indent"/>
    <w:basedOn w:val="Standard"/>
    <w:pPr>
      <w:tabs>
        <w:tab w:val="left" w:pos="1134"/>
      </w:tabs>
      <w:ind w:left="1418" w:hanging="1418"/>
      <w:jc w:val="both"/>
    </w:pPr>
    <w:rPr>
      <w:b w:val="1"/>
      <w:bCs w:val="1"/>
    </w:rPr>
  </w:style>
  <w:style w:type="paragraph" w:styleId="Textodeglobo">
    <w:name w:val="Balloon Text"/>
    <w:basedOn w:val="Standard"/>
    <w:rPr>
      <w:rFonts w:ascii="Tahoma" w:cs="Tahoma" w:hAnsi="Tahoma"/>
      <w:sz w:val="16"/>
      <w:szCs w:val="16"/>
    </w:rPr>
  </w:style>
  <w:style w:type="paragraph" w:styleId="Textocomentario1" w:customStyle="1">
    <w:name w:val="Texto comentario1"/>
    <w:basedOn w:val="Standard"/>
    <w:rPr>
      <w:sz w:val="20"/>
      <w:szCs w:val="20"/>
    </w:rPr>
  </w:style>
  <w:style w:type="paragraph" w:styleId="Textocomentario2" w:customStyle="1">
    <w:name w:val="Texto comentario2"/>
    <w:basedOn w:val="Standard"/>
    <w:rPr>
      <w:sz w:val="20"/>
      <w:szCs w:val="20"/>
    </w:rPr>
  </w:style>
  <w:style w:type="paragraph" w:styleId="Textocomentario3" w:customStyle="1">
    <w:name w:val="Texto comentario3"/>
    <w:basedOn w:val="Standard"/>
    <w:rPr>
      <w:sz w:val="20"/>
      <w:szCs w:val="20"/>
    </w:rPr>
  </w:style>
  <w:style w:type="paragraph" w:styleId="Textocomentario4" w:customStyle="1">
    <w:name w:val="Texto comentario4"/>
    <w:basedOn w:val="Standard"/>
    <w:rPr>
      <w:sz w:val="20"/>
      <w:szCs w:val="20"/>
    </w:rPr>
  </w:style>
  <w:style w:type="paragraph" w:styleId="Textocomentario5" w:customStyle="1">
    <w:name w:val="Texto comentario5"/>
    <w:basedOn w:val="Standard"/>
    <w:rPr>
      <w:sz w:val="20"/>
      <w:szCs w:val="20"/>
    </w:rPr>
  </w:style>
  <w:style w:type="paragraph" w:styleId="Textocomentario6" w:customStyle="1">
    <w:name w:val="Texto comentario6"/>
    <w:basedOn w:val="Standard"/>
    <w:rPr>
      <w:sz w:val="20"/>
      <w:szCs w:val="20"/>
    </w:rPr>
  </w:style>
  <w:style w:type="paragraph" w:styleId="Textocomentario7" w:customStyle="1">
    <w:name w:val="Texto comentario7"/>
    <w:basedOn w:val="Standard"/>
    <w:rPr>
      <w:sz w:val="20"/>
      <w:szCs w:val="20"/>
    </w:rPr>
  </w:style>
  <w:style w:type="paragraph" w:styleId="Textocomentario8" w:customStyle="1">
    <w:name w:val="Texto comentario8"/>
    <w:basedOn w:val="Standard"/>
    <w:rPr>
      <w:sz w:val="20"/>
      <w:szCs w:val="20"/>
    </w:rPr>
  </w:style>
  <w:style w:type="paragraph" w:styleId="Textocomentario9" w:customStyle="1">
    <w:name w:val="Texto comentario9"/>
    <w:basedOn w:val="Standard"/>
    <w:rPr>
      <w:sz w:val="20"/>
      <w:szCs w:val="20"/>
    </w:rPr>
  </w:style>
  <w:style w:type="paragraph" w:styleId="Textocomentario10" w:customStyle="1">
    <w:name w:val="Texto comentario10"/>
    <w:basedOn w:val="Standard"/>
    <w:rPr>
      <w:sz w:val="20"/>
      <w:szCs w:val="20"/>
    </w:rPr>
  </w:style>
  <w:style w:type="paragraph" w:styleId="Textocomentario11" w:customStyle="1">
    <w:name w:val="Texto comentario11"/>
    <w:basedOn w:val="Standard"/>
    <w:rPr>
      <w:sz w:val="20"/>
      <w:szCs w:val="20"/>
    </w:rPr>
  </w:style>
  <w:style w:type="paragraph" w:styleId="Textocomentario12" w:customStyle="1">
    <w:name w:val="Texto comentario12"/>
    <w:basedOn w:val="Standard"/>
    <w:rPr>
      <w:sz w:val="20"/>
      <w:szCs w:val="20"/>
    </w:rPr>
  </w:style>
  <w:style w:type="paragraph" w:styleId="Textocomentario13" w:customStyle="1">
    <w:name w:val="Texto comentario13"/>
    <w:basedOn w:val="Standard"/>
    <w:rPr>
      <w:sz w:val="20"/>
      <w:szCs w:val="20"/>
    </w:rPr>
  </w:style>
  <w:style w:type="paragraph" w:styleId="Textocomentario14" w:customStyle="1">
    <w:name w:val="Texto comentario14"/>
    <w:basedOn w:val="Standard"/>
    <w:rPr>
      <w:sz w:val="20"/>
      <w:szCs w:val="20"/>
    </w:rPr>
  </w:style>
  <w:style w:type="paragraph" w:styleId="Textocomentario15" w:customStyle="1">
    <w:name w:val="Texto comentario15"/>
    <w:basedOn w:val="Standard"/>
    <w:rPr>
      <w:sz w:val="20"/>
      <w:szCs w:val="20"/>
    </w:rPr>
  </w:style>
  <w:style w:type="paragraph" w:styleId="Textocomentario16" w:customStyle="1">
    <w:name w:val="Texto comentario16"/>
    <w:basedOn w:val="Standard"/>
    <w:rPr>
      <w:sz w:val="20"/>
      <w:szCs w:val="20"/>
    </w:rPr>
  </w:style>
  <w:style w:type="paragraph" w:styleId="Textocomentario17" w:customStyle="1">
    <w:name w:val="Texto comentario17"/>
    <w:basedOn w:val="Standard"/>
    <w:rPr>
      <w:sz w:val="20"/>
      <w:szCs w:val="20"/>
    </w:rPr>
  </w:style>
  <w:style w:type="paragraph" w:styleId="Textocomentario18" w:customStyle="1">
    <w:name w:val="Texto comentario18"/>
    <w:basedOn w:val="Standard"/>
    <w:rPr>
      <w:sz w:val="20"/>
      <w:szCs w:val="20"/>
    </w:rPr>
  </w:style>
  <w:style w:type="paragraph" w:styleId="Textocomentario19" w:customStyle="1">
    <w:name w:val="Texto comentario19"/>
    <w:basedOn w:val="Standard"/>
    <w:rPr>
      <w:sz w:val="20"/>
      <w:szCs w:val="20"/>
    </w:rPr>
  </w:style>
  <w:style w:type="paragraph" w:styleId="Textocomentario20" w:customStyle="1">
    <w:name w:val="Texto comentario20"/>
    <w:basedOn w:val="Standard"/>
    <w:rPr>
      <w:sz w:val="20"/>
      <w:szCs w:val="20"/>
    </w:rPr>
  </w:style>
  <w:style w:type="paragraph" w:styleId="Textocomentario21" w:customStyle="1">
    <w:name w:val="Texto comentario21"/>
    <w:basedOn w:val="Standard"/>
    <w:rPr>
      <w:sz w:val="20"/>
      <w:szCs w:val="20"/>
    </w:rPr>
  </w:style>
  <w:style w:type="paragraph" w:styleId="Textocomentario22" w:customStyle="1">
    <w:name w:val="Texto comentario22"/>
    <w:basedOn w:val="Standard"/>
    <w:rPr>
      <w:sz w:val="20"/>
      <w:szCs w:val="20"/>
    </w:rPr>
  </w:style>
  <w:style w:type="paragraph" w:styleId="Textocomentario23" w:customStyle="1">
    <w:name w:val="Texto comentario23"/>
    <w:basedOn w:val="Standard"/>
    <w:rPr>
      <w:sz w:val="20"/>
      <w:szCs w:val="20"/>
    </w:rPr>
  </w:style>
  <w:style w:type="paragraph" w:styleId="Textocomentario24" w:customStyle="1">
    <w:name w:val="Texto comentario24"/>
    <w:basedOn w:val="Standard"/>
    <w:rPr>
      <w:sz w:val="20"/>
      <w:szCs w:val="20"/>
    </w:rPr>
  </w:style>
  <w:style w:type="paragraph" w:styleId="Textocomentario25" w:customStyle="1">
    <w:name w:val="Texto comentario25"/>
    <w:basedOn w:val="Standard"/>
    <w:rPr>
      <w:sz w:val="20"/>
      <w:szCs w:val="20"/>
    </w:rPr>
  </w:style>
  <w:style w:type="paragraph" w:styleId="Textocomentario26" w:customStyle="1">
    <w:name w:val="Texto comentario26"/>
    <w:basedOn w:val="Standard"/>
    <w:rPr>
      <w:sz w:val="20"/>
      <w:szCs w:val="20"/>
    </w:rPr>
  </w:style>
  <w:style w:type="paragraph" w:styleId="Textocomentario27" w:customStyle="1">
    <w:name w:val="Texto comentario27"/>
    <w:basedOn w:val="Standard"/>
    <w:rPr>
      <w:sz w:val="20"/>
      <w:szCs w:val="20"/>
    </w:rPr>
  </w:style>
  <w:style w:type="paragraph" w:styleId="Textocomentario28" w:customStyle="1">
    <w:name w:val="Texto comentario28"/>
    <w:basedOn w:val="Standard"/>
    <w:rPr>
      <w:sz w:val="20"/>
      <w:szCs w:val="20"/>
    </w:rPr>
  </w:style>
  <w:style w:type="paragraph" w:styleId="Textocomentario29" w:customStyle="1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 w:val="1"/>
      <w:bCs w:val="1"/>
    </w:rPr>
  </w:style>
  <w:style w:type="paragraph" w:styleId="letracontenido" w:customStyle="1">
    <w:name w:val="letracontenido"/>
    <w:basedOn w:val="Standard"/>
    <w:pPr>
      <w:suppressAutoHyphens w:val="0"/>
      <w:spacing w:after="280" w:before="280"/>
    </w:pPr>
    <w:rPr>
      <w:rFonts w:ascii="Arial Narrow" w:cs="Arial Narrow" w:hAnsi="Arial Narrow"/>
      <w:color w:val="000000"/>
      <w:sz w:val="24"/>
      <w:szCs w:val="24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Encabezado1" w:customStyle="1">
    <w:name w:val="Encabezado1"/>
    <w:basedOn w:val="Normal1"/>
    <w:pPr>
      <w:tabs>
        <w:tab w:val="center" w:pos="4419"/>
        <w:tab w:val="right" w:pos="8838"/>
      </w:tabs>
    </w:pPr>
  </w:style>
  <w:style w:type="character" w:styleId="WW8Num1z0" w:customStyle="1">
    <w:name w:val="WW8Num1z0"/>
    <w:rPr>
      <w:rFonts w:ascii="Symbol" w:hAnsi="Symbol"/>
    </w:rPr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3z0" w:customStyle="1">
    <w:name w:val="WW8Num3z0"/>
  </w:style>
  <w:style w:type="character" w:styleId="WW8Num3z1" w:customStyle="1">
    <w:name w:val="WW8Num3z1"/>
    <w:rPr>
      <w:rFonts w:ascii="Wingdings" w:hAnsi="Wingdings"/>
    </w:rPr>
  </w:style>
  <w:style w:type="character" w:styleId="WW8Num3z4" w:customStyle="1">
    <w:name w:val="WW8Num3z4"/>
    <w:rPr>
      <w:rFonts w:ascii="Courier New" w:hAnsi="Courier New"/>
    </w:rPr>
  </w:style>
  <w:style w:type="character" w:styleId="WW8Num4z0" w:customStyle="1">
    <w:name w:val="WW8Num4z0"/>
    <w:rPr>
      <w:rFonts w:ascii="Symbol" w:hAnsi="Symbol"/>
    </w:rPr>
  </w:style>
  <w:style w:type="character" w:styleId="WW8Num4z1" w:customStyle="1">
    <w:name w:val="WW8Num4z1"/>
    <w:rPr>
      <w:rFonts w:ascii="Courier New" w:hAnsi="Courier New"/>
    </w:rPr>
  </w:style>
  <w:style w:type="character" w:styleId="WW8Num4z4" w:customStyle="1">
    <w:name w:val="WW8Num4z4"/>
    <w:rPr>
      <w:rFonts w:ascii="Courier New" w:hAnsi="Courier New"/>
    </w:rPr>
  </w:style>
  <w:style w:type="character" w:styleId="WW8Num5z0" w:customStyle="1">
    <w:name w:val="WW8Num5z0"/>
  </w:style>
  <w:style w:type="character" w:styleId="WW8Num5z1" w:customStyle="1">
    <w:name w:val="WW8Num5z1"/>
    <w:rPr>
      <w:rFonts w:ascii="Wingdings" w:hAnsi="Wingdings"/>
    </w:rPr>
  </w:style>
  <w:style w:type="character" w:styleId="WW8Num5z4" w:customStyle="1">
    <w:name w:val="WW8Num5z4"/>
    <w:rPr>
      <w:rFonts w:ascii="Courier New" w:hAnsi="Courier New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/>
    </w:rPr>
  </w:style>
  <w:style w:type="character" w:styleId="Fuentedeprrafopredeter54" w:customStyle="1">
    <w:name w:val="Fuente de párrafo predeter.54"/>
  </w:style>
  <w:style w:type="character" w:styleId="Fuentedeprrafopredeter53" w:customStyle="1">
    <w:name w:val="Fuente de párrafo predeter.53"/>
  </w:style>
  <w:style w:type="character" w:styleId="Fuentedeprrafopredeter52" w:customStyle="1">
    <w:name w:val="Fuente de párrafo predeter.52"/>
  </w:style>
  <w:style w:type="character" w:styleId="Fuentedeprrafopredeter51" w:customStyle="1">
    <w:name w:val="Fuente de párrafo predeter.51"/>
  </w:style>
  <w:style w:type="character" w:styleId="WW8Num6z4" w:customStyle="1">
    <w:name w:val="WW8Num6z4"/>
    <w:rPr>
      <w:rFonts w:ascii="Courier New" w:hAnsi="Courier New"/>
    </w:rPr>
  </w:style>
  <w:style w:type="character" w:styleId="WW8Num7z0" w:customStyle="1">
    <w:name w:val="WW8Num7z0"/>
    <w:rPr>
      <w:rFonts w:ascii="Wingdings" w:hAnsi="Wingdings"/>
    </w:rPr>
  </w:style>
  <w:style w:type="character" w:styleId="WW8Num7z1" w:customStyle="1">
    <w:name w:val="WW8Num7z1"/>
    <w:rPr>
      <w:rFonts w:ascii="Courier New" w:hAnsi="Courier New"/>
    </w:rPr>
  </w:style>
  <w:style w:type="character" w:styleId="Fuentedeprrafopredeter50" w:customStyle="1">
    <w:name w:val="Fuente de párrafo predeter.50"/>
  </w:style>
  <w:style w:type="character" w:styleId="Fuentedeprrafopredeter49" w:customStyle="1">
    <w:name w:val="Fuente de párrafo predeter.49"/>
  </w:style>
  <w:style w:type="character" w:styleId="Fuentedeprrafopredeter48" w:customStyle="1">
    <w:name w:val="Fuente de párrafo predeter.48"/>
  </w:style>
  <w:style w:type="character" w:styleId="Fuentedeprrafopredeter47" w:customStyle="1">
    <w:name w:val="Fuente de párrafo predeter.47"/>
  </w:style>
  <w:style w:type="character" w:styleId="Fuentedeprrafopredeter46" w:customStyle="1">
    <w:name w:val="Fuente de párrafo predeter.46"/>
  </w:style>
  <w:style w:type="character" w:styleId="Fuentedeprrafopredeter44" w:customStyle="1">
    <w:name w:val="Fuente de párrafo predeter.44"/>
  </w:style>
  <w:style w:type="character" w:styleId="Fuentedeprrafopredeter43" w:customStyle="1">
    <w:name w:val="Fuente de párrafo predeter.43"/>
  </w:style>
  <w:style w:type="character" w:styleId="Fuentedeprrafopredeter42" w:customStyle="1">
    <w:name w:val="Fuente de párrafo predeter.42"/>
  </w:style>
  <w:style w:type="character" w:styleId="Fuentedeprrafopredeter41" w:customStyle="1">
    <w:name w:val="Fuente de párrafo predeter.41"/>
  </w:style>
  <w:style w:type="character" w:styleId="Fuentedeprrafopredeter40" w:customStyle="1">
    <w:name w:val="Fuente de párrafo predeter.40"/>
  </w:style>
  <w:style w:type="character" w:styleId="Fuentedeprrafopredeter39" w:customStyle="1">
    <w:name w:val="Fuente de párrafo predeter.39"/>
  </w:style>
  <w:style w:type="character" w:styleId="Fuentedeprrafopredeter38" w:customStyle="1">
    <w:name w:val="Fuente de párrafo predeter.38"/>
  </w:style>
  <w:style w:type="character" w:styleId="Fuentedeprrafopredeter37" w:customStyle="1">
    <w:name w:val="Fuente de párrafo predeter.37"/>
  </w:style>
  <w:style w:type="character" w:styleId="WW8Num8z0" w:customStyle="1">
    <w:name w:val="WW8Num8z0"/>
  </w:style>
  <w:style w:type="character" w:styleId="Fuentedeprrafopredeter36" w:customStyle="1">
    <w:name w:val="Fuente de párrafo predeter.36"/>
  </w:style>
  <w:style w:type="character" w:styleId="WW8Num9z0" w:customStyle="1">
    <w:name w:val="WW8Num9z0"/>
    <w:rPr>
      <w:rFonts w:ascii="Symbol" w:hAnsi="Symbol"/>
    </w:rPr>
  </w:style>
  <w:style w:type="character" w:styleId="WW8Num10z0" w:customStyle="1">
    <w:name w:val="WW8Num10z0"/>
    <w:rPr>
      <w:rFonts w:ascii="Symbol" w:hAnsi="Symbol"/>
    </w:rPr>
  </w:style>
  <w:style w:type="character" w:styleId="Fuentedeprrafopredeter35" w:customStyle="1">
    <w:name w:val="Fuente de párrafo predeter.35"/>
  </w:style>
  <w:style w:type="character" w:styleId="Fuentedeprrafopredeter34" w:customStyle="1">
    <w:name w:val="Fuente de párrafo predeter.34"/>
  </w:style>
  <w:style w:type="character" w:styleId="Fuentedeprrafopredeter33" w:customStyle="1">
    <w:name w:val="Fuente de párrafo predeter.33"/>
  </w:style>
  <w:style w:type="character" w:styleId="Fuentedeprrafopredeter32" w:customStyle="1">
    <w:name w:val="Fuente de párrafo predeter.32"/>
  </w:style>
  <w:style w:type="character" w:styleId="Fuentedeprrafopredeter31" w:customStyle="1">
    <w:name w:val="Fuente de párrafo predeter.31"/>
  </w:style>
  <w:style w:type="character" w:styleId="Fuentedeprrafopredeter30" w:customStyle="1">
    <w:name w:val="Fuente de párrafo predeter.30"/>
  </w:style>
  <w:style w:type="character" w:styleId="Fuentedeprrafopredeter29" w:customStyle="1">
    <w:name w:val="Fuente de párrafo predeter.29"/>
  </w:style>
  <w:style w:type="character" w:styleId="Fuentedeprrafopredeter28" w:customStyle="1">
    <w:name w:val="Fuente de párrafo predeter.28"/>
  </w:style>
  <w:style w:type="character" w:styleId="Fuentedeprrafopredeter27" w:customStyle="1">
    <w:name w:val="Fuente de párrafo predeter.27"/>
  </w:style>
  <w:style w:type="character" w:styleId="Fuentedeprrafopredeter26" w:customStyle="1">
    <w:name w:val="Fuente de párrafo predeter.26"/>
  </w:style>
  <w:style w:type="character" w:styleId="Fuentedeprrafopredeter25" w:customStyle="1">
    <w:name w:val="Fuente de párrafo predeter.25"/>
  </w:style>
  <w:style w:type="character" w:styleId="Fuentedeprrafopredeter24" w:customStyle="1">
    <w:name w:val="Fuente de párrafo predeter.24"/>
  </w:style>
  <w:style w:type="character" w:styleId="Fuentedeprrafopredeter23" w:customStyle="1">
    <w:name w:val="Fuente de párrafo predeter.23"/>
  </w:style>
  <w:style w:type="character" w:styleId="Fuentedeprrafopredeter22" w:customStyle="1">
    <w:name w:val="Fuente de párrafo predeter.22"/>
  </w:style>
  <w:style w:type="character" w:styleId="Fuentedeprrafopredeter21" w:customStyle="1">
    <w:name w:val="Fuente de párrafo predeter.21"/>
  </w:style>
  <w:style w:type="character" w:styleId="Fuentedeprrafopredeter20" w:customStyle="1">
    <w:name w:val="Fuente de párrafo predeter.20"/>
  </w:style>
  <w:style w:type="character" w:styleId="Fuentedeprrafopredeter19" w:customStyle="1">
    <w:name w:val="Fuente de párrafo predeter.19"/>
  </w:style>
  <w:style w:type="character" w:styleId="Fuentedeprrafopredeter18" w:customStyle="1">
    <w:name w:val="Fuente de párrafo predeter.18"/>
  </w:style>
  <w:style w:type="character" w:styleId="Fuentedeprrafopredeter17" w:customStyle="1">
    <w:name w:val="Fuente de párrafo predeter.17"/>
  </w:style>
  <w:style w:type="character" w:styleId="Fuentedeprrafopredeter16" w:customStyle="1">
    <w:name w:val="Fuente de párrafo predeter.16"/>
  </w:style>
  <w:style w:type="character" w:styleId="Fuentedeprrafopredeter15" w:customStyle="1">
    <w:name w:val="Fuente de párrafo predeter.15"/>
  </w:style>
  <w:style w:type="character" w:styleId="Fuentedeprrafopredeter14" w:customStyle="1">
    <w:name w:val="Fuente de párrafo predeter.14"/>
  </w:style>
  <w:style w:type="character" w:styleId="Fuentedeprrafopredeter13" w:customStyle="1">
    <w:name w:val="Fuente de párrafo predeter.13"/>
  </w:style>
  <w:style w:type="character" w:styleId="Fuentedeprrafopredeter12" w:customStyle="1">
    <w:name w:val="Fuente de párrafo predeter.12"/>
  </w:style>
  <w:style w:type="character" w:styleId="Fuentedeprrafopredeter11" w:customStyle="1">
    <w:name w:val="Fuente de párrafo predeter.11"/>
  </w:style>
  <w:style w:type="character" w:styleId="Fuentedeprrafopredeter10" w:customStyle="1">
    <w:name w:val="Fuente de párrafo predeter.10"/>
  </w:style>
  <w:style w:type="character" w:styleId="Fuentedeprrafopredeter9" w:customStyle="1">
    <w:name w:val="Fuente de párrafo predeter.9"/>
  </w:style>
  <w:style w:type="character" w:styleId="Fuentedeprrafopredeter8" w:customStyle="1">
    <w:name w:val="Fuente de párrafo predeter.8"/>
  </w:style>
  <w:style w:type="character" w:styleId="Fuentedeprrafopredeter7" w:customStyle="1">
    <w:name w:val="Fuente de párrafo predeter.7"/>
  </w:style>
  <w:style w:type="character" w:styleId="Fuentedeprrafopredeter6" w:customStyle="1">
    <w:name w:val="Fuente de párrafo predeter.6"/>
  </w:style>
  <w:style w:type="character" w:styleId="Fuentedeprrafopredeter5" w:customStyle="1">
    <w:name w:val="Fuente de párrafo predeter.5"/>
  </w:style>
  <w:style w:type="character" w:styleId="Fuentedeprrafopredeter4" w:customStyle="1">
    <w:name w:val="Fuente de párrafo predeter.4"/>
  </w:style>
  <w:style w:type="character" w:styleId="Fuentedeprrafopredeter3" w:customStyle="1">
    <w:name w:val="Fuente de párrafo predeter.3"/>
  </w:style>
  <w:style w:type="character" w:styleId="Fuentedeprrafopredeter2" w:customStyle="1">
    <w:name w:val="Fuente de párrafo predeter.2"/>
  </w:style>
  <w:style w:type="character" w:styleId="WW8Num1z1" w:customStyle="1">
    <w:name w:val="WW8Num1z1"/>
    <w:rPr>
      <w:rFonts w:ascii="Courier New" w:hAnsi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4z2" w:customStyle="1">
    <w:name w:val="WW8Num4z2"/>
    <w:rPr>
      <w:rFonts w:ascii="Wingdings" w:hAnsi="Wingdings"/>
    </w:rPr>
  </w:style>
  <w:style w:type="character" w:styleId="WW8Num6z2" w:customStyle="1">
    <w:name w:val="WW8Num6z2"/>
    <w:rPr>
      <w:rFonts w:ascii="Wingdings" w:hAnsi="Wingdings"/>
    </w:rPr>
  </w:style>
  <w:style w:type="character" w:styleId="WW8Num7z3" w:customStyle="1">
    <w:name w:val="WW8Num7z3"/>
    <w:rPr>
      <w:rFonts w:ascii="Symbol" w:hAnsi="Symbol"/>
    </w:rPr>
  </w:style>
  <w:style w:type="character" w:styleId="WW8Num9z1" w:customStyle="1">
    <w:name w:val="WW8Num9z1"/>
    <w:rPr>
      <w:rFonts w:ascii="Courier New" w:hAnsi="Courier New"/>
    </w:rPr>
  </w:style>
  <w:style w:type="character" w:styleId="WW8Num9z2" w:customStyle="1">
    <w:name w:val="WW8Num9z2"/>
    <w:rPr>
      <w:rFonts w:ascii="Wingdings" w:hAnsi="Wingdings"/>
    </w:rPr>
  </w:style>
  <w:style w:type="character" w:styleId="WW8Num10z1" w:customStyle="1">
    <w:name w:val="WW8Num10z1"/>
    <w:rPr>
      <w:rFonts w:ascii="Courier New" w:hAnsi="Courier New"/>
    </w:rPr>
  </w:style>
  <w:style w:type="character" w:styleId="WW8Num10z2" w:customStyle="1">
    <w:name w:val="WW8Num10z2"/>
    <w:rPr>
      <w:rFonts w:ascii="Wingdings" w:hAnsi="Wingdings"/>
    </w:rPr>
  </w:style>
  <w:style w:type="character" w:styleId="Fuentedeprrafopredeter1" w:customStyle="1">
    <w:name w:val="Fuente de párrafo predeter.1"/>
  </w:style>
  <w:style w:type="character" w:styleId="Internetlink" w:customStyle="1">
    <w:name w:val="Internet link"/>
    <w:rPr>
      <w:rFonts w:cs="Times New Roman"/>
      <w:color w:val="0000ff"/>
      <w:u w:val="single"/>
    </w:rPr>
  </w:style>
  <w:style w:type="character" w:styleId="StrongEmphasis" w:customStyle="1">
    <w:name w:val="Strong Emphasis"/>
    <w:rPr>
      <w:rFonts w:cs="Times New Roman"/>
      <w:b w:val="1"/>
      <w:bCs w:val="1"/>
    </w:rPr>
  </w:style>
  <w:style w:type="character" w:styleId="Refdecomentario1" w:customStyle="1">
    <w:name w:val="Ref. de comentario1"/>
    <w:rPr>
      <w:rFonts w:cs="Times New Roman"/>
      <w:sz w:val="16"/>
      <w:szCs w:val="16"/>
    </w:rPr>
  </w:style>
  <w:style w:type="character" w:styleId="Fuentedeprrafopredeter45" w:customStyle="1">
    <w:name w:val="Fuente de párrafo predeter.45"/>
  </w:style>
  <w:style w:type="character" w:styleId="EncabezadoCar" w:customStyle="1">
    <w:name w:val="Encabezado Car"/>
    <w:rPr>
      <w:rFonts w:cs="Times New Roman"/>
    </w:rPr>
  </w:style>
  <w:style w:type="character" w:styleId="EncabezadoCar1" w:customStyle="1">
    <w:name w:val="Encabezado Car1"/>
    <w:basedOn w:val="Fuentedeprrafopredeter"/>
  </w:style>
  <w:style w:type="paragraph" w:styleId="NormalWeb">
    <w:name w:val="Normal (Web)"/>
    <w:basedOn w:val="Normal"/>
    <w:pPr>
      <w:widowControl w:val="1"/>
      <w:suppressAutoHyphens w:val="0"/>
      <w:spacing w:after="100" w:before="100"/>
      <w:textAlignment w:val="auto"/>
    </w:pPr>
    <w:rPr>
      <w:rFonts w:cs="Times New Roman" w:eastAsia="Times New Roman"/>
      <w:kern w:val="0"/>
      <w:lang w:val="es-CO"/>
    </w:rPr>
  </w:style>
  <w:style w:type="character" w:styleId="apple-converted-space" w:customStyle="1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pPr>
      <w:ind w:left="708"/>
    </w:pPr>
  </w:style>
  <w:style w:type="character" w:styleId="PiedepginaCar" w:customStyle="1">
    <w:name w:val="Pie de página Car"/>
    <w:basedOn w:val="Fuentedeprrafopredeter"/>
    <w:rPr>
      <w:rFonts w:ascii="Verdana" w:cs="Verdana" w:eastAsia="Times New Roman" w:hAnsi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 w:val="1"/>
      <w:suppressAutoHyphens w:val="0"/>
      <w:spacing w:after="120" w:line="276" w:lineRule="auto"/>
      <w:textAlignment w:val="auto"/>
    </w:pPr>
    <w:rPr>
      <w:rFonts w:ascii="Calibri" w:cs="Times New Roman" w:eastAsia="Calibri" w:hAnsi="Calibri"/>
      <w:kern w:val="0"/>
      <w:sz w:val="22"/>
      <w:szCs w:val="22"/>
      <w:lang w:eastAsia="en-US" w:val="es-CO"/>
    </w:rPr>
  </w:style>
  <w:style w:type="character" w:styleId="TextoindependienteCar" w:customStyle="1">
    <w:name w:val="Texto independiente Car"/>
    <w:basedOn w:val="Fuentedeprrafopredeter"/>
    <w:rPr>
      <w:rFonts w:ascii="Calibri" w:cs="Times New Roman" w:eastAsia="Calibri" w:hAnsi="Calibri"/>
      <w:sz w:val="22"/>
      <w:szCs w:val="22"/>
      <w:lang w:eastAsia="en-US"/>
    </w:rPr>
  </w:style>
  <w:style w:type="paragraph" w:styleId="Textonotapie">
    <w:name w:val="footnote text"/>
    <w:basedOn w:val="Normal"/>
    <w:pPr>
      <w:widowControl w:val="1"/>
    </w:pPr>
    <w:rPr>
      <w:rFonts w:cs="Times New Roman" w:eastAsia="Times New Roman"/>
      <w:kern w:val="0"/>
      <w:sz w:val="20"/>
      <w:szCs w:val="20"/>
      <w:lang w:eastAsia="ar-SA" w:val="es-ES"/>
    </w:rPr>
  </w:style>
  <w:style w:type="character" w:styleId="TextonotapieCar" w:customStyle="1">
    <w:name w:val="Texto nota pie Car"/>
    <w:basedOn w:val="Fuentedeprrafopredeter"/>
    <w:rPr>
      <w:rFonts w:cs="Times New Roman" w:eastAsia="Times New Roman"/>
      <w:lang w:eastAsia="ar-SA" w:val="es-ES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rPr>
      <w:kern w:val="3"/>
      <w:sz w:val="24"/>
      <w:szCs w:val="24"/>
      <w:lang w:val="en-US"/>
    </w:rPr>
  </w:style>
  <w:style w:type="character" w:styleId="Fuentedeprrafopredeter0" w:customStyle="1">
    <w:name w:val="Fuente de párrafo predeter"/>
  </w:style>
  <w:style w:type="character" w:styleId="Fuentedeprrafopredeter1a" w:customStyle="1">
    <w:name w:val="Fuente de párrafo predeter1"/>
  </w:style>
  <w:style w:type="paragraph" w:styleId="Continuarlista2">
    <w:name w:val="List Continue 2"/>
    <w:basedOn w:val="Normal"/>
    <w:pPr>
      <w:widowControl w:val="1"/>
      <w:spacing w:after="120"/>
      <w:ind w:left="566"/>
    </w:pPr>
    <w:rPr>
      <w:rFonts w:cs="Times New Roman" w:eastAsia="Times New Roman"/>
      <w:kern w:val="0"/>
      <w:sz w:val="20"/>
      <w:szCs w:val="20"/>
    </w:rPr>
  </w:style>
  <w:style w:type="character" w:styleId="TextocomentarioCar" w:customStyle="1">
    <w:name w:val="Texto comentario Car"/>
    <w:basedOn w:val="Fuentedeprrafopredeter"/>
    <w:rPr>
      <w:rFonts w:ascii="Verdana" w:cs="Verdana" w:eastAsia="Times New Roman" w:hAnsi="Verdana"/>
      <w:kern w:val="3"/>
      <w:lang w:val="es-ES"/>
    </w:rPr>
  </w:style>
  <w:style w:type="paragraph" w:styleId="Listaconnmeros">
    <w:name w:val="List Number"/>
    <w:basedOn w:val="Normal"/>
    <w:uiPriority w:val="99"/>
    <w:unhideWhenUsed w:val="1"/>
    <w:rsid w:val="0027042C"/>
    <w:pPr>
      <w:numPr>
        <w:numId w:val="11"/>
      </w:numPr>
      <w:contextualSpacing w:val="1"/>
    </w:pPr>
  </w:style>
  <w:style w:type="paragraph" w:styleId="Ttulo10" w:customStyle="1">
    <w:name w:val="Título1"/>
    <w:basedOn w:val="Normal"/>
    <w:next w:val="Subttulo"/>
    <w:link w:val="TtuloCar"/>
    <w:qFormat w:val="1"/>
    <w:rsid w:val="0027042C"/>
    <w:pPr>
      <w:widowControl w:val="1"/>
      <w:overflowPunct w:val="0"/>
      <w:autoSpaceDE w:val="0"/>
      <w:autoSpaceDN w:val="1"/>
      <w:jc w:val="center"/>
    </w:pPr>
    <w:rPr>
      <w:rFonts w:ascii="Helvetica-Bold" w:cs="Times New Roman" w:eastAsia="Times New Roman" w:hAnsi="Helvetica-Bold"/>
      <w:b w:val="1"/>
      <w:color w:val="000000"/>
      <w:kern w:val="0"/>
      <w:szCs w:val="20"/>
      <w:lang w:eastAsia="ar-SA" w:val="es-CO"/>
    </w:rPr>
  </w:style>
  <w:style w:type="character" w:styleId="TtuloCar" w:customStyle="1">
    <w:name w:val="Título Car"/>
    <w:link w:val="Ttulo10"/>
    <w:rsid w:val="0027042C"/>
    <w:rPr>
      <w:rFonts w:ascii="Helvetica-Bold" w:cs="Times New Roman" w:eastAsia="Times New Roman" w:hAnsi="Helvetica-Bold"/>
      <w:b w:val="1"/>
      <w:color w:val="000000"/>
      <w:sz w:val="24"/>
      <w:lang w:eastAsia="ar-SA"/>
    </w:rPr>
  </w:style>
  <w:style w:type="paragraph" w:styleId="Textoindependiente31" w:customStyle="1">
    <w:name w:val="Texto independiente 31"/>
    <w:basedOn w:val="Normal"/>
    <w:rsid w:val="0027042C"/>
    <w:pPr>
      <w:overflowPunct w:val="0"/>
      <w:autoSpaceDE w:val="0"/>
      <w:autoSpaceDN w:val="1"/>
      <w:spacing w:after="120"/>
      <w:jc w:val="both"/>
    </w:pPr>
    <w:rPr>
      <w:rFonts w:ascii="Arial" w:cs="Times New Roman" w:eastAsia="Times New Roman" w:hAnsi="Arial"/>
      <w:kern w:val="0"/>
      <w:szCs w:val="20"/>
      <w:lang w:eastAsia="ar-SA" w:val="es-CO"/>
    </w:rPr>
  </w:style>
  <w:style w:type="paragraph" w:styleId="EstiloEstiloTtulo1LatinaArial11pt11pt" w:customStyle="1">
    <w:name w:val="Estilo Estilo Título 1 + (Latina) Arial 11 pt + 11 pt"/>
    <w:basedOn w:val="Normal"/>
    <w:uiPriority w:val="99"/>
    <w:rsid w:val="0027042C"/>
    <w:pPr>
      <w:keepNext w:val="1"/>
      <w:widowControl w:val="1"/>
      <w:suppressAutoHyphens w:val="0"/>
      <w:autoSpaceDN w:val="1"/>
      <w:jc w:val="center"/>
      <w:textAlignment w:val="auto"/>
      <w:outlineLvl w:val="0"/>
    </w:pPr>
    <w:rPr>
      <w:rFonts w:ascii="Arial" w:cs="Times New Roman" w:hAnsi="Arial"/>
      <w:b w:val="1"/>
      <w:bCs w:val="1"/>
      <w:kern w:val="0"/>
      <w:sz w:val="22"/>
      <w:lang w:eastAsia="es-ES" w:val="es-ES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27042C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tuloCar" w:customStyle="1">
    <w:name w:val="Subtítulo Car"/>
    <w:basedOn w:val="Fuentedeprrafopredeter"/>
    <w:link w:val="Subttulo"/>
    <w:uiPriority w:val="11"/>
    <w:rsid w:val="0027042C"/>
    <w:rPr>
      <w:rFonts w:asciiTheme="minorHAnsi" w:cstheme="minorBidi" w:eastAsiaTheme="minorEastAsia" w:hAnsiTheme="minorHAnsi"/>
      <w:color w:val="5a5a5a" w:themeColor="text1" w:themeTint="0000A5"/>
      <w:spacing w:val="15"/>
      <w:kern w:val="3"/>
      <w:sz w:val="22"/>
      <w:szCs w:val="22"/>
      <w:lang w:val="en-US"/>
    </w:rPr>
  </w:style>
  <w:style w:type="numbering" w:styleId="WW8Num1" w:customStyle="1">
    <w:name w:val="WW8Num1"/>
    <w:basedOn w:val="Sinlista"/>
    <w:pPr>
      <w:numPr>
        <w:numId w:val="1"/>
      </w:numPr>
    </w:pPr>
  </w:style>
  <w:style w:type="numbering" w:styleId="WW8Num2" w:customStyle="1">
    <w:name w:val="WW8Num2"/>
    <w:basedOn w:val="Sinlista"/>
    <w:pPr>
      <w:numPr>
        <w:numId w:val="2"/>
      </w:numPr>
    </w:pPr>
  </w:style>
  <w:style w:type="numbering" w:styleId="WW8Num3" w:customStyle="1">
    <w:name w:val="WW8Num3"/>
    <w:basedOn w:val="Sinlista"/>
    <w:pPr>
      <w:numPr>
        <w:numId w:val="3"/>
      </w:numPr>
    </w:pPr>
  </w:style>
  <w:style w:type="numbering" w:styleId="WW8Num4" w:customStyle="1">
    <w:name w:val="WW8Num4"/>
    <w:basedOn w:val="Sinlista"/>
    <w:pPr>
      <w:numPr>
        <w:numId w:val="4"/>
      </w:numPr>
    </w:pPr>
  </w:style>
  <w:style w:type="numbering" w:styleId="WW8Num5" w:customStyle="1">
    <w:name w:val="WW8Num5"/>
    <w:basedOn w:val="Sinlista"/>
    <w:pPr>
      <w:numPr>
        <w:numId w:val="5"/>
      </w:numPr>
    </w:pPr>
  </w:style>
  <w:style w:type="numbering" w:styleId="WW8Num6" w:customStyle="1">
    <w:name w:val="WW8Num6"/>
    <w:basedOn w:val="Sinlista"/>
    <w:pPr>
      <w:numPr>
        <w:numId w:val="6"/>
      </w:numPr>
    </w:p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Em8vBy0MHD7fMu+bf89CTvCPiA==">CgMxLjA4AHIhMUs5TFBUTWROektaaXExTHRQcF9fS1JVVXVoUXRLcGF5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2022-08-18T23:03:00Z</dcterms:created>
  <dc:creator>abonilla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Info 1">
    <vt:lpwstr>Info 1</vt:lpwstr>
  </property>
  <property fmtid="{D5CDD505-2E9C-101B-9397-08002B2CF9AE}" pid="7" name="Info 4">
    <vt:lpwstr>Info 4</vt:lpwstr>
  </property>
  <property fmtid="{D5CDD505-2E9C-101B-9397-08002B2CF9AE}" pid="8" name="Info 3">
    <vt:lpwstr>Info 3</vt:lpwstr>
  </property>
  <property fmtid="{D5CDD505-2E9C-101B-9397-08002B2CF9AE}" pid="9" name="Info 2">
    <vt:lpwstr>Info 2</vt:lpwstr>
  </property>
</Properties>
</file>