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26FFF" w14:textId="77777777" w:rsidR="004A7AFB" w:rsidRPr="009E4676" w:rsidRDefault="004A7AFB" w:rsidP="004A7AFB">
      <w:pPr>
        <w:jc w:val="center"/>
        <w:rPr>
          <w:rFonts w:ascii="Arial Narrow" w:hAnsi="Arial Narrow" w:cs="Arial"/>
          <w:b/>
          <w:sz w:val="24"/>
          <w:szCs w:val="24"/>
          <w:lang w:eastAsia="es-CO"/>
        </w:rPr>
      </w:pPr>
    </w:p>
    <w:p w14:paraId="255F845F" w14:textId="77777777" w:rsidR="004A7AFB" w:rsidRPr="009E4676" w:rsidRDefault="004A7AFB" w:rsidP="004A7AFB">
      <w:pPr>
        <w:jc w:val="center"/>
        <w:rPr>
          <w:rFonts w:ascii="Arial Narrow" w:hAnsi="Arial Narrow" w:cs="Arial"/>
          <w:b/>
          <w:sz w:val="24"/>
          <w:szCs w:val="24"/>
          <w:lang w:eastAsia="es-CO"/>
        </w:rPr>
      </w:pPr>
    </w:p>
    <w:p w14:paraId="5C65F85E" w14:textId="77777777" w:rsidR="004A7AFB" w:rsidRPr="009E4676" w:rsidRDefault="004A7AFB" w:rsidP="004A7AFB">
      <w:pPr>
        <w:jc w:val="center"/>
        <w:rPr>
          <w:rFonts w:ascii="Arial Narrow" w:hAnsi="Arial Narrow" w:cs="Arial"/>
          <w:b/>
          <w:sz w:val="24"/>
          <w:szCs w:val="24"/>
          <w:lang w:eastAsia="es-CO"/>
        </w:rPr>
      </w:pPr>
    </w:p>
    <w:p w14:paraId="4EF60F68" w14:textId="77777777" w:rsidR="004A7AFB" w:rsidRPr="009E4676" w:rsidRDefault="004A7AFB" w:rsidP="004A7AFB">
      <w:pPr>
        <w:jc w:val="center"/>
        <w:rPr>
          <w:rFonts w:ascii="Arial Narrow" w:hAnsi="Arial Narrow" w:cs="Arial"/>
          <w:b/>
          <w:sz w:val="24"/>
          <w:szCs w:val="24"/>
          <w:lang w:eastAsia="es-CO"/>
        </w:rPr>
      </w:pPr>
    </w:p>
    <w:p w14:paraId="50B9D9C7" w14:textId="77777777" w:rsidR="004A7AFB" w:rsidRPr="009E4676" w:rsidRDefault="002D30F0" w:rsidP="004A7AFB">
      <w:pPr>
        <w:jc w:val="center"/>
        <w:rPr>
          <w:rFonts w:ascii="Arial Narrow" w:hAnsi="Arial Narrow" w:cs="Arial"/>
          <w:b/>
          <w:sz w:val="24"/>
          <w:szCs w:val="24"/>
          <w:lang w:eastAsia="es-CO"/>
        </w:rPr>
      </w:pPr>
      <w:r w:rsidRPr="009E4676">
        <w:rPr>
          <w:rFonts w:ascii="Arial Narrow" w:hAnsi="Arial Narrow" w:cs="Arial"/>
          <w:b/>
          <w:sz w:val="24"/>
          <w:szCs w:val="24"/>
          <w:lang w:eastAsia="es-CO"/>
        </w:rPr>
        <w:t>MINISTERIO</w:t>
      </w:r>
      <w:r w:rsidR="004A7AFB" w:rsidRPr="009E4676">
        <w:rPr>
          <w:rFonts w:ascii="Arial Narrow" w:hAnsi="Arial Narrow" w:cs="Arial"/>
          <w:b/>
          <w:sz w:val="24"/>
          <w:szCs w:val="24"/>
          <w:lang w:eastAsia="es-CO"/>
        </w:rPr>
        <w:t xml:space="preserve"> DE CIENCIA TECNOLOG</w:t>
      </w:r>
      <w:r w:rsidR="00992C90" w:rsidRPr="009E4676">
        <w:rPr>
          <w:rFonts w:ascii="Arial Narrow" w:hAnsi="Arial Narrow" w:cs="Arial"/>
          <w:b/>
          <w:sz w:val="24"/>
          <w:szCs w:val="24"/>
          <w:lang w:eastAsia="es-CO"/>
        </w:rPr>
        <w:t>Í</w:t>
      </w:r>
      <w:r w:rsidR="004A7AFB" w:rsidRPr="009E4676">
        <w:rPr>
          <w:rFonts w:ascii="Arial Narrow" w:hAnsi="Arial Narrow" w:cs="Arial"/>
          <w:b/>
          <w:sz w:val="24"/>
          <w:szCs w:val="24"/>
          <w:lang w:eastAsia="es-CO"/>
        </w:rPr>
        <w:t>A E INNOVACI</w:t>
      </w:r>
      <w:r w:rsidR="00992C90" w:rsidRPr="009E4676">
        <w:rPr>
          <w:rFonts w:ascii="Arial Narrow" w:hAnsi="Arial Narrow" w:cs="Arial"/>
          <w:b/>
          <w:sz w:val="24"/>
          <w:szCs w:val="24"/>
          <w:lang w:eastAsia="es-CO"/>
        </w:rPr>
        <w:t>Ó</w:t>
      </w:r>
      <w:r w:rsidR="004A7AFB" w:rsidRPr="009E4676">
        <w:rPr>
          <w:rFonts w:ascii="Arial Narrow" w:hAnsi="Arial Narrow" w:cs="Arial"/>
          <w:b/>
          <w:sz w:val="24"/>
          <w:szCs w:val="24"/>
          <w:lang w:eastAsia="es-CO"/>
        </w:rPr>
        <w:t xml:space="preserve">N- </w:t>
      </w:r>
      <w:r w:rsidRPr="009E4676">
        <w:rPr>
          <w:rFonts w:ascii="Arial Narrow" w:hAnsi="Arial Narrow" w:cs="Arial"/>
          <w:b/>
          <w:sz w:val="24"/>
          <w:szCs w:val="24"/>
          <w:lang w:eastAsia="es-CO"/>
        </w:rPr>
        <w:t>MIN</w:t>
      </w:r>
      <w:r w:rsidR="004A7AFB" w:rsidRPr="009E4676">
        <w:rPr>
          <w:rFonts w:ascii="Arial Narrow" w:hAnsi="Arial Narrow" w:cs="Arial"/>
          <w:b/>
          <w:sz w:val="24"/>
          <w:szCs w:val="24"/>
          <w:lang w:eastAsia="es-CO"/>
        </w:rPr>
        <w:t>CIENCIAS</w:t>
      </w:r>
    </w:p>
    <w:p w14:paraId="04E48EB3" w14:textId="77777777" w:rsidR="004A7AFB" w:rsidRPr="009E4676" w:rsidRDefault="004A7AFB" w:rsidP="004A7AFB">
      <w:pPr>
        <w:jc w:val="center"/>
        <w:rPr>
          <w:rFonts w:ascii="Arial Narrow" w:hAnsi="Arial Narrow" w:cs="Arial"/>
          <w:b/>
          <w:sz w:val="24"/>
          <w:szCs w:val="24"/>
          <w:lang w:eastAsia="es-CO"/>
        </w:rPr>
      </w:pPr>
    </w:p>
    <w:p w14:paraId="4F430F9D" w14:textId="77777777" w:rsidR="004A7AFB" w:rsidRPr="009E4676" w:rsidRDefault="004A7AFB" w:rsidP="004A7AFB">
      <w:pPr>
        <w:jc w:val="center"/>
        <w:rPr>
          <w:rFonts w:ascii="Arial Narrow" w:hAnsi="Arial Narrow" w:cs="Arial"/>
          <w:b/>
          <w:sz w:val="24"/>
          <w:szCs w:val="24"/>
          <w:lang w:eastAsia="es-CO"/>
        </w:rPr>
      </w:pPr>
    </w:p>
    <w:p w14:paraId="5ABAE8C7" w14:textId="77777777" w:rsidR="004A7AFB" w:rsidRPr="009E4676" w:rsidRDefault="004A7AFB" w:rsidP="004A7AFB">
      <w:pPr>
        <w:jc w:val="center"/>
        <w:rPr>
          <w:rFonts w:ascii="Arial Narrow" w:hAnsi="Arial Narrow" w:cs="Arial"/>
          <w:b/>
          <w:sz w:val="24"/>
          <w:szCs w:val="24"/>
          <w:lang w:eastAsia="es-CO"/>
        </w:rPr>
      </w:pPr>
    </w:p>
    <w:p w14:paraId="4F8105F7" w14:textId="77777777" w:rsidR="004A7AFB" w:rsidRPr="009E4676" w:rsidRDefault="0017728C" w:rsidP="004A7AFB">
      <w:pPr>
        <w:jc w:val="center"/>
        <w:rPr>
          <w:rFonts w:ascii="Arial Narrow" w:hAnsi="Arial Narrow" w:cs="Arial"/>
          <w:b/>
          <w:sz w:val="24"/>
          <w:szCs w:val="24"/>
          <w:lang w:eastAsia="es-CO"/>
        </w:rPr>
      </w:pPr>
      <w:r w:rsidRPr="009E4676">
        <w:rPr>
          <w:rFonts w:ascii="Arial Narrow" w:hAnsi="Arial Narrow"/>
          <w:noProof/>
          <w:sz w:val="24"/>
          <w:szCs w:val="24"/>
          <w:lang w:val="es-CO" w:eastAsia="es-CO"/>
        </w:rPr>
        <mc:AlternateContent>
          <mc:Choice Requires="wps">
            <w:drawing>
              <wp:anchor distT="0" distB="0" distL="114300" distR="114300" simplePos="0" relativeHeight="251657728" behindDoc="0" locked="0" layoutInCell="1" allowOverlap="1" wp14:anchorId="244AA7E4" wp14:editId="5F17A5ED">
                <wp:simplePos x="0" y="0"/>
                <wp:positionH relativeFrom="column">
                  <wp:posOffset>13970</wp:posOffset>
                </wp:positionH>
                <wp:positionV relativeFrom="paragraph">
                  <wp:posOffset>132715</wp:posOffset>
                </wp:positionV>
                <wp:extent cx="5867400" cy="2595880"/>
                <wp:effectExtent l="0" t="0" r="0" b="0"/>
                <wp:wrapNone/>
                <wp:docPr id="3" name="8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2595880"/>
                        </a:xfrm>
                        <a:prstGeom prst="rect">
                          <a:avLst/>
                        </a:prstGeom>
                        <a:solidFill>
                          <a:srgbClr val="3366CC"/>
                        </a:solidFill>
                        <a:ln>
                          <a:noFill/>
                        </a:ln>
                      </wps:spPr>
                      <wps:txbx>
                        <w:txbxContent>
                          <w:p w14:paraId="04209AF5" w14:textId="08BE15E0" w:rsidR="004A7AFB" w:rsidRDefault="003214BD" w:rsidP="004A7AFB">
                            <w:pPr>
                              <w:jc w:val="center"/>
                              <w:rPr>
                                <w:rFonts w:ascii="Arial" w:hAnsi="Arial" w:cs="Arial"/>
                                <w:b/>
                                <w:color w:val="FFFFFF"/>
                                <w:sz w:val="48"/>
                                <w:szCs w:val="40"/>
                                <w:lang w:eastAsia="es-CO"/>
                              </w:rPr>
                            </w:pPr>
                            <w:r>
                              <w:rPr>
                                <w:rFonts w:ascii="Arial" w:hAnsi="Arial" w:cs="Arial"/>
                                <w:b/>
                                <w:color w:val="FFFFFF"/>
                                <w:sz w:val="48"/>
                                <w:szCs w:val="40"/>
                                <w:lang w:eastAsia="es-CO"/>
                              </w:rPr>
                              <w:t>PLAN INSTITUCIONAL DE CAPACITACIÓN 202</w:t>
                            </w:r>
                            <w:r w:rsidR="00CA0CC0">
                              <w:rPr>
                                <w:rFonts w:ascii="Arial" w:hAnsi="Arial" w:cs="Arial"/>
                                <w:b/>
                                <w:color w:val="FFFFFF"/>
                                <w:sz w:val="48"/>
                                <w:szCs w:val="40"/>
                                <w:lang w:eastAsia="es-CO"/>
                              </w:rPr>
                              <w:t>3</w:t>
                            </w:r>
                          </w:p>
                          <w:p w14:paraId="0D3C41EA" w14:textId="5BB95ABD" w:rsidR="003214BD" w:rsidRDefault="003214BD" w:rsidP="004A7AFB">
                            <w:pPr>
                              <w:jc w:val="center"/>
                              <w:rPr>
                                <w:rFonts w:ascii="Arial" w:hAnsi="Arial" w:cs="Arial"/>
                                <w:b/>
                                <w:color w:val="FFFFFF"/>
                                <w:sz w:val="48"/>
                                <w:szCs w:val="40"/>
                                <w:lang w:eastAsia="es-CO"/>
                              </w:rPr>
                            </w:pPr>
                          </w:p>
                          <w:p w14:paraId="70DAEF5B" w14:textId="06A68CBF" w:rsidR="003214BD" w:rsidRPr="00D71D50" w:rsidRDefault="003214BD" w:rsidP="004A7AFB">
                            <w:pPr>
                              <w:jc w:val="center"/>
                              <w:rPr>
                                <w:rFonts w:ascii="Arial" w:hAnsi="Arial" w:cs="Arial"/>
                                <w:b/>
                                <w:color w:val="FFFFFF"/>
                                <w:sz w:val="48"/>
                                <w:szCs w:val="40"/>
                                <w:lang w:eastAsia="es-CO"/>
                              </w:rPr>
                            </w:pPr>
                            <w:r>
                              <w:rPr>
                                <w:rFonts w:ascii="Arial" w:hAnsi="Arial" w:cs="Arial"/>
                                <w:b/>
                                <w:color w:val="FFFFFF"/>
                                <w:sz w:val="48"/>
                                <w:szCs w:val="40"/>
                                <w:lang w:eastAsia="es-CO"/>
                              </w:rPr>
                              <w:t>Dirección de Talento Humano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44AA7E4" id="8 Rectángulo" o:spid="_x0000_s1026" style="position:absolute;left:0;text-align:left;margin-left:1.1pt;margin-top:10.45pt;width:462pt;height:20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" fillcolor="#36c" stroked="f">
                <v:textbox>
                  <w:txbxContent>
                    <w:p w14:paraId="04209AF5" w14:textId="08BE15E0" w:rsidR="004A7AFB" w:rsidRDefault="003214BD" w:rsidP="004A7AFB">
                      <w:pPr>
                        <w:jc w:val="center"/>
                        <w:rPr>
                          <w:rFonts w:ascii="Arial" w:hAnsi="Arial" w:cs="Arial"/>
                          <w:b/>
                          <w:color w:val="FFFFFF"/>
                          <w:sz w:val="48"/>
                          <w:szCs w:val="40"/>
                          <w:lang w:eastAsia="es-CO"/>
                        </w:rPr>
                      </w:pPr>
                      <w:r>
                        <w:rPr>
                          <w:rFonts w:ascii="Arial" w:hAnsi="Arial" w:cs="Arial"/>
                          <w:b/>
                          <w:color w:val="FFFFFF"/>
                          <w:sz w:val="48"/>
                          <w:szCs w:val="40"/>
                          <w:lang w:eastAsia="es-CO"/>
                        </w:rPr>
                        <w:t>PLAN INSTITUCIONAL DE CAPACITACIÓN 202</w:t>
                      </w:r>
                      <w:r w:rsidR="00CA0CC0">
                        <w:rPr>
                          <w:rFonts w:ascii="Arial" w:hAnsi="Arial" w:cs="Arial"/>
                          <w:b/>
                          <w:color w:val="FFFFFF"/>
                          <w:sz w:val="48"/>
                          <w:szCs w:val="40"/>
                          <w:lang w:eastAsia="es-CO"/>
                        </w:rPr>
                        <w:t>3</w:t>
                      </w:r>
                    </w:p>
                    <w:p w14:paraId="0D3C41EA" w14:textId="5BB95ABD" w:rsidR="003214BD" w:rsidRDefault="003214BD" w:rsidP="004A7AFB">
                      <w:pPr>
                        <w:jc w:val="center"/>
                        <w:rPr>
                          <w:rFonts w:ascii="Arial" w:hAnsi="Arial" w:cs="Arial"/>
                          <w:b/>
                          <w:color w:val="FFFFFF"/>
                          <w:sz w:val="48"/>
                          <w:szCs w:val="40"/>
                          <w:lang w:eastAsia="es-CO"/>
                        </w:rPr>
                      </w:pPr>
                    </w:p>
                    <w:p w14:paraId="70DAEF5B" w14:textId="06A68CBF" w:rsidR="003214BD" w:rsidRPr="00D71D50" w:rsidRDefault="003214BD" w:rsidP="004A7AFB">
                      <w:pPr>
                        <w:jc w:val="center"/>
                        <w:rPr>
                          <w:rFonts w:ascii="Arial" w:hAnsi="Arial" w:cs="Arial"/>
                          <w:b/>
                          <w:color w:val="FFFFFF"/>
                          <w:sz w:val="48"/>
                          <w:szCs w:val="40"/>
                          <w:lang w:eastAsia="es-CO"/>
                        </w:rPr>
                      </w:pPr>
                      <w:r>
                        <w:rPr>
                          <w:rFonts w:ascii="Arial" w:hAnsi="Arial" w:cs="Arial"/>
                          <w:b/>
                          <w:color w:val="FFFFFF"/>
                          <w:sz w:val="48"/>
                          <w:szCs w:val="40"/>
                          <w:lang w:eastAsia="es-CO"/>
                        </w:rPr>
                        <w:t>Dirección de Talento Humano</w:t>
                      </w:r>
                    </w:p>
                  </w:txbxContent>
                </v:textbox>
              </v:rect>
            </w:pict>
          </mc:Fallback>
        </mc:AlternateContent>
      </w:r>
    </w:p>
    <w:p w14:paraId="23CEAF3F" w14:textId="77777777" w:rsidR="004A7AFB" w:rsidRPr="009E4676" w:rsidRDefault="004A7AFB" w:rsidP="004A7AFB">
      <w:pPr>
        <w:rPr>
          <w:rFonts w:ascii="Arial Narrow" w:hAnsi="Arial Narrow" w:cs="Arial"/>
          <w:b/>
          <w:sz w:val="24"/>
          <w:szCs w:val="24"/>
          <w:lang w:eastAsia="es-CO"/>
        </w:rPr>
      </w:pPr>
    </w:p>
    <w:p w14:paraId="4B25C78C" w14:textId="77777777" w:rsidR="004A7AFB" w:rsidRPr="009E4676" w:rsidRDefault="004A7AFB" w:rsidP="004A7AFB">
      <w:pPr>
        <w:rPr>
          <w:rFonts w:ascii="Arial Narrow" w:hAnsi="Arial Narrow" w:cs="Arial"/>
          <w:b/>
          <w:sz w:val="24"/>
          <w:szCs w:val="24"/>
          <w:lang w:eastAsia="es-CO"/>
        </w:rPr>
      </w:pPr>
    </w:p>
    <w:p w14:paraId="03652087" w14:textId="77777777" w:rsidR="004A7AFB" w:rsidRPr="009E4676" w:rsidRDefault="004A7AFB" w:rsidP="004A7AFB">
      <w:pPr>
        <w:rPr>
          <w:rFonts w:ascii="Arial Narrow" w:hAnsi="Arial Narrow" w:cs="Arial"/>
          <w:b/>
          <w:sz w:val="24"/>
          <w:szCs w:val="24"/>
          <w:lang w:eastAsia="es-CO"/>
        </w:rPr>
      </w:pPr>
    </w:p>
    <w:p w14:paraId="599D8646" w14:textId="77777777" w:rsidR="004A7AFB" w:rsidRPr="009E4676" w:rsidRDefault="004A7AFB" w:rsidP="004A7AFB">
      <w:pPr>
        <w:rPr>
          <w:rFonts w:ascii="Arial Narrow" w:hAnsi="Arial Narrow" w:cs="Arial"/>
          <w:b/>
          <w:sz w:val="24"/>
          <w:szCs w:val="24"/>
          <w:lang w:eastAsia="es-CO"/>
        </w:rPr>
      </w:pPr>
    </w:p>
    <w:p w14:paraId="0B352438" w14:textId="77777777" w:rsidR="004A7AFB" w:rsidRPr="009E4676" w:rsidRDefault="004A7AFB" w:rsidP="004A7AFB">
      <w:pPr>
        <w:rPr>
          <w:rFonts w:ascii="Arial Narrow" w:hAnsi="Arial Narrow" w:cs="Arial"/>
          <w:b/>
          <w:sz w:val="24"/>
          <w:szCs w:val="24"/>
          <w:lang w:eastAsia="es-CO"/>
        </w:rPr>
      </w:pPr>
    </w:p>
    <w:p w14:paraId="10BB2454" w14:textId="77777777" w:rsidR="004A7AFB" w:rsidRPr="009E4676" w:rsidRDefault="004A7AFB" w:rsidP="004A7AFB">
      <w:pPr>
        <w:rPr>
          <w:rFonts w:ascii="Arial Narrow" w:hAnsi="Arial Narrow" w:cs="Arial"/>
          <w:b/>
          <w:sz w:val="24"/>
          <w:szCs w:val="24"/>
          <w:lang w:eastAsia="es-CO"/>
        </w:rPr>
      </w:pPr>
    </w:p>
    <w:p w14:paraId="766D75E4" w14:textId="77777777" w:rsidR="004A7AFB" w:rsidRPr="009E4676" w:rsidRDefault="004A7AFB" w:rsidP="004A7AFB">
      <w:pPr>
        <w:rPr>
          <w:rFonts w:ascii="Arial Narrow" w:hAnsi="Arial Narrow" w:cs="Arial"/>
          <w:b/>
          <w:sz w:val="24"/>
          <w:szCs w:val="24"/>
          <w:lang w:eastAsia="es-CO"/>
        </w:rPr>
      </w:pPr>
    </w:p>
    <w:p w14:paraId="6050A1B0" w14:textId="77777777" w:rsidR="004A7AFB" w:rsidRPr="009E4676" w:rsidRDefault="004A7AFB" w:rsidP="004A7AFB">
      <w:pPr>
        <w:rPr>
          <w:rFonts w:ascii="Arial Narrow" w:hAnsi="Arial Narrow" w:cs="Arial"/>
          <w:b/>
          <w:sz w:val="24"/>
          <w:szCs w:val="24"/>
          <w:lang w:eastAsia="es-CO"/>
        </w:rPr>
      </w:pPr>
    </w:p>
    <w:p w14:paraId="1057D281" w14:textId="77777777" w:rsidR="004A7AFB" w:rsidRPr="009E4676" w:rsidRDefault="004A7AFB" w:rsidP="004A7AFB">
      <w:pPr>
        <w:rPr>
          <w:rFonts w:ascii="Arial Narrow" w:hAnsi="Arial Narrow" w:cs="Arial"/>
          <w:b/>
          <w:sz w:val="24"/>
          <w:szCs w:val="24"/>
          <w:lang w:eastAsia="es-CO"/>
        </w:rPr>
      </w:pPr>
    </w:p>
    <w:p w14:paraId="1433521E" w14:textId="77777777" w:rsidR="004A7AFB" w:rsidRPr="009E4676" w:rsidRDefault="004A7AFB" w:rsidP="004A7AFB">
      <w:pPr>
        <w:rPr>
          <w:rFonts w:ascii="Arial Narrow" w:hAnsi="Arial Narrow" w:cs="Arial"/>
          <w:b/>
          <w:sz w:val="24"/>
          <w:szCs w:val="24"/>
          <w:lang w:eastAsia="es-CO"/>
        </w:rPr>
      </w:pPr>
    </w:p>
    <w:p w14:paraId="0FE205AB" w14:textId="77777777" w:rsidR="004A7AFB" w:rsidRPr="009E4676" w:rsidRDefault="004A7AFB" w:rsidP="004A7AFB">
      <w:pPr>
        <w:rPr>
          <w:rFonts w:ascii="Arial Narrow" w:hAnsi="Arial Narrow" w:cs="Arial"/>
          <w:b/>
          <w:sz w:val="24"/>
          <w:szCs w:val="24"/>
          <w:lang w:eastAsia="es-CO"/>
        </w:rPr>
      </w:pPr>
    </w:p>
    <w:p w14:paraId="6D003082" w14:textId="77777777" w:rsidR="004A7AFB" w:rsidRPr="009E4676" w:rsidRDefault="004A7AFB" w:rsidP="004A7AFB">
      <w:pPr>
        <w:jc w:val="center"/>
        <w:rPr>
          <w:rFonts w:ascii="Arial Narrow" w:hAnsi="Arial Narrow" w:cs="Arial"/>
          <w:sz w:val="24"/>
          <w:szCs w:val="24"/>
          <w:lang w:eastAsia="es-CO"/>
        </w:rPr>
      </w:pPr>
    </w:p>
    <w:p w14:paraId="3B51DEB1" w14:textId="77777777" w:rsidR="004A7AFB" w:rsidRPr="009E4676" w:rsidRDefault="004A7AFB" w:rsidP="004A7AFB">
      <w:pPr>
        <w:jc w:val="center"/>
        <w:rPr>
          <w:rFonts w:ascii="Arial Narrow" w:hAnsi="Arial Narrow" w:cs="Arial"/>
          <w:sz w:val="24"/>
          <w:szCs w:val="24"/>
          <w:lang w:eastAsia="es-CO"/>
        </w:rPr>
      </w:pPr>
    </w:p>
    <w:p w14:paraId="4ED902B1" w14:textId="77777777" w:rsidR="00DA70C6" w:rsidRPr="009E4676" w:rsidRDefault="00DA70C6" w:rsidP="004A7AFB">
      <w:pPr>
        <w:jc w:val="center"/>
        <w:rPr>
          <w:rFonts w:ascii="Arial Narrow" w:hAnsi="Arial Narrow" w:cs="Arial"/>
          <w:sz w:val="24"/>
          <w:szCs w:val="24"/>
          <w:lang w:eastAsia="es-CO"/>
        </w:rPr>
      </w:pPr>
    </w:p>
    <w:p w14:paraId="76492AB2" w14:textId="77777777" w:rsidR="00DA70C6" w:rsidRPr="009E4676" w:rsidRDefault="00DA70C6" w:rsidP="004A7AFB">
      <w:pPr>
        <w:jc w:val="center"/>
        <w:rPr>
          <w:rFonts w:ascii="Arial Narrow" w:hAnsi="Arial Narrow" w:cs="Arial"/>
          <w:sz w:val="24"/>
          <w:szCs w:val="24"/>
          <w:lang w:eastAsia="es-CO"/>
        </w:rPr>
      </w:pPr>
    </w:p>
    <w:p w14:paraId="6FF7EC2B" w14:textId="77777777" w:rsidR="00DA70C6" w:rsidRPr="009E4676" w:rsidRDefault="00DA70C6" w:rsidP="004A7AFB">
      <w:pPr>
        <w:jc w:val="center"/>
        <w:rPr>
          <w:rFonts w:ascii="Arial Narrow" w:hAnsi="Arial Narrow" w:cs="Arial"/>
          <w:sz w:val="24"/>
          <w:szCs w:val="24"/>
          <w:lang w:eastAsia="es-CO"/>
        </w:rPr>
      </w:pPr>
    </w:p>
    <w:p w14:paraId="152C110E" w14:textId="77777777" w:rsidR="00DA70C6" w:rsidRPr="009E4676" w:rsidRDefault="00DA70C6" w:rsidP="004A7AFB">
      <w:pPr>
        <w:jc w:val="center"/>
        <w:rPr>
          <w:rFonts w:ascii="Arial Narrow" w:hAnsi="Arial Narrow" w:cs="Arial"/>
          <w:sz w:val="24"/>
          <w:szCs w:val="24"/>
          <w:lang w:eastAsia="es-CO"/>
        </w:rPr>
      </w:pPr>
    </w:p>
    <w:p w14:paraId="5696FB0F" w14:textId="77777777" w:rsidR="00DA70C6" w:rsidRPr="009E4676" w:rsidRDefault="00DA70C6" w:rsidP="004A7AFB">
      <w:pPr>
        <w:jc w:val="center"/>
        <w:rPr>
          <w:rFonts w:ascii="Arial Narrow" w:hAnsi="Arial Narrow" w:cs="Arial"/>
          <w:sz w:val="24"/>
          <w:szCs w:val="24"/>
          <w:lang w:eastAsia="es-CO"/>
        </w:rPr>
      </w:pPr>
    </w:p>
    <w:p w14:paraId="792A5865" w14:textId="77777777" w:rsidR="00DA70C6" w:rsidRPr="009E4676" w:rsidRDefault="00DA70C6" w:rsidP="004A7AFB">
      <w:pPr>
        <w:jc w:val="center"/>
        <w:rPr>
          <w:rFonts w:ascii="Arial Narrow" w:hAnsi="Arial Narrow" w:cs="Arial"/>
          <w:sz w:val="24"/>
          <w:szCs w:val="24"/>
          <w:lang w:eastAsia="es-CO"/>
        </w:rPr>
      </w:pPr>
    </w:p>
    <w:p w14:paraId="688E14BF" w14:textId="77777777" w:rsidR="00DA70C6" w:rsidRPr="009E4676" w:rsidRDefault="00DA70C6" w:rsidP="004A7AFB">
      <w:pPr>
        <w:jc w:val="center"/>
        <w:rPr>
          <w:rFonts w:ascii="Arial Narrow" w:hAnsi="Arial Narrow" w:cs="Arial"/>
          <w:sz w:val="24"/>
          <w:szCs w:val="24"/>
          <w:lang w:eastAsia="es-CO"/>
        </w:rPr>
      </w:pPr>
    </w:p>
    <w:p w14:paraId="2DBEDF8B" w14:textId="77777777" w:rsidR="004A7AFB" w:rsidRPr="009E4676" w:rsidRDefault="004A7AFB" w:rsidP="004A7AFB">
      <w:pPr>
        <w:jc w:val="center"/>
        <w:rPr>
          <w:rFonts w:ascii="Arial Narrow" w:hAnsi="Arial Narrow" w:cs="Arial"/>
          <w:sz w:val="24"/>
          <w:szCs w:val="24"/>
          <w:lang w:eastAsia="es-CO"/>
        </w:rPr>
      </w:pPr>
    </w:p>
    <w:p w14:paraId="0E92B084" w14:textId="77777777" w:rsidR="004A7AFB" w:rsidRPr="009E4676" w:rsidRDefault="004A7AFB" w:rsidP="004A7AFB">
      <w:pPr>
        <w:jc w:val="center"/>
        <w:rPr>
          <w:rFonts w:ascii="Arial Narrow" w:hAnsi="Arial Narrow" w:cs="Arial"/>
          <w:sz w:val="24"/>
          <w:szCs w:val="24"/>
          <w:lang w:eastAsia="es-CO"/>
        </w:rPr>
      </w:pPr>
    </w:p>
    <w:p w14:paraId="2C8A6357" w14:textId="7F59F223" w:rsidR="004A7AFB" w:rsidRPr="009E4676" w:rsidRDefault="004A7AFB" w:rsidP="004A7AFB">
      <w:pPr>
        <w:jc w:val="center"/>
        <w:rPr>
          <w:rFonts w:ascii="Arial Narrow" w:hAnsi="Arial Narrow" w:cs="Arial"/>
          <w:sz w:val="24"/>
          <w:szCs w:val="24"/>
          <w:lang w:eastAsia="es-CO"/>
        </w:rPr>
      </w:pPr>
    </w:p>
    <w:p w14:paraId="5411BA99" w14:textId="77777777" w:rsidR="00FE5978" w:rsidRPr="009E4676" w:rsidRDefault="00FE5978" w:rsidP="004A7AFB">
      <w:pPr>
        <w:jc w:val="center"/>
        <w:rPr>
          <w:rFonts w:ascii="Arial Narrow" w:hAnsi="Arial Narrow"/>
          <w:noProof/>
          <w:sz w:val="24"/>
          <w:szCs w:val="24"/>
          <w:lang w:val="es-CO" w:eastAsia="es-CO"/>
        </w:rPr>
      </w:pPr>
    </w:p>
    <w:p w14:paraId="4730700D" w14:textId="64D06AB9" w:rsidR="00B219E7" w:rsidRPr="009E4676" w:rsidRDefault="00B219E7" w:rsidP="00B219E7">
      <w:pPr>
        <w:spacing w:after="120"/>
        <w:jc w:val="both"/>
        <w:rPr>
          <w:rFonts w:ascii="Arial Narrow" w:hAnsi="Arial Narrow"/>
          <w:b/>
          <w:color w:val="000000"/>
          <w:sz w:val="24"/>
          <w:szCs w:val="24"/>
        </w:rPr>
      </w:pPr>
    </w:p>
    <w:p w14:paraId="2A9B187F" w14:textId="732FB8EB" w:rsidR="0089130C" w:rsidRPr="009E4676" w:rsidRDefault="00CA0CC0" w:rsidP="00B219E7">
      <w:pPr>
        <w:spacing w:after="120"/>
        <w:jc w:val="both"/>
        <w:rPr>
          <w:rFonts w:ascii="Arial Narrow" w:hAnsi="Arial Narrow"/>
          <w:b/>
          <w:color w:val="000000"/>
          <w:sz w:val="24"/>
          <w:szCs w:val="24"/>
        </w:rPr>
      </w:pPr>
      <w:r>
        <w:rPr>
          <w:rFonts w:ascii="Arial Narrow" w:hAnsi="Arial Narrow"/>
          <w:b/>
          <w:noProof/>
          <w:color w:val="000000"/>
          <w:sz w:val="24"/>
          <w:szCs w:val="24"/>
        </w:rPr>
        <w:t xml:space="preserve">                                 </w:t>
      </w:r>
      <w:r>
        <w:rPr>
          <w:rFonts w:ascii="Arial Narrow" w:hAnsi="Arial Narrow"/>
          <w:b/>
          <w:noProof/>
          <w:color w:val="000000"/>
          <w:sz w:val="24"/>
          <w:szCs w:val="24"/>
        </w:rPr>
        <w:drawing>
          <wp:inline distT="0" distB="0" distL="0" distR="0" wp14:anchorId="568E78CF" wp14:editId="1E86DF8B">
            <wp:extent cx="3914140" cy="664210"/>
            <wp:effectExtent l="0" t="0" r="0" b="254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4140" cy="664210"/>
                    </a:xfrm>
                    <a:prstGeom prst="rect">
                      <a:avLst/>
                    </a:prstGeom>
                    <a:noFill/>
                  </pic:spPr>
                </pic:pic>
              </a:graphicData>
            </a:graphic>
          </wp:inline>
        </w:drawing>
      </w:r>
    </w:p>
    <w:p w14:paraId="08BCF645" w14:textId="54406E29" w:rsidR="0089130C" w:rsidRPr="009E4676" w:rsidRDefault="0089130C" w:rsidP="00B219E7">
      <w:pPr>
        <w:spacing w:after="120"/>
        <w:jc w:val="both"/>
        <w:rPr>
          <w:rFonts w:ascii="Arial Narrow" w:hAnsi="Arial Narrow"/>
          <w:b/>
          <w:color w:val="000000"/>
          <w:sz w:val="24"/>
          <w:szCs w:val="24"/>
        </w:rPr>
      </w:pPr>
    </w:p>
    <w:p w14:paraId="46CF0478" w14:textId="0EEB46D0" w:rsidR="0089130C" w:rsidRPr="009E4676" w:rsidRDefault="0089130C" w:rsidP="00B219E7">
      <w:pPr>
        <w:spacing w:after="120"/>
        <w:jc w:val="both"/>
        <w:rPr>
          <w:rFonts w:ascii="Arial Narrow" w:hAnsi="Arial Narrow"/>
          <w:b/>
          <w:color w:val="000000"/>
          <w:sz w:val="24"/>
          <w:szCs w:val="24"/>
        </w:rPr>
      </w:pPr>
    </w:p>
    <w:p w14:paraId="73085D85" w14:textId="22F8ADDB" w:rsidR="0089130C" w:rsidRPr="009E4676" w:rsidRDefault="0089130C" w:rsidP="00B219E7">
      <w:pPr>
        <w:spacing w:after="120"/>
        <w:jc w:val="both"/>
        <w:rPr>
          <w:rFonts w:ascii="Arial Narrow" w:hAnsi="Arial Narrow"/>
          <w:b/>
          <w:color w:val="000000"/>
          <w:sz w:val="24"/>
          <w:szCs w:val="24"/>
        </w:rPr>
      </w:pPr>
    </w:p>
    <w:p w14:paraId="39326BD2" w14:textId="5E5F3925" w:rsidR="0089130C" w:rsidRPr="009E4676" w:rsidRDefault="0089130C" w:rsidP="00B219E7">
      <w:pPr>
        <w:spacing w:after="120"/>
        <w:jc w:val="both"/>
        <w:rPr>
          <w:rFonts w:ascii="Arial Narrow" w:hAnsi="Arial Narrow"/>
          <w:b/>
          <w:color w:val="000000"/>
          <w:sz w:val="24"/>
          <w:szCs w:val="24"/>
        </w:rPr>
      </w:pPr>
    </w:p>
    <w:p w14:paraId="062022D3" w14:textId="19E4BF16" w:rsidR="0089130C" w:rsidRPr="009E4676" w:rsidRDefault="0089130C" w:rsidP="00B219E7">
      <w:pPr>
        <w:spacing w:after="120"/>
        <w:jc w:val="both"/>
        <w:rPr>
          <w:rFonts w:ascii="Arial Narrow" w:hAnsi="Arial Narrow"/>
          <w:b/>
          <w:color w:val="000000"/>
          <w:sz w:val="24"/>
          <w:szCs w:val="24"/>
        </w:rPr>
      </w:pPr>
    </w:p>
    <w:p w14:paraId="77837EF0" w14:textId="0AA9B620" w:rsidR="0089130C" w:rsidRPr="009E4676" w:rsidRDefault="0089130C" w:rsidP="00B219E7">
      <w:pPr>
        <w:spacing w:after="120"/>
        <w:jc w:val="both"/>
        <w:rPr>
          <w:rFonts w:ascii="Arial Narrow" w:hAnsi="Arial Narrow"/>
          <w:b/>
          <w:color w:val="000000"/>
          <w:sz w:val="24"/>
          <w:szCs w:val="24"/>
        </w:rPr>
      </w:pPr>
    </w:p>
    <w:p w14:paraId="2BBCA3B2" w14:textId="7EE0B4BC" w:rsidR="0089130C" w:rsidRPr="009E4676" w:rsidRDefault="0089130C" w:rsidP="00B219E7">
      <w:pPr>
        <w:spacing w:after="120"/>
        <w:jc w:val="both"/>
        <w:rPr>
          <w:rFonts w:ascii="Arial Narrow" w:hAnsi="Arial Narrow"/>
          <w:b/>
          <w:color w:val="000000"/>
          <w:sz w:val="24"/>
          <w:szCs w:val="24"/>
        </w:rPr>
      </w:pPr>
    </w:p>
    <w:p w14:paraId="0D827EAB" w14:textId="62422F06" w:rsidR="0089130C" w:rsidRPr="009E4676" w:rsidRDefault="0089130C" w:rsidP="00B219E7">
      <w:pPr>
        <w:spacing w:after="120"/>
        <w:jc w:val="both"/>
        <w:rPr>
          <w:rFonts w:ascii="Arial Narrow" w:hAnsi="Arial Narrow"/>
          <w:b/>
          <w:color w:val="000000"/>
          <w:sz w:val="24"/>
          <w:szCs w:val="24"/>
        </w:rPr>
      </w:pPr>
    </w:p>
    <w:p w14:paraId="2012EF45" w14:textId="77777777" w:rsidR="0089130C" w:rsidRPr="009E4676" w:rsidRDefault="0089130C" w:rsidP="00B219E7">
      <w:pPr>
        <w:spacing w:after="120"/>
        <w:jc w:val="both"/>
        <w:rPr>
          <w:rFonts w:ascii="Arial Narrow" w:hAnsi="Arial Narrow"/>
          <w:b/>
          <w:color w:val="000000"/>
          <w:sz w:val="24"/>
          <w:szCs w:val="24"/>
        </w:rPr>
      </w:pPr>
    </w:p>
    <w:p w14:paraId="28476EDA" w14:textId="28C64255" w:rsidR="00B219E7" w:rsidRPr="009E4676" w:rsidRDefault="00951493" w:rsidP="00951493">
      <w:pPr>
        <w:tabs>
          <w:tab w:val="center" w:pos="4844"/>
          <w:tab w:val="right" w:pos="9688"/>
        </w:tabs>
        <w:spacing w:after="120"/>
        <w:rPr>
          <w:rFonts w:ascii="Arial Narrow" w:hAnsi="Arial Narrow"/>
          <w:b/>
          <w:color w:val="000000"/>
          <w:sz w:val="24"/>
          <w:szCs w:val="24"/>
        </w:rPr>
      </w:pPr>
      <w:r>
        <w:rPr>
          <w:rFonts w:ascii="Arial Narrow" w:hAnsi="Arial Narrow"/>
          <w:b/>
          <w:color w:val="000000"/>
          <w:sz w:val="24"/>
          <w:szCs w:val="24"/>
        </w:rPr>
        <w:tab/>
      </w:r>
      <w:r w:rsidR="00B219E7" w:rsidRPr="009E4676">
        <w:rPr>
          <w:rFonts w:ascii="Arial Narrow" w:hAnsi="Arial Narrow"/>
          <w:b/>
          <w:color w:val="000000"/>
          <w:sz w:val="24"/>
          <w:szCs w:val="24"/>
        </w:rPr>
        <w:t>TABLA DE CONTENIDO</w:t>
      </w:r>
      <w:r>
        <w:rPr>
          <w:rFonts w:ascii="Arial Narrow" w:hAnsi="Arial Narrow"/>
          <w:b/>
          <w:color w:val="000000"/>
          <w:sz w:val="24"/>
          <w:szCs w:val="24"/>
        </w:rPr>
        <w:tab/>
      </w:r>
    </w:p>
    <w:p w14:paraId="577469A6" w14:textId="77777777" w:rsidR="002B65E6" w:rsidRPr="00587A42" w:rsidRDefault="002B65E6" w:rsidP="00B219E7">
      <w:pPr>
        <w:spacing w:after="120"/>
        <w:jc w:val="center"/>
        <w:rPr>
          <w:rFonts w:ascii="Arial Narrow" w:hAnsi="Arial Narrow"/>
          <w:b/>
          <w:bCs/>
          <w:color w:val="000000"/>
          <w:sz w:val="22"/>
          <w:szCs w:val="22"/>
        </w:rPr>
      </w:pPr>
    </w:p>
    <w:p w14:paraId="74046D79" w14:textId="0AD33214" w:rsidR="00E95894" w:rsidRPr="00587A42" w:rsidRDefault="00B219E7">
      <w:pPr>
        <w:pStyle w:val="TDC1"/>
        <w:tabs>
          <w:tab w:val="right" w:leader="dot" w:pos="9678"/>
        </w:tabs>
        <w:rPr>
          <w:rFonts w:ascii="Arial Narrow" w:eastAsiaTheme="minorEastAsia" w:hAnsi="Arial Narrow" w:cstheme="minorBidi"/>
          <w:b/>
          <w:bCs/>
          <w:noProof/>
          <w:lang w:eastAsia="es-CO"/>
        </w:rPr>
      </w:pPr>
      <w:r w:rsidRPr="00587A42">
        <w:rPr>
          <w:rFonts w:ascii="Arial Narrow" w:hAnsi="Arial Narrow"/>
          <w:b/>
          <w:bCs/>
        </w:rPr>
        <w:fldChar w:fldCharType="begin"/>
      </w:r>
      <w:r w:rsidRPr="00587A42">
        <w:rPr>
          <w:rFonts w:ascii="Arial Narrow" w:hAnsi="Arial Narrow"/>
          <w:b/>
          <w:bCs/>
        </w:rPr>
        <w:instrText xml:space="preserve"> TOC \o "1-3" \h \z \u </w:instrText>
      </w:r>
      <w:r w:rsidRPr="00587A42">
        <w:rPr>
          <w:rFonts w:ascii="Arial Narrow" w:hAnsi="Arial Narrow"/>
          <w:b/>
          <w:bCs/>
        </w:rPr>
        <w:fldChar w:fldCharType="separate"/>
      </w:r>
      <w:hyperlink w:anchor="_Toc122380646" w:history="1">
        <w:r w:rsidR="00E95894" w:rsidRPr="00587A42">
          <w:rPr>
            <w:rStyle w:val="Hipervnculo"/>
            <w:rFonts w:ascii="Arial Narrow" w:hAnsi="Arial Narrow"/>
            <w:b/>
            <w:bCs/>
            <w:noProof/>
          </w:rPr>
          <w:t>INTRODUCCIÓN</w:t>
        </w:r>
        <w:r w:rsidR="00E95894" w:rsidRPr="00587A42">
          <w:rPr>
            <w:rFonts w:ascii="Arial Narrow" w:hAnsi="Arial Narrow"/>
            <w:b/>
            <w:bCs/>
            <w:noProof/>
            <w:webHidden/>
          </w:rPr>
          <w:tab/>
        </w:r>
        <w:r w:rsidR="00E95894" w:rsidRPr="00587A42">
          <w:rPr>
            <w:rFonts w:ascii="Arial Narrow" w:hAnsi="Arial Narrow"/>
            <w:b/>
            <w:bCs/>
            <w:noProof/>
            <w:webHidden/>
          </w:rPr>
          <w:fldChar w:fldCharType="begin"/>
        </w:r>
        <w:r w:rsidR="00E95894" w:rsidRPr="00587A42">
          <w:rPr>
            <w:rFonts w:ascii="Arial Narrow" w:hAnsi="Arial Narrow"/>
            <w:b/>
            <w:bCs/>
            <w:noProof/>
            <w:webHidden/>
          </w:rPr>
          <w:instrText xml:space="preserve"> PAGEREF _Toc122380646 \h </w:instrText>
        </w:r>
        <w:r w:rsidR="00E95894" w:rsidRPr="00587A42">
          <w:rPr>
            <w:rFonts w:ascii="Arial Narrow" w:hAnsi="Arial Narrow"/>
            <w:b/>
            <w:bCs/>
            <w:noProof/>
            <w:webHidden/>
          </w:rPr>
        </w:r>
        <w:r w:rsidR="00E95894" w:rsidRPr="00587A42">
          <w:rPr>
            <w:rFonts w:ascii="Arial Narrow" w:hAnsi="Arial Narrow"/>
            <w:b/>
            <w:bCs/>
            <w:noProof/>
            <w:webHidden/>
          </w:rPr>
          <w:fldChar w:fldCharType="separate"/>
        </w:r>
        <w:r w:rsidR="00951493" w:rsidRPr="00587A42">
          <w:rPr>
            <w:rFonts w:ascii="Arial Narrow" w:hAnsi="Arial Narrow"/>
            <w:b/>
            <w:bCs/>
            <w:noProof/>
            <w:webHidden/>
          </w:rPr>
          <w:t>3</w:t>
        </w:r>
        <w:r w:rsidR="00E95894" w:rsidRPr="00587A42">
          <w:rPr>
            <w:rFonts w:ascii="Arial Narrow" w:hAnsi="Arial Narrow"/>
            <w:b/>
            <w:bCs/>
            <w:noProof/>
            <w:webHidden/>
          </w:rPr>
          <w:fldChar w:fldCharType="end"/>
        </w:r>
      </w:hyperlink>
    </w:p>
    <w:p w14:paraId="68E8B46A" w14:textId="7EF3CBF5" w:rsidR="00E95894" w:rsidRPr="00587A42" w:rsidRDefault="00000000">
      <w:pPr>
        <w:pStyle w:val="TDC1"/>
        <w:tabs>
          <w:tab w:val="right" w:leader="dot" w:pos="9678"/>
        </w:tabs>
        <w:rPr>
          <w:rFonts w:ascii="Arial Narrow" w:eastAsiaTheme="minorEastAsia" w:hAnsi="Arial Narrow" w:cstheme="minorBidi"/>
          <w:b/>
          <w:bCs/>
          <w:noProof/>
          <w:lang w:eastAsia="es-CO"/>
        </w:rPr>
      </w:pPr>
      <w:hyperlink w:anchor="_Toc122380647" w:history="1">
        <w:r w:rsidR="00E95894" w:rsidRPr="00587A42">
          <w:rPr>
            <w:rStyle w:val="Hipervnculo"/>
            <w:rFonts w:ascii="Arial Narrow" w:hAnsi="Arial Narrow"/>
            <w:b/>
            <w:bCs/>
            <w:noProof/>
          </w:rPr>
          <w:t>MARCO</w:t>
        </w:r>
        <w:r w:rsidR="00E95894" w:rsidRPr="00587A42">
          <w:rPr>
            <w:rStyle w:val="Hipervnculo"/>
            <w:rFonts w:ascii="Arial Narrow" w:hAnsi="Arial Narrow"/>
            <w:b/>
            <w:bCs/>
            <w:noProof/>
            <w:spacing w:val="-1"/>
          </w:rPr>
          <w:t xml:space="preserve"> </w:t>
        </w:r>
        <w:r w:rsidR="00E95894" w:rsidRPr="00587A42">
          <w:rPr>
            <w:rStyle w:val="Hipervnculo"/>
            <w:rFonts w:ascii="Arial Narrow" w:hAnsi="Arial Narrow"/>
            <w:b/>
            <w:bCs/>
            <w:noProof/>
          </w:rPr>
          <w:t>CONCEPTUAL</w:t>
        </w:r>
        <w:r w:rsidR="00E95894" w:rsidRPr="00587A42">
          <w:rPr>
            <w:rFonts w:ascii="Arial Narrow" w:hAnsi="Arial Narrow"/>
            <w:b/>
            <w:bCs/>
            <w:noProof/>
            <w:webHidden/>
          </w:rPr>
          <w:tab/>
        </w:r>
        <w:r w:rsidR="00E95894" w:rsidRPr="00587A42">
          <w:rPr>
            <w:rFonts w:ascii="Arial Narrow" w:hAnsi="Arial Narrow"/>
            <w:b/>
            <w:bCs/>
            <w:noProof/>
            <w:webHidden/>
          </w:rPr>
          <w:fldChar w:fldCharType="begin"/>
        </w:r>
        <w:r w:rsidR="00E95894" w:rsidRPr="00587A42">
          <w:rPr>
            <w:rFonts w:ascii="Arial Narrow" w:hAnsi="Arial Narrow"/>
            <w:b/>
            <w:bCs/>
            <w:noProof/>
            <w:webHidden/>
          </w:rPr>
          <w:instrText xml:space="preserve"> PAGEREF _Toc122380647 \h </w:instrText>
        </w:r>
        <w:r w:rsidR="00E95894" w:rsidRPr="00587A42">
          <w:rPr>
            <w:rFonts w:ascii="Arial Narrow" w:hAnsi="Arial Narrow"/>
            <w:b/>
            <w:bCs/>
            <w:noProof/>
            <w:webHidden/>
          </w:rPr>
        </w:r>
        <w:r w:rsidR="00E95894" w:rsidRPr="00587A42">
          <w:rPr>
            <w:rFonts w:ascii="Arial Narrow" w:hAnsi="Arial Narrow"/>
            <w:b/>
            <w:bCs/>
            <w:noProof/>
            <w:webHidden/>
          </w:rPr>
          <w:fldChar w:fldCharType="separate"/>
        </w:r>
        <w:r w:rsidR="00951493" w:rsidRPr="00587A42">
          <w:rPr>
            <w:rFonts w:ascii="Arial Narrow" w:hAnsi="Arial Narrow"/>
            <w:b/>
            <w:bCs/>
            <w:noProof/>
            <w:webHidden/>
          </w:rPr>
          <w:t>3</w:t>
        </w:r>
        <w:r w:rsidR="00E95894" w:rsidRPr="00587A42">
          <w:rPr>
            <w:rFonts w:ascii="Arial Narrow" w:hAnsi="Arial Narrow"/>
            <w:b/>
            <w:bCs/>
            <w:noProof/>
            <w:webHidden/>
          </w:rPr>
          <w:fldChar w:fldCharType="end"/>
        </w:r>
      </w:hyperlink>
    </w:p>
    <w:p w14:paraId="425E3148" w14:textId="7D01FC23" w:rsidR="00E95894" w:rsidRPr="00587A42" w:rsidRDefault="00000000">
      <w:pPr>
        <w:pStyle w:val="TDC1"/>
        <w:tabs>
          <w:tab w:val="right" w:leader="dot" w:pos="9678"/>
        </w:tabs>
        <w:rPr>
          <w:rFonts w:ascii="Arial Narrow" w:eastAsiaTheme="minorEastAsia" w:hAnsi="Arial Narrow" w:cstheme="minorBidi"/>
          <w:b/>
          <w:bCs/>
          <w:noProof/>
          <w:lang w:eastAsia="es-CO"/>
        </w:rPr>
      </w:pPr>
      <w:hyperlink w:anchor="_Toc122380648" w:history="1">
        <w:r w:rsidR="00E95894" w:rsidRPr="00587A42">
          <w:rPr>
            <w:rStyle w:val="Hipervnculo"/>
            <w:rFonts w:ascii="Arial Narrow" w:hAnsi="Arial Narrow"/>
            <w:b/>
            <w:bCs/>
            <w:noProof/>
          </w:rPr>
          <w:t>MARCO NORMATIVO</w:t>
        </w:r>
        <w:r w:rsidR="00E95894" w:rsidRPr="00587A42">
          <w:rPr>
            <w:rFonts w:ascii="Arial Narrow" w:hAnsi="Arial Narrow"/>
            <w:b/>
            <w:bCs/>
            <w:noProof/>
            <w:webHidden/>
          </w:rPr>
          <w:tab/>
        </w:r>
        <w:r w:rsidR="00E95894" w:rsidRPr="00587A42">
          <w:rPr>
            <w:rFonts w:ascii="Arial Narrow" w:hAnsi="Arial Narrow"/>
            <w:b/>
            <w:bCs/>
            <w:noProof/>
            <w:webHidden/>
          </w:rPr>
          <w:fldChar w:fldCharType="begin"/>
        </w:r>
        <w:r w:rsidR="00E95894" w:rsidRPr="00587A42">
          <w:rPr>
            <w:rFonts w:ascii="Arial Narrow" w:hAnsi="Arial Narrow"/>
            <w:b/>
            <w:bCs/>
            <w:noProof/>
            <w:webHidden/>
          </w:rPr>
          <w:instrText xml:space="preserve"> PAGEREF _Toc122380648 \h </w:instrText>
        </w:r>
        <w:r w:rsidR="00E95894" w:rsidRPr="00587A42">
          <w:rPr>
            <w:rFonts w:ascii="Arial Narrow" w:hAnsi="Arial Narrow"/>
            <w:b/>
            <w:bCs/>
            <w:noProof/>
            <w:webHidden/>
          </w:rPr>
        </w:r>
        <w:r w:rsidR="00E95894" w:rsidRPr="00587A42">
          <w:rPr>
            <w:rFonts w:ascii="Arial Narrow" w:hAnsi="Arial Narrow"/>
            <w:b/>
            <w:bCs/>
            <w:noProof/>
            <w:webHidden/>
          </w:rPr>
          <w:fldChar w:fldCharType="separate"/>
        </w:r>
        <w:r w:rsidR="00951493" w:rsidRPr="00587A42">
          <w:rPr>
            <w:rFonts w:ascii="Arial Narrow" w:hAnsi="Arial Narrow"/>
            <w:b/>
            <w:bCs/>
            <w:noProof/>
            <w:webHidden/>
          </w:rPr>
          <w:t>5</w:t>
        </w:r>
        <w:r w:rsidR="00E95894" w:rsidRPr="00587A42">
          <w:rPr>
            <w:rFonts w:ascii="Arial Narrow" w:hAnsi="Arial Narrow"/>
            <w:b/>
            <w:bCs/>
            <w:noProof/>
            <w:webHidden/>
          </w:rPr>
          <w:fldChar w:fldCharType="end"/>
        </w:r>
      </w:hyperlink>
    </w:p>
    <w:p w14:paraId="32956AC7" w14:textId="47B38A4A" w:rsidR="00E95894" w:rsidRPr="00587A42" w:rsidRDefault="00000000">
      <w:pPr>
        <w:pStyle w:val="TDC1"/>
        <w:tabs>
          <w:tab w:val="right" w:leader="dot" w:pos="9678"/>
        </w:tabs>
        <w:rPr>
          <w:rFonts w:ascii="Arial Narrow" w:eastAsiaTheme="minorEastAsia" w:hAnsi="Arial Narrow" w:cstheme="minorBidi"/>
          <w:b/>
          <w:bCs/>
          <w:noProof/>
          <w:lang w:eastAsia="es-CO"/>
        </w:rPr>
      </w:pPr>
      <w:hyperlink w:anchor="_Toc122380649" w:history="1">
        <w:r w:rsidR="00E95894" w:rsidRPr="00587A42">
          <w:rPr>
            <w:rStyle w:val="Hipervnculo"/>
            <w:rFonts w:ascii="Arial Narrow" w:hAnsi="Arial Narrow"/>
            <w:b/>
            <w:bCs/>
            <w:noProof/>
          </w:rPr>
          <w:t>CONTEXTO ESTRATÉGICO</w:t>
        </w:r>
        <w:r w:rsidR="00E95894" w:rsidRPr="00587A42">
          <w:rPr>
            <w:rFonts w:ascii="Arial Narrow" w:hAnsi="Arial Narrow"/>
            <w:b/>
            <w:bCs/>
            <w:noProof/>
            <w:webHidden/>
          </w:rPr>
          <w:tab/>
        </w:r>
        <w:r w:rsidR="00E95894" w:rsidRPr="00587A42">
          <w:rPr>
            <w:rFonts w:ascii="Arial Narrow" w:hAnsi="Arial Narrow"/>
            <w:b/>
            <w:bCs/>
            <w:noProof/>
            <w:webHidden/>
          </w:rPr>
          <w:fldChar w:fldCharType="begin"/>
        </w:r>
        <w:r w:rsidR="00E95894" w:rsidRPr="00587A42">
          <w:rPr>
            <w:rFonts w:ascii="Arial Narrow" w:hAnsi="Arial Narrow"/>
            <w:b/>
            <w:bCs/>
            <w:noProof/>
            <w:webHidden/>
          </w:rPr>
          <w:instrText xml:space="preserve"> PAGEREF _Toc122380649 \h </w:instrText>
        </w:r>
        <w:r w:rsidR="00E95894" w:rsidRPr="00587A42">
          <w:rPr>
            <w:rFonts w:ascii="Arial Narrow" w:hAnsi="Arial Narrow"/>
            <w:b/>
            <w:bCs/>
            <w:noProof/>
            <w:webHidden/>
          </w:rPr>
        </w:r>
        <w:r w:rsidR="00E95894" w:rsidRPr="00587A42">
          <w:rPr>
            <w:rFonts w:ascii="Arial Narrow" w:hAnsi="Arial Narrow"/>
            <w:b/>
            <w:bCs/>
            <w:noProof/>
            <w:webHidden/>
          </w:rPr>
          <w:fldChar w:fldCharType="separate"/>
        </w:r>
        <w:r w:rsidR="00951493" w:rsidRPr="00587A42">
          <w:rPr>
            <w:rFonts w:ascii="Arial Narrow" w:hAnsi="Arial Narrow"/>
            <w:b/>
            <w:bCs/>
            <w:noProof/>
            <w:webHidden/>
          </w:rPr>
          <w:t>7</w:t>
        </w:r>
        <w:r w:rsidR="00E95894" w:rsidRPr="00587A42">
          <w:rPr>
            <w:rFonts w:ascii="Arial Narrow" w:hAnsi="Arial Narrow"/>
            <w:b/>
            <w:bCs/>
            <w:noProof/>
            <w:webHidden/>
          </w:rPr>
          <w:fldChar w:fldCharType="end"/>
        </w:r>
      </w:hyperlink>
    </w:p>
    <w:p w14:paraId="292E230B" w14:textId="4D06CF64" w:rsidR="00E95894" w:rsidRPr="00587A42" w:rsidRDefault="00000000">
      <w:pPr>
        <w:pStyle w:val="TDC1"/>
        <w:tabs>
          <w:tab w:val="right" w:leader="dot" w:pos="9678"/>
        </w:tabs>
        <w:rPr>
          <w:rFonts w:ascii="Arial Narrow" w:eastAsiaTheme="minorEastAsia" w:hAnsi="Arial Narrow" w:cstheme="minorBidi"/>
          <w:b/>
          <w:bCs/>
          <w:noProof/>
          <w:lang w:eastAsia="es-CO"/>
        </w:rPr>
      </w:pPr>
      <w:hyperlink w:anchor="_Toc122380650" w:history="1">
        <w:r w:rsidR="00E95894" w:rsidRPr="00587A42">
          <w:rPr>
            <w:rStyle w:val="Hipervnculo"/>
            <w:rFonts w:ascii="Arial Narrow" w:hAnsi="Arial Narrow"/>
            <w:b/>
            <w:bCs/>
            <w:noProof/>
          </w:rPr>
          <w:t>OBJETIVO</w:t>
        </w:r>
        <w:r w:rsidR="00E95894" w:rsidRPr="00587A42">
          <w:rPr>
            <w:rFonts w:ascii="Arial Narrow" w:hAnsi="Arial Narrow"/>
            <w:b/>
            <w:bCs/>
            <w:noProof/>
            <w:webHidden/>
          </w:rPr>
          <w:tab/>
        </w:r>
        <w:r w:rsidR="00E95894" w:rsidRPr="00587A42">
          <w:rPr>
            <w:rFonts w:ascii="Arial Narrow" w:hAnsi="Arial Narrow"/>
            <w:b/>
            <w:bCs/>
            <w:noProof/>
            <w:webHidden/>
          </w:rPr>
          <w:fldChar w:fldCharType="begin"/>
        </w:r>
        <w:r w:rsidR="00E95894" w:rsidRPr="00587A42">
          <w:rPr>
            <w:rFonts w:ascii="Arial Narrow" w:hAnsi="Arial Narrow"/>
            <w:b/>
            <w:bCs/>
            <w:noProof/>
            <w:webHidden/>
          </w:rPr>
          <w:instrText xml:space="preserve"> PAGEREF _Toc122380650 \h </w:instrText>
        </w:r>
        <w:r w:rsidR="00E95894" w:rsidRPr="00587A42">
          <w:rPr>
            <w:rFonts w:ascii="Arial Narrow" w:hAnsi="Arial Narrow"/>
            <w:b/>
            <w:bCs/>
            <w:noProof/>
            <w:webHidden/>
          </w:rPr>
        </w:r>
        <w:r w:rsidR="00E95894" w:rsidRPr="00587A42">
          <w:rPr>
            <w:rFonts w:ascii="Arial Narrow" w:hAnsi="Arial Narrow"/>
            <w:b/>
            <w:bCs/>
            <w:noProof/>
            <w:webHidden/>
          </w:rPr>
          <w:fldChar w:fldCharType="separate"/>
        </w:r>
        <w:r w:rsidR="00951493" w:rsidRPr="00587A42">
          <w:rPr>
            <w:rFonts w:ascii="Arial Narrow" w:hAnsi="Arial Narrow"/>
            <w:b/>
            <w:bCs/>
            <w:noProof/>
            <w:webHidden/>
          </w:rPr>
          <w:t>7</w:t>
        </w:r>
        <w:r w:rsidR="00E95894" w:rsidRPr="00587A42">
          <w:rPr>
            <w:rFonts w:ascii="Arial Narrow" w:hAnsi="Arial Narrow"/>
            <w:b/>
            <w:bCs/>
            <w:noProof/>
            <w:webHidden/>
          </w:rPr>
          <w:fldChar w:fldCharType="end"/>
        </w:r>
      </w:hyperlink>
    </w:p>
    <w:p w14:paraId="6A033329" w14:textId="082DE7A6" w:rsidR="00E95894" w:rsidRPr="00587A42" w:rsidRDefault="00000000">
      <w:pPr>
        <w:pStyle w:val="TDC1"/>
        <w:tabs>
          <w:tab w:val="right" w:leader="dot" w:pos="9678"/>
        </w:tabs>
        <w:rPr>
          <w:rFonts w:ascii="Arial Narrow" w:eastAsiaTheme="minorEastAsia" w:hAnsi="Arial Narrow" w:cstheme="minorBidi"/>
          <w:b/>
          <w:bCs/>
          <w:noProof/>
          <w:lang w:eastAsia="es-CO"/>
        </w:rPr>
      </w:pPr>
      <w:hyperlink w:anchor="_Toc122380651" w:history="1">
        <w:r w:rsidR="00E95894" w:rsidRPr="00587A42">
          <w:rPr>
            <w:rStyle w:val="Hipervnculo"/>
            <w:rFonts w:ascii="Arial Narrow" w:hAnsi="Arial Narrow"/>
            <w:b/>
            <w:bCs/>
            <w:noProof/>
          </w:rPr>
          <w:t>POBLACIÓN OBJETO</w:t>
        </w:r>
        <w:r w:rsidR="00E95894" w:rsidRPr="00587A42">
          <w:rPr>
            <w:rFonts w:ascii="Arial Narrow" w:hAnsi="Arial Narrow"/>
            <w:b/>
            <w:bCs/>
            <w:noProof/>
            <w:webHidden/>
          </w:rPr>
          <w:tab/>
        </w:r>
        <w:r w:rsidR="00E95894" w:rsidRPr="00587A42">
          <w:rPr>
            <w:rFonts w:ascii="Arial Narrow" w:hAnsi="Arial Narrow"/>
            <w:b/>
            <w:bCs/>
            <w:noProof/>
            <w:webHidden/>
          </w:rPr>
          <w:fldChar w:fldCharType="begin"/>
        </w:r>
        <w:r w:rsidR="00E95894" w:rsidRPr="00587A42">
          <w:rPr>
            <w:rFonts w:ascii="Arial Narrow" w:hAnsi="Arial Narrow"/>
            <w:b/>
            <w:bCs/>
            <w:noProof/>
            <w:webHidden/>
          </w:rPr>
          <w:instrText xml:space="preserve"> PAGEREF _Toc122380651 \h </w:instrText>
        </w:r>
        <w:r w:rsidR="00E95894" w:rsidRPr="00587A42">
          <w:rPr>
            <w:rFonts w:ascii="Arial Narrow" w:hAnsi="Arial Narrow"/>
            <w:b/>
            <w:bCs/>
            <w:noProof/>
            <w:webHidden/>
          </w:rPr>
        </w:r>
        <w:r w:rsidR="00E95894" w:rsidRPr="00587A42">
          <w:rPr>
            <w:rFonts w:ascii="Arial Narrow" w:hAnsi="Arial Narrow"/>
            <w:b/>
            <w:bCs/>
            <w:noProof/>
            <w:webHidden/>
          </w:rPr>
          <w:fldChar w:fldCharType="separate"/>
        </w:r>
        <w:r w:rsidR="00951493" w:rsidRPr="00587A42">
          <w:rPr>
            <w:rFonts w:ascii="Arial Narrow" w:hAnsi="Arial Narrow"/>
            <w:b/>
            <w:bCs/>
            <w:noProof/>
            <w:webHidden/>
          </w:rPr>
          <w:t>7</w:t>
        </w:r>
        <w:r w:rsidR="00E95894" w:rsidRPr="00587A42">
          <w:rPr>
            <w:rFonts w:ascii="Arial Narrow" w:hAnsi="Arial Narrow"/>
            <w:b/>
            <w:bCs/>
            <w:noProof/>
            <w:webHidden/>
          </w:rPr>
          <w:fldChar w:fldCharType="end"/>
        </w:r>
      </w:hyperlink>
    </w:p>
    <w:p w14:paraId="17CEA7C1" w14:textId="36D09274" w:rsidR="00E95894" w:rsidRPr="00587A42" w:rsidRDefault="00000000">
      <w:pPr>
        <w:pStyle w:val="TDC1"/>
        <w:tabs>
          <w:tab w:val="right" w:leader="dot" w:pos="9678"/>
        </w:tabs>
        <w:rPr>
          <w:rFonts w:ascii="Arial Narrow" w:eastAsiaTheme="minorEastAsia" w:hAnsi="Arial Narrow" w:cstheme="minorBidi"/>
          <w:b/>
          <w:bCs/>
          <w:noProof/>
          <w:lang w:eastAsia="es-CO"/>
        </w:rPr>
      </w:pPr>
      <w:hyperlink w:anchor="_Toc122380652" w:history="1">
        <w:r w:rsidR="00E95894" w:rsidRPr="00587A42">
          <w:rPr>
            <w:rStyle w:val="Hipervnculo"/>
            <w:rFonts w:ascii="Arial Narrow" w:hAnsi="Arial Narrow"/>
            <w:b/>
            <w:bCs/>
            <w:noProof/>
          </w:rPr>
          <w:t>IDENTIFICACION DE NECESIDADES DE CAPACITACIÓN</w:t>
        </w:r>
        <w:r w:rsidR="00E95894" w:rsidRPr="00587A42">
          <w:rPr>
            <w:rFonts w:ascii="Arial Narrow" w:hAnsi="Arial Narrow"/>
            <w:b/>
            <w:bCs/>
            <w:noProof/>
            <w:webHidden/>
          </w:rPr>
          <w:tab/>
        </w:r>
        <w:r w:rsidR="00E95894" w:rsidRPr="00587A42">
          <w:rPr>
            <w:rFonts w:ascii="Arial Narrow" w:hAnsi="Arial Narrow"/>
            <w:b/>
            <w:bCs/>
            <w:noProof/>
            <w:webHidden/>
          </w:rPr>
          <w:fldChar w:fldCharType="begin"/>
        </w:r>
        <w:r w:rsidR="00E95894" w:rsidRPr="00587A42">
          <w:rPr>
            <w:rFonts w:ascii="Arial Narrow" w:hAnsi="Arial Narrow"/>
            <w:b/>
            <w:bCs/>
            <w:noProof/>
            <w:webHidden/>
          </w:rPr>
          <w:instrText xml:space="preserve"> PAGEREF _Toc122380652 \h </w:instrText>
        </w:r>
        <w:r w:rsidR="00E95894" w:rsidRPr="00587A42">
          <w:rPr>
            <w:rFonts w:ascii="Arial Narrow" w:hAnsi="Arial Narrow"/>
            <w:b/>
            <w:bCs/>
            <w:noProof/>
            <w:webHidden/>
          </w:rPr>
        </w:r>
        <w:r w:rsidR="00E95894" w:rsidRPr="00587A42">
          <w:rPr>
            <w:rFonts w:ascii="Arial Narrow" w:hAnsi="Arial Narrow"/>
            <w:b/>
            <w:bCs/>
            <w:noProof/>
            <w:webHidden/>
          </w:rPr>
          <w:fldChar w:fldCharType="separate"/>
        </w:r>
        <w:r w:rsidR="00951493" w:rsidRPr="00587A42">
          <w:rPr>
            <w:rFonts w:ascii="Arial Narrow" w:hAnsi="Arial Narrow"/>
            <w:b/>
            <w:bCs/>
            <w:noProof/>
            <w:webHidden/>
          </w:rPr>
          <w:t>7</w:t>
        </w:r>
        <w:r w:rsidR="00E95894" w:rsidRPr="00587A42">
          <w:rPr>
            <w:rFonts w:ascii="Arial Narrow" w:hAnsi="Arial Narrow"/>
            <w:b/>
            <w:bCs/>
            <w:noProof/>
            <w:webHidden/>
          </w:rPr>
          <w:fldChar w:fldCharType="end"/>
        </w:r>
      </w:hyperlink>
    </w:p>
    <w:p w14:paraId="6E065441" w14:textId="667C5458" w:rsidR="00E95894" w:rsidRPr="00587A42" w:rsidRDefault="00000000">
      <w:pPr>
        <w:pStyle w:val="TDC1"/>
        <w:tabs>
          <w:tab w:val="right" w:leader="dot" w:pos="9678"/>
        </w:tabs>
        <w:rPr>
          <w:rFonts w:ascii="Arial Narrow" w:eastAsiaTheme="minorEastAsia" w:hAnsi="Arial Narrow" w:cstheme="minorBidi"/>
          <w:b/>
          <w:bCs/>
          <w:noProof/>
          <w:lang w:eastAsia="es-CO"/>
        </w:rPr>
      </w:pPr>
      <w:hyperlink w:anchor="_Toc122380653" w:history="1">
        <w:r w:rsidR="00E95894" w:rsidRPr="00587A42">
          <w:rPr>
            <w:rStyle w:val="Hipervnculo"/>
            <w:rFonts w:ascii="Arial Narrow" w:hAnsi="Arial Narrow"/>
            <w:b/>
            <w:bCs/>
            <w:noProof/>
          </w:rPr>
          <w:t>METODOLOGÍA</w:t>
        </w:r>
        <w:r w:rsidR="00E95894" w:rsidRPr="00587A42">
          <w:rPr>
            <w:rFonts w:ascii="Arial Narrow" w:hAnsi="Arial Narrow"/>
            <w:b/>
            <w:bCs/>
            <w:noProof/>
            <w:webHidden/>
          </w:rPr>
          <w:tab/>
        </w:r>
        <w:r w:rsidR="00E95894" w:rsidRPr="00587A42">
          <w:rPr>
            <w:rFonts w:ascii="Arial Narrow" w:hAnsi="Arial Narrow"/>
            <w:b/>
            <w:bCs/>
            <w:noProof/>
            <w:webHidden/>
          </w:rPr>
          <w:fldChar w:fldCharType="begin"/>
        </w:r>
        <w:r w:rsidR="00E95894" w:rsidRPr="00587A42">
          <w:rPr>
            <w:rFonts w:ascii="Arial Narrow" w:hAnsi="Arial Narrow"/>
            <w:b/>
            <w:bCs/>
            <w:noProof/>
            <w:webHidden/>
          </w:rPr>
          <w:instrText xml:space="preserve"> PAGEREF _Toc122380653 \h </w:instrText>
        </w:r>
        <w:r w:rsidR="00E95894" w:rsidRPr="00587A42">
          <w:rPr>
            <w:rFonts w:ascii="Arial Narrow" w:hAnsi="Arial Narrow"/>
            <w:b/>
            <w:bCs/>
            <w:noProof/>
            <w:webHidden/>
          </w:rPr>
        </w:r>
        <w:r w:rsidR="00E95894" w:rsidRPr="00587A42">
          <w:rPr>
            <w:rFonts w:ascii="Arial Narrow" w:hAnsi="Arial Narrow"/>
            <w:b/>
            <w:bCs/>
            <w:noProof/>
            <w:webHidden/>
          </w:rPr>
          <w:fldChar w:fldCharType="separate"/>
        </w:r>
        <w:r w:rsidR="00951493" w:rsidRPr="00587A42">
          <w:rPr>
            <w:rFonts w:ascii="Arial Narrow" w:hAnsi="Arial Narrow"/>
            <w:b/>
            <w:bCs/>
            <w:noProof/>
            <w:webHidden/>
          </w:rPr>
          <w:t>8</w:t>
        </w:r>
        <w:r w:rsidR="00E95894" w:rsidRPr="00587A42">
          <w:rPr>
            <w:rFonts w:ascii="Arial Narrow" w:hAnsi="Arial Narrow"/>
            <w:b/>
            <w:bCs/>
            <w:noProof/>
            <w:webHidden/>
          </w:rPr>
          <w:fldChar w:fldCharType="end"/>
        </w:r>
      </w:hyperlink>
    </w:p>
    <w:p w14:paraId="03DB23D9" w14:textId="4111736B" w:rsidR="00E95894" w:rsidRPr="00587A42" w:rsidRDefault="00000000">
      <w:pPr>
        <w:pStyle w:val="TDC1"/>
        <w:tabs>
          <w:tab w:val="right" w:leader="dot" w:pos="9678"/>
        </w:tabs>
        <w:rPr>
          <w:rFonts w:ascii="Arial Narrow" w:eastAsiaTheme="minorEastAsia" w:hAnsi="Arial Narrow" w:cstheme="minorBidi"/>
          <w:b/>
          <w:bCs/>
          <w:noProof/>
          <w:lang w:eastAsia="es-CO"/>
        </w:rPr>
      </w:pPr>
      <w:hyperlink w:anchor="_Toc122380654" w:history="1">
        <w:r w:rsidR="00E95894" w:rsidRPr="00587A42">
          <w:rPr>
            <w:rStyle w:val="Hipervnculo"/>
            <w:rFonts w:ascii="Arial Narrow" w:hAnsi="Arial Narrow"/>
            <w:b/>
            <w:bCs/>
            <w:noProof/>
          </w:rPr>
          <w:t>INDUCCION</w:t>
        </w:r>
        <w:r w:rsidR="00E95894" w:rsidRPr="00587A42">
          <w:rPr>
            <w:rFonts w:ascii="Arial Narrow" w:hAnsi="Arial Narrow"/>
            <w:b/>
            <w:bCs/>
            <w:noProof/>
            <w:webHidden/>
          </w:rPr>
          <w:tab/>
        </w:r>
        <w:r w:rsidR="00E95894" w:rsidRPr="00587A42">
          <w:rPr>
            <w:rFonts w:ascii="Arial Narrow" w:hAnsi="Arial Narrow"/>
            <w:b/>
            <w:bCs/>
            <w:noProof/>
            <w:webHidden/>
          </w:rPr>
          <w:fldChar w:fldCharType="begin"/>
        </w:r>
        <w:r w:rsidR="00E95894" w:rsidRPr="00587A42">
          <w:rPr>
            <w:rFonts w:ascii="Arial Narrow" w:hAnsi="Arial Narrow"/>
            <w:b/>
            <w:bCs/>
            <w:noProof/>
            <w:webHidden/>
          </w:rPr>
          <w:instrText xml:space="preserve"> PAGEREF _Toc122380654 \h </w:instrText>
        </w:r>
        <w:r w:rsidR="00E95894" w:rsidRPr="00587A42">
          <w:rPr>
            <w:rFonts w:ascii="Arial Narrow" w:hAnsi="Arial Narrow"/>
            <w:b/>
            <w:bCs/>
            <w:noProof/>
            <w:webHidden/>
          </w:rPr>
        </w:r>
        <w:r w:rsidR="00E95894" w:rsidRPr="00587A42">
          <w:rPr>
            <w:rFonts w:ascii="Arial Narrow" w:hAnsi="Arial Narrow"/>
            <w:b/>
            <w:bCs/>
            <w:noProof/>
            <w:webHidden/>
          </w:rPr>
          <w:fldChar w:fldCharType="separate"/>
        </w:r>
        <w:r w:rsidR="00951493" w:rsidRPr="00587A42">
          <w:rPr>
            <w:rFonts w:ascii="Arial Narrow" w:hAnsi="Arial Narrow"/>
            <w:b/>
            <w:bCs/>
            <w:noProof/>
            <w:webHidden/>
          </w:rPr>
          <w:t>9</w:t>
        </w:r>
        <w:r w:rsidR="00E95894" w:rsidRPr="00587A42">
          <w:rPr>
            <w:rFonts w:ascii="Arial Narrow" w:hAnsi="Arial Narrow"/>
            <w:b/>
            <w:bCs/>
            <w:noProof/>
            <w:webHidden/>
          </w:rPr>
          <w:fldChar w:fldCharType="end"/>
        </w:r>
      </w:hyperlink>
    </w:p>
    <w:p w14:paraId="08FAF468" w14:textId="05D7A541" w:rsidR="00E95894" w:rsidRPr="00587A42" w:rsidRDefault="00000000">
      <w:pPr>
        <w:pStyle w:val="TDC1"/>
        <w:tabs>
          <w:tab w:val="right" w:leader="dot" w:pos="9678"/>
        </w:tabs>
        <w:rPr>
          <w:rFonts w:ascii="Arial Narrow" w:eastAsiaTheme="minorEastAsia" w:hAnsi="Arial Narrow" w:cstheme="minorBidi"/>
          <w:b/>
          <w:bCs/>
          <w:noProof/>
          <w:lang w:eastAsia="es-CO"/>
        </w:rPr>
      </w:pPr>
      <w:hyperlink w:anchor="_Toc122380655" w:history="1">
        <w:r w:rsidR="00E95894" w:rsidRPr="00587A42">
          <w:rPr>
            <w:rStyle w:val="Hipervnculo"/>
            <w:rFonts w:ascii="Arial Narrow" w:hAnsi="Arial Narrow"/>
            <w:b/>
            <w:bCs/>
            <w:noProof/>
          </w:rPr>
          <w:t>REINDUCCIÓN</w:t>
        </w:r>
        <w:r w:rsidR="00E95894" w:rsidRPr="00587A42">
          <w:rPr>
            <w:rFonts w:ascii="Arial Narrow" w:hAnsi="Arial Narrow"/>
            <w:b/>
            <w:bCs/>
            <w:noProof/>
            <w:webHidden/>
          </w:rPr>
          <w:tab/>
        </w:r>
        <w:r w:rsidR="00E95894" w:rsidRPr="00587A42">
          <w:rPr>
            <w:rFonts w:ascii="Arial Narrow" w:hAnsi="Arial Narrow"/>
            <w:b/>
            <w:bCs/>
            <w:noProof/>
            <w:webHidden/>
          </w:rPr>
          <w:fldChar w:fldCharType="begin"/>
        </w:r>
        <w:r w:rsidR="00E95894" w:rsidRPr="00587A42">
          <w:rPr>
            <w:rFonts w:ascii="Arial Narrow" w:hAnsi="Arial Narrow"/>
            <w:b/>
            <w:bCs/>
            <w:noProof/>
            <w:webHidden/>
          </w:rPr>
          <w:instrText xml:space="preserve"> PAGEREF _Toc122380655 \h </w:instrText>
        </w:r>
        <w:r w:rsidR="00E95894" w:rsidRPr="00587A42">
          <w:rPr>
            <w:rFonts w:ascii="Arial Narrow" w:hAnsi="Arial Narrow"/>
            <w:b/>
            <w:bCs/>
            <w:noProof/>
            <w:webHidden/>
          </w:rPr>
        </w:r>
        <w:r w:rsidR="00E95894" w:rsidRPr="00587A42">
          <w:rPr>
            <w:rFonts w:ascii="Arial Narrow" w:hAnsi="Arial Narrow"/>
            <w:b/>
            <w:bCs/>
            <w:noProof/>
            <w:webHidden/>
          </w:rPr>
          <w:fldChar w:fldCharType="separate"/>
        </w:r>
        <w:r w:rsidR="00951493" w:rsidRPr="00587A42">
          <w:rPr>
            <w:rFonts w:ascii="Arial Narrow" w:hAnsi="Arial Narrow"/>
            <w:b/>
            <w:bCs/>
            <w:noProof/>
            <w:webHidden/>
          </w:rPr>
          <w:t>9</w:t>
        </w:r>
        <w:r w:rsidR="00E95894" w:rsidRPr="00587A42">
          <w:rPr>
            <w:rFonts w:ascii="Arial Narrow" w:hAnsi="Arial Narrow"/>
            <w:b/>
            <w:bCs/>
            <w:noProof/>
            <w:webHidden/>
          </w:rPr>
          <w:fldChar w:fldCharType="end"/>
        </w:r>
      </w:hyperlink>
    </w:p>
    <w:p w14:paraId="1E7EF294" w14:textId="2FA2C10F" w:rsidR="00E95894" w:rsidRPr="00587A42" w:rsidRDefault="00000000">
      <w:pPr>
        <w:pStyle w:val="TDC1"/>
        <w:tabs>
          <w:tab w:val="right" w:leader="dot" w:pos="9678"/>
        </w:tabs>
        <w:rPr>
          <w:rFonts w:ascii="Arial Narrow" w:eastAsiaTheme="minorEastAsia" w:hAnsi="Arial Narrow" w:cstheme="minorBidi"/>
          <w:b/>
          <w:bCs/>
          <w:noProof/>
          <w:lang w:eastAsia="es-CO"/>
        </w:rPr>
      </w:pPr>
      <w:hyperlink w:anchor="_Toc122380656" w:history="1">
        <w:r w:rsidR="00E95894" w:rsidRPr="00587A42">
          <w:rPr>
            <w:rStyle w:val="Hipervnculo"/>
            <w:rFonts w:ascii="Arial Narrow" w:hAnsi="Arial Narrow"/>
            <w:b/>
            <w:bCs/>
            <w:noProof/>
          </w:rPr>
          <w:t>ESTRATEGIAS DE IMPLEMENTACIÓN DEL PIC 2023</w:t>
        </w:r>
        <w:r w:rsidR="00E95894" w:rsidRPr="00587A42">
          <w:rPr>
            <w:rFonts w:ascii="Arial Narrow" w:hAnsi="Arial Narrow"/>
            <w:b/>
            <w:bCs/>
            <w:noProof/>
            <w:webHidden/>
          </w:rPr>
          <w:tab/>
        </w:r>
        <w:r w:rsidR="00E95894" w:rsidRPr="00587A42">
          <w:rPr>
            <w:rFonts w:ascii="Arial Narrow" w:hAnsi="Arial Narrow"/>
            <w:b/>
            <w:bCs/>
            <w:noProof/>
            <w:webHidden/>
          </w:rPr>
          <w:fldChar w:fldCharType="begin"/>
        </w:r>
        <w:r w:rsidR="00E95894" w:rsidRPr="00587A42">
          <w:rPr>
            <w:rFonts w:ascii="Arial Narrow" w:hAnsi="Arial Narrow"/>
            <w:b/>
            <w:bCs/>
            <w:noProof/>
            <w:webHidden/>
          </w:rPr>
          <w:instrText xml:space="preserve"> PAGEREF _Toc122380656 \h </w:instrText>
        </w:r>
        <w:r w:rsidR="00E95894" w:rsidRPr="00587A42">
          <w:rPr>
            <w:rFonts w:ascii="Arial Narrow" w:hAnsi="Arial Narrow"/>
            <w:b/>
            <w:bCs/>
            <w:noProof/>
            <w:webHidden/>
          </w:rPr>
        </w:r>
        <w:r w:rsidR="00E95894" w:rsidRPr="00587A42">
          <w:rPr>
            <w:rFonts w:ascii="Arial Narrow" w:hAnsi="Arial Narrow"/>
            <w:b/>
            <w:bCs/>
            <w:noProof/>
            <w:webHidden/>
          </w:rPr>
          <w:fldChar w:fldCharType="separate"/>
        </w:r>
        <w:r w:rsidR="00951493" w:rsidRPr="00587A42">
          <w:rPr>
            <w:rFonts w:ascii="Arial Narrow" w:hAnsi="Arial Narrow"/>
            <w:b/>
            <w:bCs/>
            <w:noProof/>
            <w:webHidden/>
          </w:rPr>
          <w:t>10</w:t>
        </w:r>
        <w:r w:rsidR="00E95894" w:rsidRPr="00587A42">
          <w:rPr>
            <w:rFonts w:ascii="Arial Narrow" w:hAnsi="Arial Narrow"/>
            <w:b/>
            <w:bCs/>
            <w:noProof/>
            <w:webHidden/>
          </w:rPr>
          <w:fldChar w:fldCharType="end"/>
        </w:r>
      </w:hyperlink>
    </w:p>
    <w:p w14:paraId="072CE578" w14:textId="3B234B78" w:rsidR="00E95894" w:rsidRPr="00587A42" w:rsidRDefault="00000000">
      <w:pPr>
        <w:pStyle w:val="TDC1"/>
        <w:tabs>
          <w:tab w:val="right" w:leader="dot" w:pos="9678"/>
        </w:tabs>
        <w:rPr>
          <w:rFonts w:ascii="Arial Narrow" w:eastAsiaTheme="minorEastAsia" w:hAnsi="Arial Narrow" w:cstheme="minorBidi"/>
          <w:b/>
          <w:bCs/>
          <w:noProof/>
          <w:lang w:eastAsia="es-CO"/>
        </w:rPr>
      </w:pPr>
      <w:hyperlink w:anchor="_Toc122380657" w:history="1">
        <w:r w:rsidR="00E95894" w:rsidRPr="00587A42">
          <w:rPr>
            <w:rStyle w:val="Hipervnculo"/>
            <w:rFonts w:ascii="Arial Narrow" w:hAnsi="Arial Narrow"/>
            <w:b/>
            <w:bCs/>
            <w:noProof/>
          </w:rPr>
          <w:t>REDES DE APOYO</w:t>
        </w:r>
        <w:r w:rsidR="00E95894" w:rsidRPr="00587A42">
          <w:rPr>
            <w:rFonts w:ascii="Arial Narrow" w:hAnsi="Arial Narrow"/>
            <w:b/>
            <w:bCs/>
            <w:noProof/>
            <w:webHidden/>
          </w:rPr>
          <w:tab/>
        </w:r>
        <w:r w:rsidR="00E95894" w:rsidRPr="00587A42">
          <w:rPr>
            <w:rFonts w:ascii="Arial Narrow" w:hAnsi="Arial Narrow"/>
            <w:b/>
            <w:bCs/>
            <w:noProof/>
            <w:webHidden/>
          </w:rPr>
          <w:fldChar w:fldCharType="begin"/>
        </w:r>
        <w:r w:rsidR="00E95894" w:rsidRPr="00587A42">
          <w:rPr>
            <w:rFonts w:ascii="Arial Narrow" w:hAnsi="Arial Narrow"/>
            <w:b/>
            <w:bCs/>
            <w:noProof/>
            <w:webHidden/>
          </w:rPr>
          <w:instrText xml:space="preserve"> PAGEREF _Toc122380657 \h </w:instrText>
        </w:r>
        <w:r w:rsidR="00E95894" w:rsidRPr="00587A42">
          <w:rPr>
            <w:rFonts w:ascii="Arial Narrow" w:hAnsi="Arial Narrow"/>
            <w:b/>
            <w:bCs/>
            <w:noProof/>
            <w:webHidden/>
          </w:rPr>
        </w:r>
        <w:r w:rsidR="00E95894" w:rsidRPr="00587A42">
          <w:rPr>
            <w:rFonts w:ascii="Arial Narrow" w:hAnsi="Arial Narrow"/>
            <w:b/>
            <w:bCs/>
            <w:noProof/>
            <w:webHidden/>
          </w:rPr>
          <w:fldChar w:fldCharType="separate"/>
        </w:r>
        <w:r w:rsidR="00951493" w:rsidRPr="00587A42">
          <w:rPr>
            <w:rFonts w:ascii="Arial Narrow" w:hAnsi="Arial Narrow"/>
            <w:b/>
            <w:bCs/>
            <w:noProof/>
            <w:webHidden/>
          </w:rPr>
          <w:t>10</w:t>
        </w:r>
        <w:r w:rsidR="00E95894" w:rsidRPr="00587A42">
          <w:rPr>
            <w:rFonts w:ascii="Arial Narrow" w:hAnsi="Arial Narrow"/>
            <w:b/>
            <w:bCs/>
            <w:noProof/>
            <w:webHidden/>
          </w:rPr>
          <w:fldChar w:fldCharType="end"/>
        </w:r>
      </w:hyperlink>
    </w:p>
    <w:p w14:paraId="606BEDEE" w14:textId="7B6B3356" w:rsidR="00E95894" w:rsidRPr="00587A42" w:rsidRDefault="00000000">
      <w:pPr>
        <w:pStyle w:val="TDC1"/>
        <w:tabs>
          <w:tab w:val="right" w:leader="dot" w:pos="9678"/>
        </w:tabs>
        <w:rPr>
          <w:rFonts w:ascii="Arial Narrow" w:eastAsiaTheme="minorEastAsia" w:hAnsi="Arial Narrow" w:cstheme="minorBidi"/>
          <w:b/>
          <w:bCs/>
          <w:noProof/>
          <w:lang w:eastAsia="es-CO"/>
        </w:rPr>
      </w:pPr>
      <w:hyperlink w:anchor="_Toc122380658" w:history="1">
        <w:r w:rsidR="00E95894" w:rsidRPr="00587A42">
          <w:rPr>
            <w:rStyle w:val="Hipervnculo"/>
            <w:rFonts w:ascii="Arial Narrow" w:hAnsi="Arial Narrow"/>
            <w:b/>
            <w:bCs/>
            <w:noProof/>
          </w:rPr>
          <w:t>META</w:t>
        </w:r>
        <w:r w:rsidR="00E95894" w:rsidRPr="00587A42">
          <w:rPr>
            <w:rFonts w:ascii="Arial Narrow" w:hAnsi="Arial Narrow"/>
            <w:b/>
            <w:bCs/>
            <w:noProof/>
            <w:webHidden/>
          </w:rPr>
          <w:tab/>
        </w:r>
        <w:r w:rsidR="00E95894" w:rsidRPr="00587A42">
          <w:rPr>
            <w:rFonts w:ascii="Arial Narrow" w:hAnsi="Arial Narrow"/>
            <w:b/>
            <w:bCs/>
            <w:noProof/>
            <w:webHidden/>
          </w:rPr>
          <w:fldChar w:fldCharType="begin"/>
        </w:r>
        <w:r w:rsidR="00E95894" w:rsidRPr="00587A42">
          <w:rPr>
            <w:rFonts w:ascii="Arial Narrow" w:hAnsi="Arial Narrow"/>
            <w:b/>
            <w:bCs/>
            <w:noProof/>
            <w:webHidden/>
          </w:rPr>
          <w:instrText xml:space="preserve"> PAGEREF _Toc122380658 \h </w:instrText>
        </w:r>
        <w:r w:rsidR="00E95894" w:rsidRPr="00587A42">
          <w:rPr>
            <w:rFonts w:ascii="Arial Narrow" w:hAnsi="Arial Narrow"/>
            <w:b/>
            <w:bCs/>
            <w:noProof/>
            <w:webHidden/>
          </w:rPr>
        </w:r>
        <w:r w:rsidR="00E95894" w:rsidRPr="00587A42">
          <w:rPr>
            <w:rFonts w:ascii="Arial Narrow" w:hAnsi="Arial Narrow"/>
            <w:b/>
            <w:bCs/>
            <w:noProof/>
            <w:webHidden/>
          </w:rPr>
          <w:fldChar w:fldCharType="separate"/>
        </w:r>
        <w:r w:rsidR="00951493" w:rsidRPr="00587A42">
          <w:rPr>
            <w:rFonts w:ascii="Arial Narrow" w:hAnsi="Arial Narrow"/>
            <w:b/>
            <w:bCs/>
            <w:noProof/>
            <w:webHidden/>
          </w:rPr>
          <w:t>10</w:t>
        </w:r>
        <w:r w:rsidR="00E95894" w:rsidRPr="00587A42">
          <w:rPr>
            <w:rFonts w:ascii="Arial Narrow" w:hAnsi="Arial Narrow"/>
            <w:b/>
            <w:bCs/>
            <w:noProof/>
            <w:webHidden/>
          </w:rPr>
          <w:fldChar w:fldCharType="end"/>
        </w:r>
      </w:hyperlink>
    </w:p>
    <w:p w14:paraId="2793AC4A" w14:textId="64BBA124" w:rsidR="00E95894" w:rsidRPr="00587A42" w:rsidRDefault="00000000">
      <w:pPr>
        <w:pStyle w:val="TDC1"/>
        <w:tabs>
          <w:tab w:val="right" w:leader="dot" w:pos="9678"/>
        </w:tabs>
        <w:rPr>
          <w:rFonts w:ascii="Arial Narrow" w:eastAsiaTheme="minorEastAsia" w:hAnsi="Arial Narrow" w:cstheme="minorBidi"/>
          <w:b/>
          <w:bCs/>
          <w:noProof/>
          <w:lang w:eastAsia="es-CO"/>
        </w:rPr>
      </w:pPr>
      <w:hyperlink w:anchor="_Toc122380659" w:history="1">
        <w:r w:rsidR="00E95894" w:rsidRPr="00587A42">
          <w:rPr>
            <w:rStyle w:val="Hipervnculo"/>
            <w:rFonts w:ascii="Arial Narrow" w:hAnsi="Arial Narrow"/>
            <w:b/>
            <w:bCs/>
            <w:noProof/>
          </w:rPr>
          <w:t>OBLIGACIONES DE LOS BENEFICIARIOS</w:t>
        </w:r>
        <w:r w:rsidR="00E95894" w:rsidRPr="00587A42">
          <w:rPr>
            <w:rFonts w:ascii="Arial Narrow" w:hAnsi="Arial Narrow"/>
            <w:b/>
            <w:bCs/>
            <w:noProof/>
            <w:webHidden/>
          </w:rPr>
          <w:tab/>
        </w:r>
        <w:r w:rsidR="00E95894" w:rsidRPr="00587A42">
          <w:rPr>
            <w:rFonts w:ascii="Arial Narrow" w:hAnsi="Arial Narrow"/>
            <w:b/>
            <w:bCs/>
            <w:noProof/>
            <w:webHidden/>
          </w:rPr>
          <w:fldChar w:fldCharType="begin"/>
        </w:r>
        <w:r w:rsidR="00E95894" w:rsidRPr="00587A42">
          <w:rPr>
            <w:rFonts w:ascii="Arial Narrow" w:hAnsi="Arial Narrow"/>
            <w:b/>
            <w:bCs/>
            <w:noProof/>
            <w:webHidden/>
          </w:rPr>
          <w:instrText xml:space="preserve"> PAGEREF _Toc122380659 \h </w:instrText>
        </w:r>
        <w:r w:rsidR="00E95894" w:rsidRPr="00587A42">
          <w:rPr>
            <w:rFonts w:ascii="Arial Narrow" w:hAnsi="Arial Narrow"/>
            <w:b/>
            <w:bCs/>
            <w:noProof/>
            <w:webHidden/>
          </w:rPr>
        </w:r>
        <w:r w:rsidR="00E95894" w:rsidRPr="00587A42">
          <w:rPr>
            <w:rFonts w:ascii="Arial Narrow" w:hAnsi="Arial Narrow"/>
            <w:b/>
            <w:bCs/>
            <w:noProof/>
            <w:webHidden/>
          </w:rPr>
          <w:fldChar w:fldCharType="separate"/>
        </w:r>
        <w:r w:rsidR="00951493" w:rsidRPr="00587A42">
          <w:rPr>
            <w:rFonts w:ascii="Arial Narrow" w:hAnsi="Arial Narrow"/>
            <w:b/>
            <w:bCs/>
            <w:noProof/>
            <w:webHidden/>
          </w:rPr>
          <w:t>11</w:t>
        </w:r>
        <w:r w:rsidR="00E95894" w:rsidRPr="00587A42">
          <w:rPr>
            <w:rFonts w:ascii="Arial Narrow" w:hAnsi="Arial Narrow"/>
            <w:b/>
            <w:bCs/>
            <w:noProof/>
            <w:webHidden/>
          </w:rPr>
          <w:fldChar w:fldCharType="end"/>
        </w:r>
      </w:hyperlink>
    </w:p>
    <w:p w14:paraId="67454AC7" w14:textId="65213649" w:rsidR="00E95894" w:rsidRPr="00587A42" w:rsidRDefault="00000000">
      <w:pPr>
        <w:pStyle w:val="TDC1"/>
        <w:tabs>
          <w:tab w:val="right" w:leader="dot" w:pos="9678"/>
        </w:tabs>
        <w:rPr>
          <w:rFonts w:ascii="Arial Narrow" w:eastAsiaTheme="minorEastAsia" w:hAnsi="Arial Narrow" w:cstheme="minorBidi"/>
          <w:b/>
          <w:bCs/>
          <w:noProof/>
          <w:lang w:eastAsia="es-CO"/>
        </w:rPr>
      </w:pPr>
      <w:hyperlink w:anchor="_Toc122380660" w:history="1">
        <w:r w:rsidR="00E95894" w:rsidRPr="00587A42">
          <w:rPr>
            <w:rStyle w:val="Hipervnculo"/>
            <w:rFonts w:ascii="Arial Narrow" w:hAnsi="Arial Narrow"/>
            <w:b/>
            <w:bCs/>
            <w:noProof/>
          </w:rPr>
          <w:t>EVALUACION DEL PIC</w:t>
        </w:r>
        <w:r w:rsidR="00E95894" w:rsidRPr="00587A42">
          <w:rPr>
            <w:rFonts w:ascii="Arial Narrow" w:hAnsi="Arial Narrow"/>
            <w:b/>
            <w:bCs/>
            <w:noProof/>
            <w:webHidden/>
          </w:rPr>
          <w:tab/>
        </w:r>
        <w:r w:rsidR="00E95894" w:rsidRPr="00587A42">
          <w:rPr>
            <w:rFonts w:ascii="Arial Narrow" w:hAnsi="Arial Narrow"/>
            <w:b/>
            <w:bCs/>
            <w:noProof/>
            <w:webHidden/>
          </w:rPr>
          <w:fldChar w:fldCharType="begin"/>
        </w:r>
        <w:r w:rsidR="00E95894" w:rsidRPr="00587A42">
          <w:rPr>
            <w:rFonts w:ascii="Arial Narrow" w:hAnsi="Arial Narrow"/>
            <w:b/>
            <w:bCs/>
            <w:noProof/>
            <w:webHidden/>
          </w:rPr>
          <w:instrText xml:space="preserve"> PAGEREF _Toc122380660 \h </w:instrText>
        </w:r>
        <w:r w:rsidR="00E95894" w:rsidRPr="00587A42">
          <w:rPr>
            <w:rFonts w:ascii="Arial Narrow" w:hAnsi="Arial Narrow"/>
            <w:b/>
            <w:bCs/>
            <w:noProof/>
            <w:webHidden/>
          </w:rPr>
        </w:r>
        <w:r w:rsidR="00E95894" w:rsidRPr="00587A42">
          <w:rPr>
            <w:rFonts w:ascii="Arial Narrow" w:hAnsi="Arial Narrow"/>
            <w:b/>
            <w:bCs/>
            <w:noProof/>
            <w:webHidden/>
          </w:rPr>
          <w:fldChar w:fldCharType="separate"/>
        </w:r>
        <w:r w:rsidR="00951493" w:rsidRPr="00587A42">
          <w:rPr>
            <w:rFonts w:ascii="Arial Narrow" w:hAnsi="Arial Narrow"/>
            <w:b/>
            <w:bCs/>
            <w:noProof/>
            <w:webHidden/>
          </w:rPr>
          <w:t>11</w:t>
        </w:r>
        <w:r w:rsidR="00E95894" w:rsidRPr="00587A42">
          <w:rPr>
            <w:rFonts w:ascii="Arial Narrow" w:hAnsi="Arial Narrow"/>
            <w:b/>
            <w:bCs/>
            <w:noProof/>
            <w:webHidden/>
          </w:rPr>
          <w:fldChar w:fldCharType="end"/>
        </w:r>
      </w:hyperlink>
    </w:p>
    <w:p w14:paraId="6852A176" w14:textId="3624441D" w:rsidR="00E95894" w:rsidRPr="00587A42" w:rsidRDefault="00000000">
      <w:pPr>
        <w:pStyle w:val="TDC1"/>
        <w:tabs>
          <w:tab w:val="right" w:leader="dot" w:pos="9678"/>
        </w:tabs>
        <w:rPr>
          <w:rFonts w:ascii="Arial Narrow" w:eastAsiaTheme="minorEastAsia" w:hAnsi="Arial Narrow" w:cstheme="minorBidi"/>
          <w:b/>
          <w:bCs/>
          <w:noProof/>
          <w:lang w:eastAsia="es-CO"/>
        </w:rPr>
      </w:pPr>
      <w:hyperlink w:anchor="_Toc122380661" w:history="1">
        <w:r w:rsidR="00E95894" w:rsidRPr="00587A42">
          <w:rPr>
            <w:rStyle w:val="Hipervnculo"/>
            <w:rFonts w:ascii="Arial Narrow" w:hAnsi="Arial Narrow"/>
            <w:b/>
            <w:bCs/>
            <w:noProof/>
          </w:rPr>
          <w:t>INDICADORES PARA EVALUAR LA GESTIÓN DEL PIC</w:t>
        </w:r>
        <w:r w:rsidR="00E95894" w:rsidRPr="00587A42">
          <w:rPr>
            <w:rFonts w:ascii="Arial Narrow" w:hAnsi="Arial Narrow"/>
            <w:b/>
            <w:bCs/>
            <w:noProof/>
            <w:webHidden/>
          </w:rPr>
          <w:tab/>
        </w:r>
        <w:r w:rsidR="00E95894" w:rsidRPr="00587A42">
          <w:rPr>
            <w:rFonts w:ascii="Arial Narrow" w:hAnsi="Arial Narrow"/>
            <w:b/>
            <w:bCs/>
            <w:noProof/>
            <w:webHidden/>
          </w:rPr>
          <w:fldChar w:fldCharType="begin"/>
        </w:r>
        <w:r w:rsidR="00E95894" w:rsidRPr="00587A42">
          <w:rPr>
            <w:rFonts w:ascii="Arial Narrow" w:hAnsi="Arial Narrow"/>
            <w:b/>
            <w:bCs/>
            <w:noProof/>
            <w:webHidden/>
          </w:rPr>
          <w:instrText xml:space="preserve"> PAGEREF _Toc122380661 \h </w:instrText>
        </w:r>
        <w:r w:rsidR="00E95894" w:rsidRPr="00587A42">
          <w:rPr>
            <w:rFonts w:ascii="Arial Narrow" w:hAnsi="Arial Narrow"/>
            <w:b/>
            <w:bCs/>
            <w:noProof/>
            <w:webHidden/>
          </w:rPr>
        </w:r>
        <w:r w:rsidR="00E95894" w:rsidRPr="00587A42">
          <w:rPr>
            <w:rFonts w:ascii="Arial Narrow" w:hAnsi="Arial Narrow"/>
            <w:b/>
            <w:bCs/>
            <w:noProof/>
            <w:webHidden/>
          </w:rPr>
          <w:fldChar w:fldCharType="separate"/>
        </w:r>
        <w:r w:rsidR="00951493" w:rsidRPr="00587A42">
          <w:rPr>
            <w:rFonts w:ascii="Arial Narrow" w:hAnsi="Arial Narrow"/>
            <w:b/>
            <w:bCs/>
            <w:noProof/>
            <w:webHidden/>
          </w:rPr>
          <w:t>11</w:t>
        </w:r>
        <w:r w:rsidR="00E95894" w:rsidRPr="00587A42">
          <w:rPr>
            <w:rFonts w:ascii="Arial Narrow" w:hAnsi="Arial Narrow"/>
            <w:b/>
            <w:bCs/>
            <w:noProof/>
            <w:webHidden/>
          </w:rPr>
          <w:fldChar w:fldCharType="end"/>
        </w:r>
      </w:hyperlink>
    </w:p>
    <w:p w14:paraId="45091EA8" w14:textId="0093B826" w:rsidR="00E95894" w:rsidRPr="00587A42" w:rsidRDefault="00000000">
      <w:pPr>
        <w:pStyle w:val="TDC1"/>
        <w:tabs>
          <w:tab w:val="right" w:leader="dot" w:pos="9678"/>
        </w:tabs>
        <w:rPr>
          <w:rStyle w:val="Hipervnculo"/>
          <w:rFonts w:ascii="Arial Narrow" w:hAnsi="Arial Narrow"/>
          <w:b/>
          <w:bCs/>
          <w:noProof/>
        </w:rPr>
      </w:pPr>
      <w:hyperlink w:anchor="_Toc122380662" w:history="1">
        <w:r w:rsidR="00E95894" w:rsidRPr="00587A42">
          <w:rPr>
            <w:rStyle w:val="Hipervnculo"/>
            <w:rFonts w:ascii="Arial Narrow" w:hAnsi="Arial Narrow"/>
            <w:b/>
            <w:bCs/>
            <w:noProof/>
          </w:rPr>
          <w:t>INDICADORES PARA EVALUAR EL IMPACTO DE LA CAPACITACIÓN:</w:t>
        </w:r>
        <w:r w:rsidR="00E95894" w:rsidRPr="00587A42">
          <w:rPr>
            <w:rFonts w:ascii="Arial Narrow" w:hAnsi="Arial Narrow"/>
            <w:b/>
            <w:bCs/>
            <w:noProof/>
            <w:webHidden/>
          </w:rPr>
          <w:tab/>
        </w:r>
        <w:r w:rsidR="00E95894" w:rsidRPr="00587A42">
          <w:rPr>
            <w:rFonts w:ascii="Arial Narrow" w:hAnsi="Arial Narrow"/>
            <w:b/>
            <w:bCs/>
            <w:noProof/>
            <w:webHidden/>
          </w:rPr>
          <w:fldChar w:fldCharType="begin"/>
        </w:r>
        <w:r w:rsidR="00E95894" w:rsidRPr="00587A42">
          <w:rPr>
            <w:rFonts w:ascii="Arial Narrow" w:hAnsi="Arial Narrow"/>
            <w:b/>
            <w:bCs/>
            <w:noProof/>
            <w:webHidden/>
          </w:rPr>
          <w:instrText xml:space="preserve"> PAGEREF _Toc122380662 \h </w:instrText>
        </w:r>
        <w:r w:rsidR="00E95894" w:rsidRPr="00587A42">
          <w:rPr>
            <w:rFonts w:ascii="Arial Narrow" w:hAnsi="Arial Narrow"/>
            <w:b/>
            <w:bCs/>
            <w:noProof/>
            <w:webHidden/>
          </w:rPr>
        </w:r>
        <w:r w:rsidR="00E95894" w:rsidRPr="00587A42">
          <w:rPr>
            <w:rFonts w:ascii="Arial Narrow" w:hAnsi="Arial Narrow"/>
            <w:b/>
            <w:bCs/>
            <w:noProof/>
            <w:webHidden/>
          </w:rPr>
          <w:fldChar w:fldCharType="separate"/>
        </w:r>
        <w:r w:rsidR="00951493" w:rsidRPr="00587A42">
          <w:rPr>
            <w:rFonts w:ascii="Arial Narrow" w:hAnsi="Arial Narrow"/>
            <w:b/>
            <w:bCs/>
            <w:noProof/>
            <w:webHidden/>
          </w:rPr>
          <w:t>12</w:t>
        </w:r>
        <w:r w:rsidR="00E95894" w:rsidRPr="00587A42">
          <w:rPr>
            <w:rFonts w:ascii="Arial Narrow" w:hAnsi="Arial Narrow"/>
            <w:b/>
            <w:bCs/>
            <w:noProof/>
            <w:webHidden/>
          </w:rPr>
          <w:fldChar w:fldCharType="end"/>
        </w:r>
      </w:hyperlink>
    </w:p>
    <w:p w14:paraId="69C2F40A" w14:textId="045B59F8" w:rsidR="00E95894" w:rsidRPr="00587A42" w:rsidRDefault="00E95894" w:rsidP="00E95894">
      <w:pPr>
        <w:rPr>
          <w:rFonts w:ascii="Arial Narrow" w:eastAsiaTheme="minorEastAsia" w:hAnsi="Arial Narrow"/>
          <w:b/>
          <w:bCs/>
          <w:noProof/>
          <w:sz w:val="22"/>
          <w:szCs w:val="22"/>
          <w:lang w:val="es-CO" w:eastAsia="en-US"/>
        </w:rPr>
      </w:pPr>
      <w:r w:rsidRPr="00587A42">
        <w:rPr>
          <w:rFonts w:ascii="Arial Narrow" w:eastAsiaTheme="minorEastAsia" w:hAnsi="Arial Narrow"/>
          <w:b/>
          <w:bCs/>
          <w:noProof/>
          <w:sz w:val="22"/>
          <w:szCs w:val="22"/>
          <w:lang w:val="es-CO" w:eastAsia="en-US"/>
        </w:rPr>
        <w:t>ANEXO.............................................................................................................................................................................</w:t>
      </w:r>
      <w:r w:rsidR="00951493" w:rsidRPr="00587A42">
        <w:rPr>
          <w:rFonts w:ascii="Arial Narrow" w:eastAsiaTheme="minorEastAsia" w:hAnsi="Arial Narrow"/>
          <w:b/>
          <w:bCs/>
          <w:noProof/>
          <w:sz w:val="22"/>
          <w:szCs w:val="22"/>
          <w:lang w:val="es-CO" w:eastAsia="en-US"/>
        </w:rPr>
        <w:t>.</w:t>
      </w:r>
      <w:r w:rsidRPr="00587A42">
        <w:rPr>
          <w:rFonts w:ascii="Arial Narrow" w:eastAsiaTheme="minorEastAsia" w:hAnsi="Arial Narrow"/>
          <w:b/>
          <w:bCs/>
          <w:noProof/>
          <w:sz w:val="22"/>
          <w:szCs w:val="22"/>
          <w:lang w:val="es-CO" w:eastAsia="en-US"/>
        </w:rPr>
        <w:t>..14</w:t>
      </w:r>
    </w:p>
    <w:p w14:paraId="1CFD71C7" w14:textId="09E9F75D" w:rsidR="00B219E7" w:rsidRPr="009E4676" w:rsidRDefault="00B219E7" w:rsidP="00B219E7">
      <w:pPr>
        <w:spacing w:line="360" w:lineRule="auto"/>
        <w:jc w:val="both"/>
        <w:rPr>
          <w:rFonts w:ascii="Arial Narrow" w:hAnsi="Arial Narrow"/>
          <w:bCs/>
          <w:sz w:val="24"/>
          <w:szCs w:val="24"/>
        </w:rPr>
      </w:pPr>
      <w:r w:rsidRPr="00587A42">
        <w:rPr>
          <w:rFonts w:ascii="Arial Narrow" w:hAnsi="Arial Narrow"/>
          <w:b/>
          <w:bCs/>
          <w:sz w:val="22"/>
          <w:szCs w:val="22"/>
        </w:rPr>
        <w:fldChar w:fldCharType="end"/>
      </w:r>
    </w:p>
    <w:p w14:paraId="4202A341" w14:textId="77777777" w:rsidR="005C0E7F" w:rsidRPr="009E4676" w:rsidRDefault="005C0E7F" w:rsidP="00B219E7">
      <w:pPr>
        <w:spacing w:line="360" w:lineRule="auto"/>
        <w:jc w:val="both"/>
        <w:rPr>
          <w:rFonts w:ascii="Arial Narrow" w:hAnsi="Arial Narrow"/>
          <w:bCs/>
          <w:sz w:val="24"/>
          <w:szCs w:val="24"/>
        </w:rPr>
      </w:pPr>
    </w:p>
    <w:p w14:paraId="7A3DC4C9" w14:textId="77777777" w:rsidR="005C0E7F" w:rsidRPr="009E4676" w:rsidRDefault="005C0E7F" w:rsidP="00B219E7">
      <w:pPr>
        <w:spacing w:line="360" w:lineRule="auto"/>
        <w:jc w:val="both"/>
        <w:rPr>
          <w:rFonts w:ascii="Arial Narrow" w:hAnsi="Arial Narrow"/>
          <w:bCs/>
          <w:sz w:val="24"/>
          <w:szCs w:val="24"/>
        </w:rPr>
      </w:pPr>
    </w:p>
    <w:p w14:paraId="2EB33A7F" w14:textId="77777777" w:rsidR="005C0E7F" w:rsidRPr="009E4676" w:rsidRDefault="005C0E7F" w:rsidP="00B219E7">
      <w:pPr>
        <w:spacing w:line="360" w:lineRule="auto"/>
        <w:jc w:val="both"/>
        <w:rPr>
          <w:rFonts w:ascii="Arial Narrow" w:hAnsi="Arial Narrow"/>
          <w:bCs/>
          <w:sz w:val="24"/>
          <w:szCs w:val="24"/>
        </w:rPr>
      </w:pPr>
    </w:p>
    <w:p w14:paraId="2CD7EE22" w14:textId="77777777" w:rsidR="005C0E7F" w:rsidRPr="009E4676" w:rsidRDefault="005C0E7F" w:rsidP="00B219E7">
      <w:pPr>
        <w:spacing w:line="360" w:lineRule="auto"/>
        <w:jc w:val="both"/>
        <w:rPr>
          <w:rFonts w:ascii="Arial Narrow" w:hAnsi="Arial Narrow"/>
          <w:bCs/>
          <w:sz w:val="24"/>
          <w:szCs w:val="24"/>
        </w:rPr>
      </w:pPr>
    </w:p>
    <w:p w14:paraId="72D75994" w14:textId="77777777" w:rsidR="005C0E7F" w:rsidRPr="009E4676" w:rsidRDefault="005C0E7F" w:rsidP="00B219E7">
      <w:pPr>
        <w:spacing w:line="360" w:lineRule="auto"/>
        <w:jc w:val="both"/>
        <w:rPr>
          <w:rFonts w:ascii="Arial Narrow" w:hAnsi="Arial Narrow"/>
          <w:bCs/>
          <w:sz w:val="24"/>
          <w:szCs w:val="24"/>
        </w:rPr>
      </w:pPr>
    </w:p>
    <w:p w14:paraId="4A946AB1" w14:textId="77777777" w:rsidR="005C0E7F" w:rsidRPr="009E4676" w:rsidRDefault="005C0E7F" w:rsidP="00B219E7">
      <w:pPr>
        <w:spacing w:line="360" w:lineRule="auto"/>
        <w:jc w:val="both"/>
        <w:rPr>
          <w:rFonts w:ascii="Arial Narrow" w:hAnsi="Arial Narrow"/>
          <w:bCs/>
          <w:sz w:val="24"/>
          <w:szCs w:val="24"/>
        </w:rPr>
      </w:pPr>
    </w:p>
    <w:p w14:paraId="3ACDDFBE" w14:textId="77777777" w:rsidR="005C0E7F" w:rsidRPr="009E4676" w:rsidRDefault="005C0E7F" w:rsidP="00B219E7">
      <w:pPr>
        <w:spacing w:line="360" w:lineRule="auto"/>
        <w:jc w:val="both"/>
        <w:rPr>
          <w:rFonts w:ascii="Arial Narrow" w:hAnsi="Arial Narrow"/>
          <w:bCs/>
          <w:sz w:val="24"/>
          <w:szCs w:val="24"/>
        </w:rPr>
      </w:pPr>
    </w:p>
    <w:p w14:paraId="5E85AB83" w14:textId="77777777" w:rsidR="00B219E7" w:rsidRPr="009E4676" w:rsidRDefault="007D33E2" w:rsidP="008201EC">
      <w:pPr>
        <w:pStyle w:val="Ttulo1"/>
        <w:numPr>
          <w:ilvl w:val="0"/>
          <w:numId w:val="0"/>
        </w:numPr>
        <w:ind w:left="432" w:hanging="432"/>
        <w:rPr>
          <w:rStyle w:val="ft0p91"/>
          <w:rFonts w:ascii="Arial Narrow" w:hAnsi="Arial Narrow" w:cs="Times New Roman"/>
          <w:color w:val="auto"/>
          <w:sz w:val="24"/>
          <w:szCs w:val="24"/>
        </w:rPr>
      </w:pPr>
      <w:bookmarkStart w:id="0" w:name="_Toc122380646"/>
      <w:r w:rsidRPr="009E4676">
        <w:rPr>
          <w:rStyle w:val="ft0p91"/>
          <w:rFonts w:ascii="Arial Narrow" w:hAnsi="Arial Narrow" w:cs="Times New Roman"/>
          <w:color w:val="auto"/>
          <w:sz w:val="24"/>
          <w:szCs w:val="24"/>
        </w:rPr>
        <w:lastRenderedPageBreak/>
        <w:t>INTRODUCCIÓN</w:t>
      </w:r>
      <w:bookmarkEnd w:id="0"/>
      <w:r w:rsidRPr="009E4676">
        <w:rPr>
          <w:rStyle w:val="ft0p91"/>
          <w:rFonts w:ascii="Arial Narrow" w:hAnsi="Arial Narrow" w:cs="Times New Roman"/>
          <w:color w:val="auto"/>
          <w:sz w:val="24"/>
          <w:szCs w:val="24"/>
        </w:rPr>
        <w:t xml:space="preserve"> </w:t>
      </w:r>
    </w:p>
    <w:p w14:paraId="4911970F" w14:textId="77777777" w:rsidR="005C0E7F" w:rsidRPr="009E4676" w:rsidRDefault="005C0E7F" w:rsidP="008201EC">
      <w:pPr>
        <w:rPr>
          <w:rFonts w:ascii="Arial Narrow" w:hAnsi="Arial Narrow"/>
          <w:sz w:val="24"/>
          <w:szCs w:val="24"/>
          <w:lang w:val="es-MX"/>
        </w:rPr>
      </w:pPr>
    </w:p>
    <w:p w14:paraId="7BBC70DD" w14:textId="34BFB5AF" w:rsidR="00DE627C" w:rsidRPr="00DE627C" w:rsidRDefault="00DE627C" w:rsidP="00DE627C">
      <w:pPr>
        <w:jc w:val="both"/>
        <w:rPr>
          <w:rFonts w:ascii="Arial Narrow" w:eastAsia="Liberation Sans Narrow" w:hAnsi="Arial Narrow" w:cs="Liberation Sans Narrow"/>
          <w:sz w:val="24"/>
          <w:szCs w:val="24"/>
          <w:lang w:eastAsia="en-US"/>
        </w:rPr>
      </w:pPr>
      <w:r w:rsidRPr="00DE627C">
        <w:rPr>
          <w:rFonts w:ascii="Arial Narrow" w:eastAsia="Liberation Sans Narrow" w:hAnsi="Arial Narrow" w:cs="Liberation Sans Narrow"/>
          <w:sz w:val="24"/>
          <w:szCs w:val="24"/>
          <w:lang w:eastAsia="en-US"/>
        </w:rPr>
        <w:t xml:space="preserve">El Ministerio de Ciencia Tecnología e Innovación mediante el Plan Institucional de Capacitación busca desarrollar las capacidades, destrezas, habilidades, identificación de valores y competencias fundamentales  que buscan preparar a los servidores públicos para el futuro, promover una cultura organizacional cimentada en los valores y principios de lo público y en formar servidores íntegros y productivos, tal como lo cita la función pública en su Plan de capacitación y formación 2020-2030, </w:t>
      </w:r>
      <w:r w:rsidR="000E3EE2" w:rsidRPr="00DE627C">
        <w:rPr>
          <w:rFonts w:ascii="Arial Narrow" w:eastAsia="Liberation Sans Narrow" w:hAnsi="Arial Narrow" w:cs="Liberation Sans Narrow"/>
          <w:sz w:val="24"/>
          <w:szCs w:val="24"/>
          <w:lang w:eastAsia="en-US"/>
        </w:rPr>
        <w:t>así</w:t>
      </w:r>
      <w:r w:rsidRPr="00DE627C">
        <w:rPr>
          <w:rFonts w:ascii="Arial Narrow" w:eastAsia="Liberation Sans Narrow" w:hAnsi="Arial Narrow" w:cs="Liberation Sans Narrow"/>
          <w:sz w:val="24"/>
          <w:szCs w:val="24"/>
          <w:lang w:eastAsia="en-US"/>
        </w:rPr>
        <w:t xml:space="preserve"> mismo,  el componente de capacitación de la dimensión del talento humano en el Modelo Integrado de Planeación y Gestión - </w:t>
      </w:r>
      <w:proofErr w:type="spellStart"/>
      <w:r w:rsidRPr="00DE627C">
        <w:rPr>
          <w:rFonts w:ascii="Arial Narrow" w:eastAsia="Liberation Sans Narrow" w:hAnsi="Arial Narrow" w:cs="Liberation Sans Narrow"/>
          <w:sz w:val="24"/>
          <w:szCs w:val="24"/>
          <w:lang w:eastAsia="en-US"/>
        </w:rPr>
        <w:t>MIPG</w:t>
      </w:r>
      <w:proofErr w:type="spellEnd"/>
      <w:r w:rsidRPr="00DE627C">
        <w:rPr>
          <w:rFonts w:ascii="Arial Narrow" w:eastAsia="Liberation Sans Narrow" w:hAnsi="Arial Narrow" w:cs="Liberation Sans Narrow"/>
          <w:sz w:val="24"/>
          <w:szCs w:val="24"/>
          <w:lang w:eastAsia="en-US"/>
        </w:rPr>
        <w:t>, permite planificar y gestionar los programas de aprendizaje en el marco de los Planes Estratégicos, de acuerdo con las necesidades de aprendizaje individual, grupal y organizacional detectadas, y así potenciar las capacidades de todos los servidores públicos.</w:t>
      </w:r>
    </w:p>
    <w:p w14:paraId="5E6F97A5" w14:textId="77777777" w:rsidR="00DE627C" w:rsidRPr="00DE627C" w:rsidRDefault="00DE627C" w:rsidP="00DE627C">
      <w:pPr>
        <w:jc w:val="both"/>
        <w:rPr>
          <w:rFonts w:ascii="Arial Narrow" w:eastAsia="Liberation Sans Narrow" w:hAnsi="Arial Narrow" w:cs="Liberation Sans Narrow"/>
          <w:sz w:val="24"/>
          <w:szCs w:val="24"/>
          <w:lang w:eastAsia="en-US"/>
        </w:rPr>
      </w:pPr>
    </w:p>
    <w:p w14:paraId="0742BFA8" w14:textId="39A9B95D" w:rsidR="00DE627C" w:rsidRDefault="00DE627C" w:rsidP="00DE627C">
      <w:pPr>
        <w:jc w:val="both"/>
        <w:rPr>
          <w:rFonts w:ascii="Arial Narrow" w:eastAsia="Liberation Sans Narrow" w:hAnsi="Arial Narrow" w:cs="Liberation Sans Narrow"/>
          <w:sz w:val="24"/>
          <w:szCs w:val="24"/>
          <w:lang w:eastAsia="en-US"/>
        </w:rPr>
      </w:pPr>
      <w:r w:rsidRPr="00DE627C">
        <w:rPr>
          <w:rFonts w:ascii="Arial Narrow" w:eastAsia="Liberation Sans Narrow" w:hAnsi="Arial Narrow" w:cs="Liberation Sans Narrow"/>
          <w:sz w:val="24"/>
          <w:szCs w:val="24"/>
          <w:lang w:eastAsia="en-US"/>
        </w:rPr>
        <w:t xml:space="preserve">El </w:t>
      </w:r>
      <w:proofErr w:type="spellStart"/>
      <w:r w:rsidRPr="00DE627C">
        <w:rPr>
          <w:rFonts w:ascii="Arial Narrow" w:eastAsia="Liberation Sans Narrow" w:hAnsi="Arial Narrow" w:cs="Liberation Sans Narrow"/>
          <w:sz w:val="24"/>
          <w:szCs w:val="24"/>
          <w:lang w:eastAsia="en-US"/>
        </w:rPr>
        <w:t>PIC</w:t>
      </w:r>
      <w:proofErr w:type="spellEnd"/>
      <w:r w:rsidRPr="00DE627C">
        <w:rPr>
          <w:rFonts w:ascii="Arial Narrow" w:eastAsia="Liberation Sans Narrow" w:hAnsi="Arial Narrow" w:cs="Liberation Sans Narrow"/>
          <w:sz w:val="24"/>
          <w:szCs w:val="24"/>
          <w:lang w:eastAsia="en-US"/>
        </w:rPr>
        <w:t xml:space="preserve"> ha sido construido a partir de los lineamientos del Plan Nacional de Formación y Capacitación – </w:t>
      </w:r>
      <w:proofErr w:type="spellStart"/>
      <w:r w:rsidRPr="00DE627C">
        <w:rPr>
          <w:rFonts w:ascii="Arial Narrow" w:eastAsia="Liberation Sans Narrow" w:hAnsi="Arial Narrow" w:cs="Liberation Sans Narrow"/>
          <w:sz w:val="24"/>
          <w:szCs w:val="24"/>
          <w:lang w:eastAsia="en-US"/>
        </w:rPr>
        <w:t>PNFC</w:t>
      </w:r>
      <w:proofErr w:type="spellEnd"/>
      <w:r w:rsidRPr="00DE627C">
        <w:rPr>
          <w:rFonts w:ascii="Arial Narrow" w:eastAsia="Liberation Sans Narrow" w:hAnsi="Arial Narrow" w:cs="Liberation Sans Narrow"/>
          <w:sz w:val="24"/>
          <w:szCs w:val="24"/>
          <w:lang w:eastAsia="en-US"/>
        </w:rPr>
        <w:t xml:space="preserve"> 2020-2030, en los 4 ejes temáticos (Gestión del Conocimiento y la Innovación, Creación de valor público y Transformación digital, probidad y Ética en lo Publico) donde se identificaron las necesidades propias de cada dependencia para determinar las temáticas capacitación para el año 2023.</w:t>
      </w:r>
    </w:p>
    <w:p w14:paraId="1E3D37CC" w14:textId="77777777" w:rsidR="00DE627C" w:rsidRPr="00DE627C" w:rsidRDefault="00DE627C" w:rsidP="00DE627C">
      <w:pPr>
        <w:jc w:val="both"/>
        <w:rPr>
          <w:rFonts w:ascii="Arial Narrow" w:eastAsia="Liberation Sans Narrow" w:hAnsi="Arial Narrow" w:cs="Liberation Sans Narrow"/>
          <w:sz w:val="24"/>
          <w:szCs w:val="24"/>
          <w:lang w:eastAsia="en-US"/>
        </w:rPr>
      </w:pPr>
    </w:p>
    <w:p w14:paraId="26BF3CC4" w14:textId="495253F4" w:rsidR="00DE627C" w:rsidRPr="00DE627C" w:rsidRDefault="00DE627C" w:rsidP="00DE627C">
      <w:pPr>
        <w:jc w:val="both"/>
        <w:rPr>
          <w:rFonts w:ascii="Arial Narrow" w:eastAsia="Liberation Sans Narrow" w:hAnsi="Arial Narrow" w:cs="Liberation Sans Narrow"/>
          <w:sz w:val="24"/>
          <w:szCs w:val="24"/>
          <w:lang w:eastAsia="en-US"/>
        </w:rPr>
      </w:pPr>
      <w:r w:rsidRPr="00DE627C">
        <w:rPr>
          <w:rFonts w:ascii="Arial Narrow" w:eastAsia="Liberation Sans Narrow" w:hAnsi="Arial Narrow" w:cs="Liberation Sans Narrow"/>
          <w:sz w:val="24"/>
          <w:szCs w:val="24"/>
          <w:lang w:eastAsia="en-US"/>
        </w:rPr>
        <w:t xml:space="preserve">De igual manera, en virtud del Decreto 1083 de 2015 “Por medio del cual se expide el Decreto Único Reglamentario del Sector de Función Pública”, cada entidad debe planear, ejecutar y hacer seguimiento del Plan Institucional de Capacitación, para favorecer al fortalecimiento de las competencias y habilidades de los servidores públicos de la entidad, a través de las capacitaciones, seminarios, talleres y demás actividades contenidas en el </w:t>
      </w:r>
      <w:proofErr w:type="spellStart"/>
      <w:r w:rsidRPr="00DE627C">
        <w:rPr>
          <w:rFonts w:ascii="Arial Narrow" w:eastAsia="Liberation Sans Narrow" w:hAnsi="Arial Narrow" w:cs="Liberation Sans Narrow"/>
          <w:sz w:val="24"/>
          <w:szCs w:val="24"/>
          <w:lang w:eastAsia="en-US"/>
        </w:rPr>
        <w:t>PIC</w:t>
      </w:r>
      <w:proofErr w:type="spellEnd"/>
      <w:r w:rsidRPr="00DE627C">
        <w:rPr>
          <w:rFonts w:ascii="Arial Narrow" w:eastAsia="Liberation Sans Narrow" w:hAnsi="Arial Narrow" w:cs="Liberation Sans Narrow"/>
          <w:sz w:val="24"/>
          <w:szCs w:val="24"/>
          <w:lang w:eastAsia="en-US"/>
        </w:rPr>
        <w:t xml:space="preserve">, con el resultado del Diagnóstico de Necesidades </w:t>
      </w:r>
      <w:r>
        <w:rPr>
          <w:rFonts w:ascii="Arial Narrow" w:eastAsia="Liberation Sans Narrow" w:hAnsi="Arial Narrow" w:cs="Liberation Sans Narrow"/>
          <w:sz w:val="24"/>
          <w:szCs w:val="24"/>
          <w:lang w:eastAsia="en-US"/>
        </w:rPr>
        <w:t xml:space="preserve"> realizado </w:t>
      </w:r>
      <w:r w:rsidRPr="009E4676">
        <w:rPr>
          <w:rFonts w:ascii="Arial Narrow" w:hAnsi="Arial Narrow"/>
          <w:sz w:val="24"/>
          <w:szCs w:val="24"/>
        </w:rPr>
        <w:t>mediante la Matriz de formulación y seguimiento del Plan Institucional de Capacitación, identificada con el código A201PR05F05</w:t>
      </w:r>
      <w:r w:rsidRPr="00DE627C">
        <w:rPr>
          <w:rFonts w:ascii="Arial Narrow" w:eastAsia="Liberation Sans Narrow" w:hAnsi="Arial Narrow" w:cs="Liberation Sans Narrow"/>
          <w:sz w:val="24"/>
          <w:szCs w:val="24"/>
          <w:lang w:eastAsia="en-US"/>
        </w:rPr>
        <w:t>, se definirán los temas de capacitación para la vigencia 2023</w:t>
      </w:r>
    </w:p>
    <w:p w14:paraId="7083092D" w14:textId="77777777" w:rsidR="00012DB4" w:rsidRPr="009E4676" w:rsidRDefault="00012DB4" w:rsidP="00012DB4">
      <w:pPr>
        <w:pStyle w:val="Textoindependiente"/>
        <w:ind w:right="118"/>
        <w:jc w:val="both"/>
        <w:rPr>
          <w:rFonts w:ascii="Arial Narrow" w:hAnsi="Arial Narrow"/>
          <w:sz w:val="24"/>
          <w:szCs w:val="24"/>
        </w:rPr>
      </w:pPr>
    </w:p>
    <w:p w14:paraId="16E46F51" w14:textId="77777777" w:rsidR="00012DB4" w:rsidRPr="009E4676" w:rsidRDefault="00012DB4" w:rsidP="00012DB4">
      <w:pPr>
        <w:pStyle w:val="Textoindependiente"/>
        <w:spacing w:before="101"/>
        <w:ind w:right="114"/>
        <w:jc w:val="both"/>
        <w:rPr>
          <w:rFonts w:ascii="Arial Narrow" w:hAnsi="Arial Narrow"/>
          <w:sz w:val="24"/>
          <w:szCs w:val="24"/>
        </w:rPr>
      </w:pPr>
      <w:r w:rsidRPr="009E4676">
        <w:rPr>
          <w:rFonts w:ascii="Arial Narrow" w:hAnsi="Arial Narrow"/>
          <w:sz w:val="24"/>
          <w:szCs w:val="24"/>
        </w:rPr>
        <w:t>De acuerdo con lo anterior, se presenta el siguiente Plan Institucional de Capacitación; el cual, se trabajó de manera participativa, y será socializado con de todos los servidores públicos de la entidad.</w:t>
      </w:r>
    </w:p>
    <w:p w14:paraId="2F5B662A" w14:textId="77777777" w:rsidR="008A15FF" w:rsidRPr="009E4676" w:rsidRDefault="008A15FF" w:rsidP="008201EC">
      <w:pPr>
        <w:jc w:val="both"/>
        <w:rPr>
          <w:rStyle w:val="ft0p91"/>
          <w:rFonts w:ascii="Arial Narrow" w:hAnsi="Arial Narrow"/>
          <w:color w:val="00B0F0"/>
          <w:sz w:val="24"/>
          <w:szCs w:val="24"/>
        </w:rPr>
      </w:pPr>
    </w:p>
    <w:p w14:paraId="074FC8E7" w14:textId="2D16CF27" w:rsidR="008F4870" w:rsidRPr="009E4676" w:rsidRDefault="008F4870" w:rsidP="008201EC">
      <w:pPr>
        <w:jc w:val="both"/>
        <w:rPr>
          <w:rStyle w:val="ft0p91"/>
          <w:rFonts w:ascii="Arial Narrow" w:hAnsi="Arial Narrow"/>
          <w:color w:val="00B0F0"/>
          <w:sz w:val="24"/>
          <w:szCs w:val="24"/>
        </w:rPr>
      </w:pPr>
    </w:p>
    <w:p w14:paraId="643EE392" w14:textId="77777777" w:rsidR="00012DB4" w:rsidRPr="009E4676" w:rsidRDefault="00012DB4" w:rsidP="00012DB4">
      <w:pPr>
        <w:pStyle w:val="Ttulo1"/>
        <w:keepNext w:val="0"/>
        <w:widowControl w:val="0"/>
        <w:numPr>
          <w:ilvl w:val="0"/>
          <w:numId w:val="0"/>
        </w:numPr>
        <w:tabs>
          <w:tab w:val="left" w:pos="901"/>
          <w:tab w:val="left" w:pos="903"/>
        </w:tabs>
        <w:autoSpaceDE w:val="0"/>
        <w:autoSpaceDN w:val="0"/>
        <w:ind w:left="432" w:hanging="432"/>
        <w:jc w:val="left"/>
        <w:rPr>
          <w:rFonts w:ascii="Arial Narrow" w:hAnsi="Arial Narrow"/>
          <w:szCs w:val="24"/>
        </w:rPr>
      </w:pPr>
      <w:bookmarkStart w:id="1" w:name="_Toc122380647"/>
      <w:r w:rsidRPr="009E4676">
        <w:rPr>
          <w:rFonts w:ascii="Arial Narrow" w:hAnsi="Arial Narrow"/>
          <w:szCs w:val="24"/>
        </w:rPr>
        <w:t>MARCO</w:t>
      </w:r>
      <w:r w:rsidRPr="009E4676">
        <w:rPr>
          <w:rFonts w:ascii="Arial Narrow" w:hAnsi="Arial Narrow"/>
          <w:spacing w:val="-1"/>
          <w:szCs w:val="24"/>
        </w:rPr>
        <w:t xml:space="preserve"> </w:t>
      </w:r>
      <w:r w:rsidRPr="009E4676">
        <w:rPr>
          <w:rFonts w:ascii="Arial Narrow" w:hAnsi="Arial Narrow"/>
          <w:szCs w:val="24"/>
        </w:rPr>
        <w:t>CONCEPTUAL</w:t>
      </w:r>
      <w:bookmarkEnd w:id="1"/>
    </w:p>
    <w:p w14:paraId="5BAD4E80" w14:textId="77777777" w:rsidR="00012DB4" w:rsidRPr="009E4676" w:rsidRDefault="00012DB4" w:rsidP="00012DB4">
      <w:pPr>
        <w:pStyle w:val="Textoindependiente"/>
        <w:spacing w:before="11"/>
        <w:rPr>
          <w:rFonts w:ascii="Arial Narrow" w:hAnsi="Arial Narrow"/>
          <w:b/>
          <w:sz w:val="24"/>
          <w:szCs w:val="24"/>
        </w:rPr>
      </w:pPr>
    </w:p>
    <w:p w14:paraId="22A96502" w14:textId="77777777" w:rsidR="00012DB4" w:rsidRPr="009E4676" w:rsidRDefault="00012DB4" w:rsidP="00012DB4">
      <w:pPr>
        <w:pStyle w:val="Textoindependiente"/>
        <w:ind w:right="116"/>
        <w:jc w:val="both"/>
        <w:rPr>
          <w:rFonts w:ascii="Arial Narrow" w:hAnsi="Arial Narrow"/>
          <w:sz w:val="24"/>
          <w:szCs w:val="24"/>
        </w:rPr>
      </w:pPr>
      <w:r w:rsidRPr="009E4676">
        <w:rPr>
          <w:rFonts w:ascii="Arial Narrow" w:hAnsi="Arial Narrow"/>
          <w:sz w:val="24"/>
          <w:szCs w:val="24"/>
        </w:rPr>
        <w:t xml:space="preserve">La guía metodológica para la formulación del Plan Institucional de Capacitación y la guía temática para su desarrollo, diseñadas por el </w:t>
      </w:r>
      <w:proofErr w:type="spellStart"/>
      <w:r w:rsidRPr="009E4676">
        <w:rPr>
          <w:rFonts w:ascii="Arial Narrow" w:hAnsi="Arial Narrow"/>
          <w:sz w:val="24"/>
          <w:szCs w:val="24"/>
        </w:rPr>
        <w:t>DAFP</w:t>
      </w:r>
      <w:proofErr w:type="spellEnd"/>
      <w:r w:rsidRPr="009E4676">
        <w:rPr>
          <w:rFonts w:ascii="Arial Narrow" w:hAnsi="Arial Narrow"/>
          <w:sz w:val="24"/>
          <w:szCs w:val="24"/>
        </w:rPr>
        <w:t xml:space="preserve"> y la </w:t>
      </w:r>
      <w:proofErr w:type="spellStart"/>
      <w:r w:rsidRPr="009E4676">
        <w:rPr>
          <w:rFonts w:ascii="Arial Narrow" w:hAnsi="Arial Narrow"/>
          <w:sz w:val="24"/>
          <w:szCs w:val="24"/>
        </w:rPr>
        <w:t>ESAP</w:t>
      </w:r>
      <w:proofErr w:type="spellEnd"/>
      <w:r w:rsidRPr="009E4676">
        <w:rPr>
          <w:rFonts w:ascii="Arial Narrow" w:hAnsi="Arial Narrow"/>
          <w:sz w:val="24"/>
          <w:szCs w:val="24"/>
        </w:rPr>
        <w:t>, recomiendan pautas para el diseño y la implantación de los planes en las entidades estatales, en el marco del aprendizaje basado en necesidades emergentes y el enfoque de capacitación por competencias, así como para el desarrollo de programas de capacitación, que busquen el fortalecimiento de las siguientes dimensiones:</w:t>
      </w:r>
    </w:p>
    <w:p w14:paraId="5794D5C4" w14:textId="77777777" w:rsidR="00012DB4" w:rsidRPr="009E4676" w:rsidRDefault="00012DB4" w:rsidP="00012DB4">
      <w:pPr>
        <w:pStyle w:val="Textoindependiente"/>
        <w:rPr>
          <w:rFonts w:ascii="Arial Narrow" w:hAnsi="Arial Narrow"/>
          <w:sz w:val="24"/>
          <w:szCs w:val="24"/>
        </w:rPr>
      </w:pPr>
    </w:p>
    <w:p w14:paraId="03D9AA75" w14:textId="77777777" w:rsidR="00012DB4" w:rsidRPr="009E4676" w:rsidRDefault="00012DB4" w:rsidP="00012DB4">
      <w:pPr>
        <w:pStyle w:val="Textoindependiente"/>
        <w:ind w:right="117"/>
        <w:jc w:val="both"/>
        <w:rPr>
          <w:rFonts w:ascii="Arial Narrow" w:hAnsi="Arial Narrow"/>
          <w:sz w:val="24"/>
          <w:szCs w:val="24"/>
        </w:rPr>
      </w:pPr>
      <w:r w:rsidRPr="009E4676">
        <w:rPr>
          <w:rFonts w:ascii="Arial Narrow" w:hAnsi="Arial Narrow"/>
          <w:b/>
          <w:sz w:val="24"/>
          <w:szCs w:val="24"/>
        </w:rPr>
        <w:t xml:space="preserve">Ser. </w:t>
      </w:r>
      <w:r w:rsidRPr="009E4676">
        <w:rPr>
          <w:rFonts w:ascii="Arial Narrow" w:hAnsi="Arial Narrow"/>
          <w:sz w:val="24"/>
          <w:szCs w:val="24"/>
        </w:rPr>
        <w:t>Comprende el conjunto de características personales (motivación, compromiso con el trabajo, disciplina, liderazgo, entre otros) que resultan determinantes para la realización personal, el trabajo en equipo, el desempeño superior que genera valor agregado y el desarrollo personal al interior de las organizaciones. Para la política, es fundamental que cada una de las temáticas y estrategias abordadas recalquen esta dimensión pues es básica para que las otras dimensiones puedan desarrollarse; la guía temática solo sugiere algunos aspectos a trabajar que deberán complementarse de acuerdo con las características de la organización, de los equipos de trabajo y de sus miembros.</w:t>
      </w:r>
    </w:p>
    <w:p w14:paraId="506CED58" w14:textId="77777777" w:rsidR="00012DB4" w:rsidRPr="009E4676" w:rsidRDefault="00012DB4" w:rsidP="00012DB4">
      <w:pPr>
        <w:pStyle w:val="Textoindependiente"/>
        <w:spacing w:before="2"/>
        <w:rPr>
          <w:rFonts w:ascii="Arial Narrow" w:hAnsi="Arial Narrow"/>
          <w:sz w:val="24"/>
          <w:szCs w:val="24"/>
        </w:rPr>
      </w:pPr>
    </w:p>
    <w:p w14:paraId="7DDA3490" w14:textId="77777777" w:rsidR="00012DB4" w:rsidRPr="009E4676" w:rsidRDefault="00012DB4" w:rsidP="00012DB4">
      <w:pPr>
        <w:pStyle w:val="Textoindependiente"/>
        <w:ind w:right="123"/>
        <w:jc w:val="both"/>
        <w:rPr>
          <w:rFonts w:ascii="Arial Narrow" w:hAnsi="Arial Narrow"/>
          <w:sz w:val="24"/>
          <w:szCs w:val="24"/>
        </w:rPr>
      </w:pPr>
      <w:r w:rsidRPr="009E4676">
        <w:rPr>
          <w:rFonts w:ascii="Arial Narrow" w:hAnsi="Arial Narrow"/>
          <w:b/>
          <w:sz w:val="24"/>
          <w:szCs w:val="24"/>
        </w:rPr>
        <w:lastRenderedPageBreak/>
        <w:t xml:space="preserve">Saber. </w:t>
      </w:r>
      <w:r w:rsidRPr="009E4676">
        <w:rPr>
          <w:rFonts w:ascii="Arial Narrow" w:hAnsi="Arial Narrow"/>
          <w:sz w:val="24"/>
          <w:szCs w:val="24"/>
        </w:rPr>
        <w:t>Es el conjunto de conocimientos que se requieren para poder desarrollar las acciones previstas y adicionalmente mantener servidores públicos interesados por aprender y auto desarrollarse, en el sentido de ser capaces de recolectar información, cuestionarla y analizarla para generar nuevos conocimientos.</w:t>
      </w:r>
    </w:p>
    <w:p w14:paraId="371F7239" w14:textId="77777777" w:rsidR="00012DB4" w:rsidRPr="009E4676" w:rsidRDefault="00012DB4" w:rsidP="00012DB4">
      <w:pPr>
        <w:pStyle w:val="Textoindependiente"/>
        <w:spacing w:before="10"/>
        <w:rPr>
          <w:rFonts w:ascii="Arial Narrow" w:hAnsi="Arial Narrow"/>
          <w:sz w:val="24"/>
          <w:szCs w:val="24"/>
        </w:rPr>
      </w:pPr>
    </w:p>
    <w:p w14:paraId="4C6DBC90" w14:textId="77777777" w:rsidR="00012DB4" w:rsidRPr="009E4676" w:rsidRDefault="00012DB4" w:rsidP="00012DB4">
      <w:pPr>
        <w:pStyle w:val="Textoindependiente"/>
        <w:ind w:right="117"/>
        <w:jc w:val="both"/>
        <w:rPr>
          <w:rFonts w:ascii="Arial Narrow" w:hAnsi="Arial Narrow"/>
          <w:sz w:val="24"/>
          <w:szCs w:val="24"/>
        </w:rPr>
      </w:pPr>
      <w:r w:rsidRPr="009E4676">
        <w:rPr>
          <w:rFonts w:ascii="Arial Narrow" w:hAnsi="Arial Narrow"/>
          <w:b/>
          <w:sz w:val="24"/>
          <w:szCs w:val="24"/>
        </w:rPr>
        <w:t>Hacer</w:t>
      </w:r>
      <w:r w:rsidRPr="009E4676">
        <w:rPr>
          <w:rFonts w:ascii="Arial Narrow" w:hAnsi="Arial Narrow"/>
          <w:sz w:val="24"/>
          <w:szCs w:val="24"/>
        </w:rPr>
        <w:t>. Corresponde al conjunto de habilidades que evidencian la manera en que tanto las condiciones personales como los conocimientos se aplican en beneficio de las funciones propias del servidor público, desplegando toda su capacidad para el logro del objetivo</w:t>
      </w:r>
      <w:r w:rsidRPr="009E4676">
        <w:rPr>
          <w:rFonts w:ascii="Arial Narrow" w:hAnsi="Arial Narrow"/>
          <w:spacing w:val="-3"/>
          <w:sz w:val="24"/>
          <w:szCs w:val="24"/>
        </w:rPr>
        <w:t xml:space="preserve"> </w:t>
      </w:r>
      <w:r w:rsidRPr="009E4676">
        <w:rPr>
          <w:rFonts w:ascii="Arial Narrow" w:hAnsi="Arial Narrow"/>
          <w:sz w:val="24"/>
          <w:szCs w:val="24"/>
        </w:rPr>
        <w:t>propuesto.</w:t>
      </w:r>
    </w:p>
    <w:p w14:paraId="28E7C192" w14:textId="77777777" w:rsidR="00012DB4" w:rsidRPr="009E4676" w:rsidRDefault="00012DB4" w:rsidP="00012DB4">
      <w:pPr>
        <w:pStyle w:val="Textoindependiente"/>
        <w:spacing w:before="1"/>
        <w:rPr>
          <w:rFonts w:ascii="Arial Narrow" w:hAnsi="Arial Narrow"/>
          <w:sz w:val="24"/>
          <w:szCs w:val="24"/>
        </w:rPr>
      </w:pPr>
    </w:p>
    <w:p w14:paraId="5DF9CF09" w14:textId="77777777" w:rsidR="00012DB4" w:rsidRPr="009E4676" w:rsidRDefault="00012DB4" w:rsidP="00C416E0">
      <w:pPr>
        <w:pStyle w:val="Textoindependiente"/>
        <w:ind w:right="121"/>
        <w:jc w:val="both"/>
        <w:rPr>
          <w:rFonts w:ascii="Arial Narrow" w:hAnsi="Arial Narrow"/>
          <w:sz w:val="24"/>
          <w:szCs w:val="24"/>
        </w:rPr>
      </w:pPr>
      <w:r w:rsidRPr="009E4676">
        <w:rPr>
          <w:rFonts w:ascii="Arial Narrow" w:hAnsi="Arial Narrow"/>
          <w:sz w:val="24"/>
          <w:szCs w:val="24"/>
        </w:rPr>
        <w:t>A continuación, se presenta algunos conceptos que permiten comprender la propuesta del Plan Institucional de Capacitación –</w:t>
      </w:r>
      <w:proofErr w:type="spellStart"/>
      <w:r w:rsidRPr="009E4676">
        <w:rPr>
          <w:rFonts w:ascii="Arial Narrow" w:hAnsi="Arial Narrow"/>
          <w:sz w:val="24"/>
          <w:szCs w:val="24"/>
        </w:rPr>
        <w:t>PIC</w:t>
      </w:r>
      <w:proofErr w:type="spellEnd"/>
      <w:r w:rsidRPr="009E4676">
        <w:rPr>
          <w:rFonts w:ascii="Arial Narrow" w:hAnsi="Arial Narrow"/>
          <w:sz w:val="24"/>
          <w:szCs w:val="24"/>
        </w:rPr>
        <w:t>.</w:t>
      </w:r>
    </w:p>
    <w:p w14:paraId="538873AB" w14:textId="77777777" w:rsidR="00012DB4" w:rsidRPr="009E4676" w:rsidRDefault="00012DB4" w:rsidP="00012DB4">
      <w:pPr>
        <w:pStyle w:val="Textoindependiente"/>
        <w:rPr>
          <w:rFonts w:ascii="Arial Narrow" w:hAnsi="Arial Narrow"/>
          <w:sz w:val="24"/>
          <w:szCs w:val="24"/>
        </w:rPr>
      </w:pPr>
    </w:p>
    <w:p w14:paraId="34CA5A70" w14:textId="3F358527" w:rsidR="00012DB4" w:rsidRPr="009E4676" w:rsidRDefault="00C416E0" w:rsidP="00C416E0">
      <w:pPr>
        <w:spacing w:before="1"/>
        <w:ind w:right="113"/>
        <w:jc w:val="both"/>
        <w:rPr>
          <w:rFonts w:ascii="Arial Narrow" w:hAnsi="Arial Narrow"/>
          <w:i/>
          <w:sz w:val="24"/>
          <w:szCs w:val="24"/>
        </w:rPr>
      </w:pPr>
      <w:r w:rsidRPr="009E4676">
        <w:rPr>
          <w:rFonts w:ascii="Arial Narrow" w:hAnsi="Arial Narrow"/>
          <w:b/>
          <w:sz w:val="24"/>
          <w:szCs w:val="24"/>
        </w:rPr>
        <w:t>P</w:t>
      </w:r>
      <w:r w:rsidR="00012DB4" w:rsidRPr="009E4676">
        <w:rPr>
          <w:rFonts w:ascii="Arial Narrow" w:hAnsi="Arial Narrow"/>
          <w:b/>
          <w:sz w:val="24"/>
          <w:szCs w:val="24"/>
        </w:rPr>
        <w:t>lan Institucional de Capacitación</w:t>
      </w:r>
      <w:r w:rsidR="00012DB4" w:rsidRPr="009E4676">
        <w:rPr>
          <w:rFonts w:ascii="Arial Narrow" w:hAnsi="Arial Narrow"/>
          <w:sz w:val="24"/>
          <w:szCs w:val="24"/>
        </w:rPr>
        <w:t xml:space="preserve">. De acuerdo con lo señalado en la Guía para la formulación del Plan Institucional de Capacitación de la Función pública, </w:t>
      </w:r>
      <w:r w:rsidR="00012DB4" w:rsidRPr="009E4676">
        <w:rPr>
          <w:rFonts w:ascii="Arial Narrow" w:hAnsi="Arial Narrow"/>
          <w:spacing w:val="10"/>
          <w:sz w:val="24"/>
          <w:szCs w:val="24"/>
        </w:rPr>
        <w:t xml:space="preserve">“(…) </w:t>
      </w:r>
      <w:r w:rsidR="00012DB4" w:rsidRPr="009E4676">
        <w:rPr>
          <w:rFonts w:ascii="Arial Narrow" w:hAnsi="Arial Narrow"/>
          <w:i/>
          <w:sz w:val="24"/>
          <w:szCs w:val="24"/>
        </w:rPr>
        <w:t>es un conjunto coherente de acciones de capacitación y  formación,  que durante un periodo de tiempo y a partir de unos objetivos específicos, facilita el desarrollo de competencias, el mejoramiento de los procesos institucionales y el fortalecimiento de la capacidad laboral de los servidores públicos a nivel individual y de equipo para conseguir los resultados y metas institucionales establecidas en una entidad</w:t>
      </w:r>
      <w:r w:rsidR="00012DB4" w:rsidRPr="009E4676">
        <w:rPr>
          <w:rFonts w:ascii="Arial Narrow" w:hAnsi="Arial Narrow"/>
          <w:i/>
          <w:spacing w:val="31"/>
          <w:sz w:val="24"/>
          <w:szCs w:val="24"/>
        </w:rPr>
        <w:t xml:space="preserve"> </w:t>
      </w:r>
      <w:r w:rsidR="00012DB4" w:rsidRPr="009E4676">
        <w:rPr>
          <w:rFonts w:ascii="Arial Narrow" w:hAnsi="Arial Narrow"/>
          <w:i/>
          <w:sz w:val="24"/>
          <w:szCs w:val="24"/>
        </w:rPr>
        <w:t>pública”.</w:t>
      </w:r>
    </w:p>
    <w:p w14:paraId="51FC4311" w14:textId="77777777" w:rsidR="00012DB4" w:rsidRPr="009E4676" w:rsidRDefault="00012DB4" w:rsidP="00012DB4">
      <w:pPr>
        <w:pStyle w:val="Textoindependiente"/>
        <w:spacing w:before="3"/>
        <w:rPr>
          <w:rFonts w:ascii="Arial Narrow" w:hAnsi="Arial Narrow"/>
          <w:i/>
          <w:sz w:val="24"/>
          <w:szCs w:val="24"/>
        </w:rPr>
      </w:pPr>
    </w:p>
    <w:p w14:paraId="55A5CED9" w14:textId="77777777" w:rsidR="00012DB4" w:rsidRPr="009E4676" w:rsidRDefault="00012DB4" w:rsidP="00C416E0">
      <w:pPr>
        <w:ind w:right="111"/>
        <w:jc w:val="both"/>
        <w:rPr>
          <w:rFonts w:ascii="Arial Narrow" w:hAnsi="Arial Narrow"/>
          <w:i/>
          <w:sz w:val="24"/>
          <w:szCs w:val="24"/>
        </w:rPr>
      </w:pPr>
      <w:r w:rsidRPr="009E4676">
        <w:rPr>
          <w:rFonts w:ascii="Arial Narrow" w:hAnsi="Arial Narrow"/>
          <w:b/>
          <w:sz w:val="24"/>
          <w:szCs w:val="24"/>
        </w:rPr>
        <w:t>Capacitación</w:t>
      </w:r>
      <w:r w:rsidRPr="009E4676">
        <w:rPr>
          <w:rFonts w:ascii="Arial Narrow" w:hAnsi="Arial Narrow"/>
          <w:sz w:val="24"/>
          <w:szCs w:val="24"/>
        </w:rPr>
        <w:t xml:space="preserve">. Como lo indica el Art. 4º del Decreto 1567 de 1998, </w:t>
      </w:r>
      <w:r w:rsidRPr="009E4676">
        <w:rPr>
          <w:rFonts w:ascii="Arial Narrow" w:hAnsi="Arial Narrow"/>
          <w:i/>
          <w:spacing w:val="19"/>
          <w:sz w:val="24"/>
          <w:szCs w:val="24"/>
        </w:rPr>
        <w:t xml:space="preserve">“… </w:t>
      </w:r>
      <w:r w:rsidRPr="009E4676">
        <w:rPr>
          <w:rFonts w:ascii="Arial Narrow" w:hAnsi="Arial Narrow"/>
          <w:i/>
          <w:sz w:val="24"/>
          <w:szCs w:val="24"/>
        </w:rPr>
        <w:t>el conjunto de procesos organizados, relativos tanto a la educación no formal como a la informal de acuerdo con lo establecido por la ley general de educación, dirigidos a prolongar y a complementar la educación inicial mediante la generación de conocimientos, el desarrollo de habilidades y el cambio</w:t>
      </w:r>
      <w:r w:rsidRPr="009E4676">
        <w:rPr>
          <w:rFonts w:ascii="Arial Narrow" w:hAnsi="Arial Narrow"/>
          <w:i/>
          <w:spacing w:val="-4"/>
          <w:sz w:val="24"/>
          <w:szCs w:val="24"/>
        </w:rPr>
        <w:t xml:space="preserve"> </w:t>
      </w:r>
      <w:r w:rsidRPr="009E4676">
        <w:rPr>
          <w:rFonts w:ascii="Arial Narrow" w:hAnsi="Arial Narrow"/>
          <w:i/>
          <w:sz w:val="24"/>
          <w:szCs w:val="24"/>
        </w:rPr>
        <w:t>de</w:t>
      </w:r>
      <w:r w:rsidRPr="009E4676">
        <w:rPr>
          <w:rFonts w:ascii="Arial Narrow" w:hAnsi="Arial Narrow"/>
          <w:i/>
          <w:spacing w:val="-4"/>
          <w:sz w:val="24"/>
          <w:szCs w:val="24"/>
        </w:rPr>
        <w:t xml:space="preserve"> </w:t>
      </w:r>
      <w:r w:rsidRPr="009E4676">
        <w:rPr>
          <w:rFonts w:ascii="Arial Narrow" w:hAnsi="Arial Narrow"/>
          <w:i/>
          <w:sz w:val="24"/>
          <w:szCs w:val="24"/>
        </w:rPr>
        <w:t>actitudes,</w:t>
      </w:r>
      <w:r w:rsidRPr="009E4676">
        <w:rPr>
          <w:rFonts w:ascii="Arial Narrow" w:hAnsi="Arial Narrow"/>
          <w:i/>
          <w:spacing w:val="-5"/>
          <w:sz w:val="24"/>
          <w:szCs w:val="24"/>
        </w:rPr>
        <w:t xml:space="preserve"> </w:t>
      </w:r>
      <w:r w:rsidRPr="009E4676">
        <w:rPr>
          <w:rFonts w:ascii="Arial Narrow" w:hAnsi="Arial Narrow"/>
          <w:i/>
          <w:sz w:val="24"/>
          <w:szCs w:val="24"/>
        </w:rPr>
        <w:t>con</w:t>
      </w:r>
      <w:r w:rsidRPr="009E4676">
        <w:rPr>
          <w:rFonts w:ascii="Arial Narrow" w:hAnsi="Arial Narrow"/>
          <w:i/>
          <w:spacing w:val="-4"/>
          <w:sz w:val="24"/>
          <w:szCs w:val="24"/>
        </w:rPr>
        <w:t xml:space="preserve"> </w:t>
      </w:r>
      <w:r w:rsidRPr="009E4676">
        <w:rPr>
          <w:rFonts w:ascii="Arial Narrow" w:hAnsi="Arial Narrow"/>
          <w:i/>
          <w:sz w:val="24"/>
          <w:szCs w:val="24"/>
        </w:rPr>
        <w:t>el</w:t>
      </w:r>
      <w:r w:rsidRPr="009E4676">
        <w:rPr>
          <w:rFonts w:ascii="Arial Narrow" w:hAnsi="Arial Narrow"/>
          <w:i/>
          <w:spacing w:val="-5"/>
          <w:sz w:val="24"/>
          <w:szCs w:val="24"/>
        </w:rPr>
        <w:t xml:space="preserve"> </w:t>
      </w:r>
      <w:r w:rsidRPr="009E4676">
        <w:rPr>
          <w:rFonts w:ascii="Arial Narrow" w:hAnsi="Arial Narrow"/>
          <w:i/>
          <w:sz w:val="24"/>
          <w:szCs w:val="24"/>
        </w:rPr>
        <w:t>fin</w:t>
      </w:r>
      <w:r w:rsidRPr="009E4676">
        <w:rPr>
          <w:rFonts w:ascii="Arial Narrow" w:hAnsi="Arial Narrow"/>
          <w:i/>
          <w:spacing w:val="-3"/>
          <w:sz w:val="24"/>
          <w:szCs w:val="24"/>
        </w:rPr>
        <w:t xml:space="preserve"> </w:t>
      </w:r>
      <w:r w:rsidRPr="009E4676">
        <w:rPr>
          <w:rFonts w:ascii="Arial Narrow" w:hAnsi="Arial Narrow"/>
          <w:i/>
          <w:sz w:val="24"/>
          <w:szCs w:val="24"/>
        </w:rPr>
        <w:t>de</w:t>
      </w:r>
      <w:r w:rsidRPr="009E4676">
        <w:rPr>
          <w:rFonts w:ascii="Arial Narrow" w:hAnsi="Arial Narrow"/>
          <w:i/>
          <w:spacing w:val="-5"/>
          <w:sz w:val="24"/>
          <w:szCs w:val="24"/>
        </w:rPr>
        <w:t xml:space="preserve"> </w:t>
      </w:r>
      <w:r w:rsidRPr="009E4676">
        <w:rPr>
          <w:rFonts w:ascii="Arial Narrow" w:hAnsi="Arial Narrow"/>
          <w:i/>
          <w:sz w:val="24"/>
          <w:szCs w:val="24"/>
        </w:rPr>
        <w:t>incrementar</w:t>
      </w:r>
      <w:r w:rsidRPr="009E4676">
        <w:rPr>
          <w:rFonts w:ascii="Arial Narrow" w:hAnsi="Arial Narrow"/>
          <w:i/>
          <w:spacing w:val="-4"/>
          <w:sz w:val="24"/>
          <w:szCs w:val="24"/>
        </w:rPr>
        <w:t xml:space="preserve"> </w:t>
      </w:r>
      <w:r w:rsidRPr="009E4676">
        <w:rPr>
          <w:rFonts w:ascii="Arial Narrow" w:hAnsi="Arial Narrow"/>
          <w:i/>
          <w:sz w:val="24"/>
          <w:szCs w:val="24"/>
        </w:rPr>
        <w:t>la</w:t>
      </w:r>
      <w:r w:rsidRPr="009E4676">
        <w:rPr>
          <w:rFonts w:ascii="Arial Narrow" w:hAnsi="Arial Narrow"/>
          <w:i/>
          <w:spacing w:val="-4"/>
          <w:sz w:val="24"/>
          <w:szCs w:val="24"/>
        </w:rPr>
        <w:t xml:space="preserve"> </w:t>
      </w:r>
      <w:r w:rsidRPr="009E4676">
        <w:rPr>
          <w:rFonts w:ascii="Arial Narrow" w:hAnsi="Arial Narrow"/>
          <w:i/>
          <w:sz w:val="24"/>
          <w:szCs w:val="24"/>
        </w:rPr>
        <w:t>capacidad</w:t>
      </w:r>
      <w:r w:rsidRPr="009E4676">
        <w:rPr>
          <w:rFonts w:ascii="Arial Narrow" w:hAnsi="Arial Narrow"/>
          <w:i/>
          <w:spacing w:val="-5"/>
          <w:sz w:val="24"/>
          <w:szCs w:val="24"/>
        </w:rPr>
        <w:t xml:space="preserve"> </w:t>
      </w:r>
      <w:r w:rsidRPr="009E4676">
        <w:rPr>
          <w:rFonts w:ascii="Arial Narrow" w:hAnsi="Arial Narrow"/>
          <w:i/>
          <w:sz w:val="24"/>
          <w:szCs w:val="24"/>
        </w:rPr>
        <w:t>individual</w:t>
      </w:r>
      <w:r w:rsidRPr="009E4676">
        <w:rPr>
          <w:rFonts w:ascii="Arial Narrow" w:hAnsi="Arial Narrow"/>
          <w:i/>
          <w:spacing w:val="-3"/>
          <w:sz w:val="24"/>
          <w:szCs w:val="24"/>
        </w:rPr>
        <w:t xml:space="preserve"> </w:t>
      </w:r>
      <w:r w:rsidRPr="009E4676">
        <w:rPr>
          <w:rFonts w:ascii="Arial Narrow" w:hAnsi="Arial Narrow"/>
          <w:i/>
          <w:sz w:val="24"/>
          <w:szCs w:val="24"/>
        </w:rPr>
        <w:t>y</w:t>
      </w:r>
      <w:r w:rsidRPr="009E4676">
        <w:rPr>
          <w:rFonts w:ascii="Arial Narrow" w:hAnsi="Arial Narrow"/>
          <w:i/>
          <w:spacing w:val="-7"/>
          <w:sz w:val="24"/>
          <w:szCs w:val="24"/>
        </w:rPr>
        <w:t xml:space="preserve"> </w:t>
      </w:r>
      <w:r w:rsidRPr="009E4676">
        <w:rPr>
          <w:rFonts w:ascii="Arial Narrow" w:hAnsi="Arial Narrow"/>
          <w:i/>
          <w:sz w:val="24"/>
          <w:szCs w:val="24"/>
        </w:rPr>
        <w:t>colectiva</w:t>
      </w:r>
      <w:r w:rsidRPr="009E4676">
        <w:rPr>
          <w:rFonts w:ascii="Arial Narrow" w:hAnsi="Arial Narrow"/>
          <w:i/>
          <w:spacing w:val="-4"/>
          <w:sz w:val="24"/>
          <w:szCs w:val="24"/>
        </w:rPr>
        <w:t xml:space="preserve"> </w:t>
      </w:r>
      <w:r w:rsidRPr="009E4676">
        <w:rPr>
          <w:rFonts w:ascii="Arial Narrow" w:hAnsi="Arial Narrow"/>
          <w:i/>
          <w:sz w:val="24"/>
          <w:szCs w:val="24"/>
        </w:rPr>
        <w:t>para</w:t>
      </w:r>
      <w:r w:rsidRPr="009E4676">
        <w:rPr>
          <w:rFonts w:ascii="Arial Narrow" w:hAnsi="Arial Narrow"/>
          <w:i/>
          <w:spacing w:val="-4"/>
          <w:sz w:val="24"/>
          <w:szCs w:val="24"/>
        </w:rPr>
        <w:t xml:space="preserve"> </w:t>
      </w:r>
      <w:r w:rsidRPr="009E4676">
        <w:rPr>
          <w:rFonts w:ascii="Arial Narrow" w:hAnsi="Arial Narrow"/>
          <w:i/>
          <w:sz w:val="24"/>
          <w:szCs w:val="24"/>
        </w:rPr>
        <w:t>contribuir</w:t>
      </w:r>
      <w:r w:rsidRPr="009E4676">
        <w:rPr>
          <w:rFonts w:ascii="Arial Narrow" w:hAnsi="Arial Narrow"/>
          <w:i/>
          <w:spacing w:val="-5"/>
          <w:sz w:val="24"/>
          <w:szCs w:val="24"/>
        </w:rPr>
        <w:t xml:space="preserve"> </w:t>
      </w:r>
      <w:r w:rsidRPr="009E4676">
        <w:rPr>
          <w:rFonts w:ascii="Arial Narrow" w:hAnsi="Arial Narrow"/>
          <w:i/>
          <w:sz w:val="24"/>
          <w:szCs w:val="24"/>
        </w:rPr>
        <w:t>al</w:t>
      </w:r>
      <w:r w:rsidRPr="009E4676">
        <w:rPr>
          <w:rFonts w:ascii="Arial Narrow" w:hAnsi="Arial Narrow"/>
          <w:i/>
          <w:spacing w:val="-4"/>
          <w:sz w:val="24"/>
          <w:szCs w:val="24"/>
        </w:rPr>
        <w:t xml:space="preserve"> </w:t>
      </w:r>
      <w:r w:rsidRPr="009E4676">
        <w:rPr>
          <w:rFonts w:ascii="Arial Narrow" w:hAnsi="Arial Narrow"/>
          <w:i/>
          <w:sz w:val="24"/>
          <w:szCs w:val="24"/>
        </w:rPr>
        <w:t>cumplimiento</w:t>
      </w:r>
      <w:r w:rsidRPr="009E4676">
        <w:rPr>
          <w:rFonts w:ascii="Arial Narrow" w:hAnsi="Arial Narrow"/>
          <w:i/>
          <w:spacing w:val="-6"/>
          <w:sz w:val="24"/>
          <w:szCs w:val="24"/>
        </w:rPr>
        <w:t xml:space="preserve"> </w:t>
      </w:r>
      <w:r w:rsidRPr="009E4676">
        <w:rPr>
          <w:rFonts w:ascii="Arial Narrow" w:hAnsi="Arial Narrow"/>
          <w:i/>
          <w:sz w:val="24"/>
          <w:szCs w:val="24"/>
        </w:rPr>
        <w:t>de</w:t>
      </w:r>
      <w:r w:rsidRPr="009E4676">
        <w:rPr>
          <w:rFonts w:ascii="Arial Narrow" w:hAnsi="Arial Narrow"/>
          <w:i/>
          <w:spacing w:val="-5"/>
          <w:sz w:val="24"/>
          <w:szCs w:val="24"/>
        </w:rPr>
        <w:t xml:space="preserve"> </w:t>
      </w:r>
      <w:r w:rsidRPr="009E4676">
        <w:rPr>
          <w:rFonts w:ascii="Arial Narrow" w:hAnsi="Arial Narrow"/>
          <w:i/>
          <w:sz w:val="24"/>
          <w:szCs w:val="24"/>
        </w:rPr>
        <w:t>la</w:t>
      </w:r>
      <w:r w:rsidRPr="009E4676">
        <w:rPr>
          <w:rFonts w:ascii="Arial Narrow" w:hAnsi="Arial Narrow"/>
          <w:i/>
          <w:spacing w:val="-4"/>
          <w:sz w:val="24"/>
          <w:szCs w:val="24"/>
        </w:rPr>
        <w:t xml:space="preserve"> </w:t>
      </w:r>
      <w:r w:rsidRPr="009E4676">
        <w:rPr>
          <w:rFonts w:ascii="Arial Narrow" w:hAnsi="Arial Narrow"/>
          <w:i/>
          <w:sz w:val="24"/>
          <w:szCs w:val="24"/>
        </w:rPr>
        <w:t xml:space="preserve">misión institucional, a la mejor prestación de servicios a la comunidad, al eficaz </w:t>
      </w:r>
      <w:r w:rsidRPr="009E4676">
        <w:rPr>
          <w:rFonts w:ascii="Arial Narrow" w:hAnsi="Arial Narrow"/>
          <w:i/>
          <w:spacing w:val="-2"/>
          <w:sz w:val="24"/>
          <w:szCs w:val="24"/>
        </w:rPr>
        <w:t xml:space="preserve">desempeño </w:t>
      </w:r>
      <w:r w:rsidRPr="009E4676">
        <w:rPr>
          <w:rFonts w:ascii="Arial Narrow" w:hAnsi="Arial Narrow"/>
          <w:i/>
          <w:sz w:val="24"/>
          <w:szCs w:val="24"/>
        </w:rPr>
        <w:t xml:space="preserve">del cargo y al desarrollo personal integral. Esta definición comprende los procesos de formación, entendidos como aquellos que tienen por objeto específico </w:t>
      </w:r>
      <w:r w:rsidRPr="009E4676">
        <w:rPr>
          <w:rFonts w:ascii="Arial Narrow" w:hAnsi="Arial Narrow"/>
          <w:i/>
          <w:w w:val="90"/>
          <w:sz w:val="24"/>
          <w:szCs w:val="24"/>
        </w:rPr>
        <w:t>desarrollar</w:t>
      </w:r>
      <w:r w:rsidRPr="009E4676">
        <w:rPr>
          <w:rFonts w:ascii="Arial Narrow" w:hAnsi="Arial Narrow"/>
          <w:i/>
          <w:spacing w:val="-33"/>
          <w:w w:val="90"/>
          <w:sz w:val="24"/>
          <w:szCs w:val="24"/>
        </w:rPr>
        <w:t xml:space="preserve"> </w:t>
      </w:r>
      <w:r w:rsidRPr="009E4676">
        <w:rPr>
          <w:rFonts w:ascii="Arial Narrow" w:hAnsi="Arial Narrow"/>
          <w:i/>
          <w:w w:val="90"/>
          <w:sz w:val="24"/>
          <w:szCs w:val="24"/>
        </w:rPr>
        <w:t>y</w:t>
      </w:r>
      <w:r w:rsidRPr="009E4676">
        <w:rPr>
          <w:rFonts w:ascii="Arial Narrow" w:hAnsi="Arial Narrow"/>
          <w:i/>
          <w:spacing w:val="-30"/>
          <w:w w:val="90"/>
          <w:sz w:val="24"/>
          <w:szCs w:val="24"/>
        </w:rPr>
        <w:t xml:space="preserve"> </w:t>
      </w:r>
      <w:r w:rsidRPr="009E4676">
        <w:rPr>
          <w:rFonts w:ascii="Arial Narrow" w:hAnsi="Arial Narrow"/>
          <w:i/>
          <w:w w:val="90"/>
          <w:sz w:val="24"/>
          <w:szCs w:val="24"/>
        </w:rPr>
        <w:t>fortalecer</w:t>
      </w:r>
      <w:r w:rsidRPr="009E4676">
        <w:rPr>
          <w:rFonts w:ascii="Arial Narrow" w:hAnsi="Arial Narrow"/>
          <w:i/>
          <w:spacing w:val="-31"/>
          <w:w w:val="90"/>
          <w:sz w:val="24"/>
          <w:szCs w:val="24"/>
        </w:rPr>
        <w:t xml:space="preserve"> </w:t>
      </w:r>
      <w:r w:rsidRPr="009E4676">
        <w:rPr>
          <w:rFonts w:ascii="Arial Narrow" w:hAnsi="Arial Narrow"/>
          <w:i/>
          <w:w w:val="90"/>
          <w:sz w:val="24"/>
          <w:szCs w:val="24"/>
        </w:rPr>
        <w:t>una</w:t>
      </w:r>
      <w:r w:rsidRPr="009E4676">
        <w:rPr>
          <w:rFonts w:ascii="Arial Narrow" w:hAnsi="Arial Narrow"/>
          <w:i/>
          <w:spacing w:val="-32"/>
          <w:w w:val="90"/>
          <w:sz w:val="24"/>
          <w:szCs w:val="24"/>
        </w:rPr>
        <w:t xml:space="preserve"> </w:t>
      </w:r>
      <w:r w:rsidRPr="009E4676">
        <w:rPr>
          <w:rFonts w:ascii="Arial Narrow" w:hAnsi="Arial Narrow"/>
          <w:i/>
          <w:w w:val="90"/>
          <w:sz w:val="24"/>
          <w:szCs w:val="24"/>
        </w:rPr>
        <w:t>ética</w:t>
      </w:r>
      <w:r w:rsidRPr="009E4676">
        <w:rPr>
          <w:rFonts w:ascii="Arial Narrow" w:hAnsi="Arial Narrow"/>
          <w:i/>
          <w:spacing w:val="-32"/>
          <w:w w:val="90"/>
          <w:sz w:val="24"/>
          <w:szCs w:val="24"/>
        </w:rPr>
        <w:t xml:space="preserve"> </w:t>
      </w:r>
      <w:r w:rsidRPr="009E4676">
        <w:rPr>
          <w:rFonts w:ascii="Arial Narrow" w:hAnsi="Arial Narrow"/>
          <w:i/>
          <w:w w:val="90"/>
          <w:sz w:val="24"/>
          <w:szCs w:val="24"/>
        </w:rPr>
        <w:t>del</w:t>
      </w:r>
      <w:r w:rsidRPr="009E4676">
        <w:rPr>
          <w:rFonts w:ascii="Arial Narrow" w:hAnsi="Arial Narrow"/>
          <w:i/>
          <w:spacing w:val="-30"/>
          <w:w w:val="90"/>
          <w:sz w:val="24"/>
          <w:szCs w:val="24"/>
        </w:rPr>
        <w:t xml:space="preserve"> </w:t>
      </w:r>
      <w:r w:rsidRPr="009E4676">
        <w:rPr>
          <w:rFonts w:ascii="Arial Narrow" w:hAnsi="Arial Narrow"/>
          <w:i/>
          <w:w w:val="90"/>
          <w:sz w:val="24"/>
          <w:szCs w:val="24"/>
        </w:rPr>
        <w:t>servicio</w:t>
      </w:r>
      <w:r w:rsidRPr="009E4676">
        <w:rPr>
          <w:rFonts w:ascii="Arial Narrow" w:hAnsi="Arial Narrow"/>
          <w:i/>
          <w:spacing w:val="-31"/>
          <w:w w:val="90"/>
          <w:sz w:val="24"/>
          <w:szCs w:val="24"/>
        </w:rPr>
        <w:t xml:space="preserve"> </w:t>
      </w:r>
      <w:r w:rsidRPr="009E4676">
        <w:rPr>
          <w:rFonts w:ascii="Arial Narrow" w:hAnsi="Arial Narrow"/>
          <w:i/>
          <w:w w:val="90"/>
          <w:sz w:val="24"/>
          <w:szCs w:val="24"/>
        </w:rPr>
        <w:t>público</w:t>
      </w:r>
      <w:r w:rsidRPr="009E4676">
        <w:rPr>
          <w:rFonts w:ascii="Arial Narrow" w:hAnsi="Arial Narrow"/>
          <w:i/>
          <w:spacing w:val="-30"/>
          <w:w w:val="90"/>
          <w:sz w:val="24"/>
          <w:szCs w:val="24"/>
        </w:rPr>
        <w:t xml:space="preserve"> </w:t>
      </w:r>
      <w:r w:rsidRPr="009E4676">
        <w:rPr>
          <w:rFonts w:ascii="Arial Narrow" w:hAnsi="Arial Narrow"/>
          <w:i/>
          <w:w w:val="90"/>
          <w:sz w:val="24"/>
          <w:szCs w:val="24"/>
        </w:rPr>
        <w:t>basada</w:t>
      </w:r>
      <w:r w:rsidRPr="009E4676">
        <w:rPr>
          <w:rFonts w:ascii="Arial Narrow" w:hAnsi="Arial Narrow"/>
          <w:i/>
          <w:spacing w:val="-31"/>
          <w:w w:val="90"/>
          <w:sz w:val="24"/>
          <w:szCs w:val="24"/>
        </w:rPr>
        <w:t xml:space="preserve"> </w:t>
      </w:r>
      <w:r w:rsidRPr="009E4676">
        <w:rPr>
          <w:rFonts w:ascii="Arial Narrow" w:hAnsi="Arial Narrow"/>
          <w:i/>
          <w:w w:val="90"/>
          <w:sz w:val="24"/>
          <w:szCs w:val="24"/>
        </w:rPr>
        <w:t>en</w:t>
      </w:r>
      <w:r w:rsidRPr="009E4676">
        <w:rPr>
          <w:rFonts w:ascii="Arial Narrow" w:hAnsi="Arial Narrow"/>
          <w:i/>
          <w:spacing w:val="-31"/>
          <w:w w:val="90"/>
          <w:sz w:val="24"/>
          <w:szCs w:val="24"/>
        </w:rPr>
        <w:t xml:space="preserve"> </w:t>
      </w:r>
      <w:r w:rsidRPr="009E4676">
        <w:rPr>
          <w:rFonts w:ascii="Arial Narrow" w:hAnsi="Arial Narrow"/>
          <w:i/>
          <w:w w:val="90"/>
          <w:sz w:val="24"/>
          <w:szCs w:val="24"/>
        </w:rPr>
        <w:t>los</w:t>
      </w:r>
      <w:r w:rsidRPr="009E4676">
        <w:rPr>
          <w:rFonts w:ascii="Arial Narrow" w:hAnsi="Arial Narrow"/>
          <w:i/>
          <w:spacing w:val="-31"/>
          <w:w w:val="90"/>
          <w:sz w:val="24"/>
          <w:szCs w:val="24"/>
        </w:rPr>
        <w:t xml:space="preserve"> </w:t>
      </w:r>
      <w:r w:rsidRPr="009E4676">
        <w:rPr>
          <w:rFonts w:ascii="Arial Narrow" w:hAnsi="Arial Narrow"/>
          <w:i/>
          <w:w w:val="90"/>
          <w:sz w:val="24"/>
          <w:szCs w:val="24"/>
        </w:rPr>
        <w:t>principios</w:t>
      </w:r>
      <w:r w:rsidRPr="009E4676">
        <w:rPr>
          <w:rFonts w:ascii="Arial Narrow" w:hAnsi="Arial Narrow"/>
          <w:i/>
          <w:spacing w:val="-32"/>
          <w:w w:val="90"/>
          <w:sz w:val="24"/>
          <w:szCs w:val="24"/>
        </w:rPr>
        <w:t xml:space="preserve"> </w:t>
      </w:r>
      <w:r w:rsidRPr="009E4676">
        <w:rPr>
          <w:rFonts w:ascii="Arial Narrow" w:hAnsi="Arial Narrow"/>
          <w:i/>
          <w:w w:val="90"/>
          <w:sz w:val="24"/>
          <w:szCs w:val="24"/>
        </w:rPr>
        <w:t>que</w:t>
      </w:r>
      <w:r w:rsidRPr="009E4676">
        <w:rPr>
          <w:rFonts w:ascii="Arial Narrow" w:hAnsi="Arial Narrow"/>
          <w:i/>
          <w:spacing w:val="-31"/>
          <w:w w:val="90"/>
          <w:sz w:val="24"/>
          <w:szCs w:val="24"/>
        </w:rPr>
        <w:t xml:space="preserve"> </w:t>
      </w:r>
      <w:r w:rsidRPr="009E4676">
        <w:rPr>
          <w:rFonts w:ascii="Arial Narrow" w:hAnsi="Arial Narrow"/>
          <w:i/>
          <w:w w:val="90"/>
          <w:sz w:val="24"/>
          <w:szCs w:val="24"/>
        </w:rPr>
        <w:t>rigen</w:t>
      </w:r>
      <w:r w:rsidRPr="009E4676">
        <w:rPr>
          <w:rFonts w:ascii="Arial Narrow" w:hAnsi="Arial Narrow"/>
          <w:i/>
          <w:spacing w:val="-30"/>
          <w:w w:val="90"/>
          <w:sz w:val="24"/>
          <w:szCs w:val="24"/>
        </w:rPr>
        <w:t xml:space="preserve"> </w:t>
      </w:r>
      <w:r w:rsidRPr="009E4676">
        <w:rPr>
          <w:rFonts w:ascii="Arial Narrow" w:hAnsi="Arial Narrow"/>
          <w:i/>
          <w:w w:val="90"/>
          <w:sz w:val="24"/>
          <w:szCs w:val="24"/>
        </w:rPr>
        <w:t>la</w:t>
      </w:r>
      <w:r w:rsidRPr="009E4676">
        <w:rPr>
          <w:rFonts w:ascii="Arial Narrow" w:hAnsi="Arial Narrow"/>
          <w:i/>
          <w:spacing w:val="-31"/>
          <w:w w:val="90"/>
          <w:sz w:val="24"/>
          <w:szCs w:val="24"/>
        </w:rPr>
        <w:t xml:space="preserve"> </w:t>
      </w:r>
      <w:r w:rsidRPr="009E4676">
        <w:rPr>
          <w:rFonts w:ascii="Arial Narrow" w:hAnsi="Arial Narrow"/>
          <w:i/>
          <w:w w:val="90"/>
          <w:sz w:val="24"/>
          <w:szCs w:val="24"/>
        </w:rPr>
        <w:t>función</w:t>
      </w:r>
      <w:r w:rsidRPr="009E4676">
        <w:rPr>
          <w:rFonts w:ascii="Arial Narrow" w:hAnsi="Arial Narrow"/>
          <w:i/>
          <w:spacing w:val="-31"/>
          <w:w w:val="90"/>
          <w:sz w:val="24"/>
          <w:szCs w:val="24"/>
        </w:rPr>
        <w:t xml:space="preserve"> </w:t>
      </w:r>
      <w:r w:rsidRPr="009E4676">
        <w:rPr>
          <w:rFonts w:ascii="Arial Narrow" w:hAnsi="Arial Narrow"/>
          <w:i/>
          <w:w w:val="90"/>
          <w:sz w:val="24"/>
          <w:szCs w:val="24"/>
        </w:rPr>
        <w:t>administrativa”</w:t>
      </w:r>
    </w:p>
    <w:p w14:paraId="54FD3558" w14:textId="77777777" w:rsidR="00012DB4" w:rsidRPr="009E4676" w:rsidRDefault="00012DB4" w:rsidP="00012DB4">
      <w:pPr>
        <w:pStyle w:val="Textoindependiente"/>
        <w:spacing w:before="9"/>
        <w:rPr>
          <w:rFonts w:ascii="Arial Narrow" w:hAnsi="Arial Narrow"/>
          <w:i/>
          <w:sz w:val="24"/>
          <w:szCs w:val="24"/>
        </w:rPr>
      </w:pPr>
    </w:p>
    <w:p w14:paraId="10F45AFF" w14:textId="2EB9E0BF" w:rsidR="00012DB4" w:rsidRDefault="00012DB4" w:rsidP="00C416E0">
      <w:pPr>
        <w:pStyle w:val="Textoindependiente"/>
        <w:ind w:right="111"/>
        <w:jc w:val="both"/>
        <w:rPr>
          <w:rFonts w:ascii="Arial Narrow" w:eastAsia="Times New Roman" w:hAnsi="Arial Narrow" w:cs="Times New Roman"/>
          <w:i/>
          <w:sz w:val="24"/>
          <w:szCs w:val="24"/>
          <w:lang w:eastAsia="es-ES"/>
        </w:rPr>
      </w:pPr>
      <w:r w:rsidRPr="009E4676">
        <w:rPr>
          <w:rFonts w:ascii="Arial Narrow" w:eastAsia="Times New Roman" w:hAnsi="Arial Narrow" w:cs="Times New Roman"/>
          <w:b/>
          <w:bCs/>
          <w:iCs/>
          <w:sz w:val="24"/>
          <w:szCs w:val="24"/>
          <w:lang w:eastAsia="es-ES"/>
        </w:rPr>
        <w:t>Formación</w:t>
      </w:r>
      <w:r w:rsidRPr="009E4676">
        <w:rPr>
          <w:rFonts w:ascii="Arial Narrow" w:eastAsia="Times New Roman" w:hAnsi="Arial Narrow" w:cs="Times New Roman"/>
          <w:i/>
          <w:sz w:val="24"/>
          <w:szCs w:val="24"/>
          <w:lang w:eastAsia="es-ES"/>
        </w:rPr>
        <w:t xml:space="preserve">. Es entendida en la referida normatividad como los procesos que tienen por objeto específico desarrollar y fortalecer una ética del servicio público basado en los principios que rigen la </w:t>
      </w:r>
      <w:r w:rsidR="00DF4B18" w:rsidRPr="009E4676">
        <w:rPr>
          <w:rFonts w:ascii="Arial Narrow" w:eastAsia="Times New Roman" w:hAnsi="Arial Narrow" w:cs="Times New Roman"/>
          <w:i/>
          <w:sz w:val="24"/>
          <w:szCs w:val="24"/>
          <w:lang w:eastAsia="es-ES"/>
        </w:rPr>
        <w:t>función administrativa</w:t>
      </w:r>
      <w:r w:rsidRPr="009E4676">
        <w:rPr>
          <w:rFonts w:ascii="Arial Narrow" w:eastAsia="Times New Roman" w:hAnsi="Arial Narrow" w:cs="Times New Roman"/>
          <w:i/>
          <w:sz w:val="24"/>
          <w:szCs w:val="24"/>
          <w:lang w:eastAsia="es-ES"/>
        </w:rPr>
        <w:t xml:space="preserve">.  Proceso </w:t>
      </w:r>
      <w:r w:rsidR="00DF4B18" w:rsidRPr="009E4676">
        <w:rPr>
          <w:rFonts w:ascii="Arial Narrow" w:eastAsia="Times New Roman" w:hAnsi="Arial Narrow" w:cs="Times New Roman"/>
          <w:i/>
          <w:sz w:val="24"/>
          <w:szCs w:val="24"/>
          <w:lang w:eastAsia="es-ES"/>
        </w:rPr>
        <w:t>encaminado a</w:t>
      </w:r>
      <w:r w:rsidRPr="009E4676">
        <w:rPr>
          <w:rFonts w:ascii="Arial Narrow" w:eastAsia="Times New Roman" w:hAnsi="Arial Narrow" w:cs="Times New Roman"/>
          <w:i/>
          <w:sz w:val="24"/>
          <w:szCs w:val="24"/>
          <w:lang w:eastAsia="es-ES"/>
        </w:rPr>
        <w:t xml:space="preserve"> facilitar el desarrollo integral del ser humano, potenciando actitudes, habilidades y conductas, en sus dimensiones ética, creativa, comunicativa, crítica, sensorial, emocional e intelectual.</w:t>
      </w:r>
    </w:p>
    <w:p w14:paraId="2BEFD1BC" w14:textId="77777777" w:rsidR="00E95894" w:rsidRPr="009E4676" w:rsidRDefault="00E95894" w:rsidP="00C416E0">
      <w:pPr>
        <w:pStyle w:val="Textoindependiente"/>
        <w:ind w:right="111"/>
        <w:jc w:val="both"/>
        <w:rPr>
          <w:rFonts w:ascii="Arial Narrow" w:eastAsia="Times New Roman" w:hAnsi="Arial Narrow" w:cs="Times New Roman"/>
          <w:i/>
          <w:sz w:val="24"/>
          <w:szCs w:val="24"/>
          <w:lang w:eastAsia="es-ES"/>
        </w:rPr>
      </w:pPr>
    </w:p>
    <w:p w14:paraId="218C961D" w14:textId="33A7268B" w:rsidR="008F4870" w:rsidRPr="009E4676" w:rsidRDefault="008F4870" w:rsidP="00FE5978">
      <w:pPr>
        <w:jc w:val="both"/>
        <w:rPr>
          <w:rFonts w:ascii="Arial Narrow" w:hAnsi="Arial Narrow"/>
          <w:i/>
          <w:sz w:val="24"/>
          <w:szCs w:val="24"/>
        </w:rPr>
      </w:pPr>
    </w:p>
    <w:p w14:paraId="2E4F62DD" w14:textId="77777777" w:rsidR="00160233" w:rsidRPr="009E4676" w:rsidRDefault="00A259F2" w:rsidP="00160233">
      <w:pPr>
        <w:pStyle w:val="Textoindependiente"/>
        <w:spacing w:before="5"/>
        <w:jc w:val="both"/>
        <w:rPr>
          <w:rFonts w:ascii="Arial Narrow" w:hAnsi="Arial Narrow"/>
          <w:sz w:val="24"/>
          <w:szCs w:val="24"/>
        </w:rPr>
      </w:pPr>
      <w:bookmarkStart w:id="2" w:name="_Hlk61362997"/>
      <w:r w:rsidRPr="009E4676">
        <w:rPr>
          <w:rFonts w:ascii="Arial Narrow" w:hAnsi="Arial Narrow"/>
          <w:b/>
          <w:bCs/>
          <w:sz w:val="24"/>
          <w:szCs w:val="24"/>
        </w:rPr>
        <w:t>Educación para el Trabajo y Desarrollo Humano</w:t>
      </w:r>
      <w:r w:rsidRPr="009E4676">
        <w:rPr>
          <w:rFonts w:ascii="Arial Narrow" w:hAnsi="Arial Narrow"/>
          <w:sz w:val="24"/>
          <w:szCs w:val="24"/>
        </w:rPr>
        <w:t xml:space="preserve">: Antes denominada educación no formal, es la que se ofrece con el objeto de complementar, actualizar, suplir conocimientos y formar en aspectos académicos o laborales sin sujeción al sistema de niveles y grados establecidos para la educación formal. (Ley 1064 de 2006 y Decreto 4904 de 2009). </w:t>
      </w:r>
    </w:p>
    <w:p w14:paraId="6031EA9A" w14:textId="77777777" w:rsidR="00160233" w:rsidRPr="009E4676" w:rsidRDefault="00160233" w:rsidP="00160233">
      <w:pPr>
        <w:pStyle w:val="Textoindependiente"/>
        <w:spacing w:before="5"/>
        <w:jc w:val="both"/>
        <w:rPr>
          <w:rFonts w:ascii="Arial Narrow" w:hAnsi="Arial Narrow"/>
          <w:sz w:val="24"/>
          <w:szCs w:val="24"/>
        </w:rPr>
      </w:pPr>
    </w:p>
    <w:p w14:paraId="68FC6646" w14:textId="77777777" w:rsidR="00160233" w:rsidRPr="009E4676" w:rsidRDefault="00A259F2" w:rsidP="00160233">
      <w:pPr>
        <w:pStyle w:val="Textoindependiente"/>
        <w:spacing w:before="5"/>
        <w:jc w:val="both"/>
        <w:rPr>
          <w:rFonts w:ascii="Arial Narrow" w:hAnsi="Arial Narrow"/>
          <w:sz w:val="24"/>
          <w:szCs w:val="24"/>
        </w:rPr>
      </w:pPr>
      <w:r w:rsidRPr="009E4676">
        <w:rPr>
          <w:rFonts w:ascii="Arial Narrow" w:hAnsi="Arial Narrow"/>
          <w:sz w:val="24"/>
          <w:szCs w:val="24"/>
        </w:rPr>
        <w:t xml:space="preserve">Con relación a la anterior definición, Educación para el trabajo y Desarrollo Humano, y los lineamientos internos de la Entidad, los servidores públicos de </w:t>
      </w:r>
      <w:proofErr w:type="spellStart"/>
      <w:r w:rsidRPr="009E4676">
        <w:rPr>
          <w:rFonts w:ascii="Arial Narrow" w:hAnsi="Arial Narrow"/>
          <w:sz w:val="24"/>
          <w:szCs w:val="24"/>
        </w:rPr>
        <w:t>Minciencias</w:t>
      </w:r>
      <w:proofErr w:type="spellEnd"/>
      <w:r w:rsidRPr="009E4676">
        <w:rPr>
          <w:rFonts w:ascii="Arial Narrow" w:hAnsi="Arial Narrow"/>
          <w:sz w:val="24"/>
          <w:szCs w:val="24"/>
        </w:rPr>
        <w:t xml:space="preserve"> independiente de su modalidad de vinculación podrán solicitar apoyo para realizar talleres, cursos y/o diplomados, siempre y cuando estén alineados con los temas del Plan Institucional de Capacitación 2021, a los ejes temáticos establecidos en el presente plan y a su vez, tengan relación con el perfil y las funciones del servidor público solicitante, con la misión y función de la dependencia donde ejerce las mismas. </w:t>
      </w:r>
    </w:p>
    <w:p w14:paraId="499112C1" w14:textId="77777777" w:rsidR="00160233" w:rsidRPr="009E4676" w:rsidRDefault="00160233" w:rsidP="00160233">
      <w:pPr>
        <w:pStyle w:val="Textoindependiente"/>
        <w:spacing w:before="5"/>
        <w:jc w:val="both"/>
        <w:rPr>
          <w:rFonts w:ascii="Arial Narrow" w:hAnsi="Arial Narrow"/>
          <w:sz w:val="24"/>
          <w:szCs w:val="24"/>
        </w:rPr>
      </w:pPr>
    </w:p>
    <w:p w14:paraId="1D2DDC6B" w14:textId="35EC6951" w:rsidR="00A259F2" w:rsidRPr="009E4676" w:rsidRDefault="00A259F2" w:rsidP="00160233">
      <w:pPr>
        <w:pStyle w:val="Textoindependiente"/>
        <w:spacing w:before="5"/>
        <w:jc w:val="both"/>
        <w:rPr>
          <w:rFonts w:ascii="Arial Narrow" w:hAnsi="Arial Narrow"/>
          <w:sz w:val="24"/>
          <w:szCs w:val="24"/>
        </w:rPr>
      </w:pPr>
      <w:r w:rsidRPr="009E4676">
        <w:rPr>
          <w:rFonts w:ascii="Arial Narrow" w:hAnsi="Arial Narrow"/>
          <w:sz w:val="24"/>
          <w:szCs w:val="24"/>
        </w:rPr>
        <w:lastRenderedPageBreak/>
        <w:t>En cuanto a la asignación de recursos, se tendrá en cuenta el presupuesto asignado para estas actividades y en todo caso, si el presupuesto es insuficiente, se dará prioridad a los empleados con derechos de carrera administrativa. Lo anterior, en concordancia con el artículo 3° de la Ley 1960 de 2019 modifica el literal g) del artículo 6° del Decreto Ley 1567 de 1998</w:t>
      </w:r>
    </w:p>
    <w:p w14:paraId="158AD005" w14:textId="77777777" w:rsidR="00160233" w:rsidRPr="009E4676" w:rsidRDefault="00160233" w:rsidP="00A259F2">
      <w:pPr>
        <w:pStyle w:val="Textoindependiente"/>
        <w:spacing w:before="5"/>
        <w:rPr>
          <w:rFonts w:ascii="Arial Narrow" w:eastAsia="Times New Roman" w:hAnsi="Arial Narrow" w:cs="Times New Roman"/>
          <w:i/>
          <w:sz w:val="24"/>
          <w:szCs w:val="24"/>
          <w:lang w:eastAsia="es-ES"/>
        </w:rPr>
      </w:pPr>
    </w:p>
    <w:p w14:paraId="036DB816" w14:textId="77777777" w:rsidR="00A259F2" w:rsidRPr="009E4676" w:rsidRDefault="00A259F2" w:rsidP="00A259F2">
      <w:pPr>
        <w:pStyle w:val="Textoindependiente"/>
        <w:ind w:right="113"/>
        <w:jc w:val="both"/>
        <w:rPr>
          <w:rFonts w:ascii="Arial Narrow" w:eastAsia="Times New Roman" w:hAnsi="Arial Narrow" w:cs="Times New Roman"/>
          <w:i/>
          <w:sz w:val="24"/>
          <w:szCs w:val="24"/>
          <w:lang w:eastAsia="es-ES"/>
        </w:rPr>
      </w:pPr>
      <w:r w:rsidRPr="009E4676">
        <w:rPr>
          <w:rFonts w:ascii="Arial Narrow" w:eastAsia="Times New Roman" w:hAnsi="Arial Narrow" w:cs="Times New Roman"/>
          <w:b/>
          <w:bCs/>
          <w:iCs/>
          <w:sz w:val="24"/>
          <w:szCs w:val="24"/>
          <w:lang w:eastAsia="es-ES"/>
        </w:rPr>
        <w:t>Educación Informal</w:t>
      </w:r>
      <w:r w:rsidRPr="009E4676">
        <w:rPr>
          <w:rFonts w:ascii="Arial Narrow" w:eastAsia="Times New Roman" w:hAnsi="Arial Narrow" w:cs="Times New Roman"/>
          <w:i/>
          <w:sz w:val="24"/>
          <w:szCs w:val="24"/>
          <w:lang w:eastAsia="es-ES"/>
        </w:rPr>
        <w:t>. Como lo indica el artículo 43 de la Ley 115 de 1994, “Se considera educación informal todo conocimiento libre y espontáneamente adquirido, proveniente de personas, entidades, medios de comunicación masiva, medios impresos, tradiciones, costumbres, comportamientos sociales y otros no estructurados.”</w:t>
      </w:r>
    </w:p>
    <w:p w14:paraId="233BD4D9" w14:textId="77777777" w:rsidR="00A259F2" w:rsidRPr="009E4676" w:rsidRDefault="00A259F2" w:rsidP="00A259F2">
      <w:pPr>
        <w:pStyle w:val="Textoindependiente"/>
        <w:spacing w:before="6"/>
        <w:rPr>
          <w:rFonts w:ascii="Arial Narrow" w:eastAsia="Times New Roman" w:hAnsi="Arial Narrow" w:cs="Times New Roman"/>
          <w:i/>
          <w:sz w:val="24"/>
          <w:szCs w:val="24"/>
          <w:lang w:eastAsia="es-ES"/>
        </w:rPr>
      </w:pPr>
    </w:p>
    <w:p w14:paraId="49614CCB" w14:textId="77777777" w:rsidR="00A259F2" w:rsidRPr="009E4676" w:rsidRDefault="00A259F2" w:rsidP="00A259F2">
      <w:pPr>
        <w:pStyle w:val="Textoindependiente"/>
        <w:ind w:right="113"/>
        <w:jc w:val="both"/>
        <w:rPr>
          <w:rFonts w:ascii="Arial Narrow" w:eastAsia="Times New Roman" w:hAnsi="Arial Narrow" w:cs="Times New Roman"/>
          <w:i/>
          <w:sz w:val="24"/>
          <w:szCs w:val="24"/>
          <w:lang w:eastAsia="es-ES"/>
        </w:rPr>
      </w:pPr>
      <w:r w:rsidRPr="009E4676">
        <w:rPr>
          <w:rFonts w:ascii="Arial Narrow" w:eastAsia="Times New Roman" w:hAnsi="Arial Narrow" w:cs="Times New Roman"/>
          <w:b/>
          <w:bCs/>
          <w:iCs/>
          <w:sz w:val="24"/>
          <w:szCs w:val="24"/>
          <w:lang w:eastAsia="es-ES"/>
        </w:rPr>
        <w:t>Los Programas de Inducción y Reinducción</w:t>
      </w:r>
      <w:r w:rsidRPr="009E4676">
        <w:rPr>
          <w:rFonts w:ascii="Arial Narrow" w:eastAsia="Times New Roman" w:hAnsi="Arial Narrow" w:cs="Times New Roman"/>
          <w:i/>
          <w:sz w:val="24"/>
          <w:szCs w:val="24"/>
          <w:lang w:eastAsia="es-ES"/>
        </w:rPr>
        <w:t>. Están orientados a fortalecer la integración del empleado a la cultura organizacional, desarrollar habilidades gerenciales y del servicio público y a suministrar información para el conocimiento de la función pública y de la entidad. (Artículo 7 del Decreto 1567 de 1998).</w:t>
      </w:r>
    </w:p>
    <w:p w14:paraId="34CBD7EC" w14:textId="77777777" w:rsidR="00A259F2" w:rsidRPr="009E4676" w:rsidRDefault="00A259F2" w:rsidP="00A259F2">
      <w:pPr>
        <w:pStyle w:val="Textoindependiente"/>
        <w:spacing w:before="8"/>
        <w:rPr>
          <w:rFonts w:ascii="Arial Narrow" w:eastAsia="Times New Roman" w:hAnsi="Arial Narrow" w:cs="Times New Roman"/>
          <w:i/>
          <w:sz w:val="24"/>
          <w:szCs w:val="24"/>
          <w:lang w:eastAsia="es-ES"/>
        </w:rPr>
      </w:pPr>
    </w:p>
    <w:p w14:paraId="0B2739DA" w14:textId="18B6FE2C" w:rsidR="00A259F2" w:rsidRPr="009E4676" w:rsidRDefault="00A259F2" w:rsidP="00A259F2">
      <w:pPr>
        <w:pStyle w:val="Textoindependiente"/>
        <w:spacing w:before="1"/>
        <w:ind w:right="115"/>
        <w:jc w:val="both"/>
        <w:rPr>
          <w:rFonts w:ascii="Arial Narrow" w:eastAsia="Times New Roman" w:hAnsi="Arial Narrow" w:cs="Times New Roman"/>
          <w:i/>
          <w:sz w:val="24"/>
          <w:szCs w:val="24"/>
          <w:lang w:eastAsia="es-ES"/>
        </w:rPr>
      </w:pPr>
      <w:r w:rsidRPr="009E4676">
        <w:rPr>
          <w:rFonts w:ascii="Arial Narrow" w:eastAsia="Times New Roman" w:hAnsi="Arial Narrow" w:cs="Times New Roman"/>
          <w:b/>
          <w:bCs/>
          <w:i/>
          <w:sz w:val="24"/>
          <w:szCs w:val="24"/>
          <w:lang w:eastAsia="es-ES"/>
        </w:rPr>
        <w:t>Entrenamiento en el puesto de trabajo</w:t>
      </w:r>
      <w:r w:rsidRPr="009E4676">
        <w:rPr>
          <w:rFonts w:ascii="Arial Narrow" w:eastAsia="Times New Roman" w:hAnsi="Arial Narrow" w:cs="Times New Roman"/>
          <w:i/>
          <w:sz w:val="24"/>
          <w:szCs w:val="24"/>
          <w:lang w:eastAsia="es-ES"/>
        </w:rPr>
        <w:t xml:space="preserve">. Es la preparación que se imparte en el ejercicio de las funciones del empleo con el objeto de asimilar en la práctica de sus funciones; por lo tanto, está orientada a atender en el corto plazo, necesidades de aprendizaje específicas requeridas para el desempeño del cargo, mediante </w:t>
      </w:r>
      <w:r w:rsidR="0089130C" w:rsidRPr="009E4676">
        <w:rPr>
          <w:rFonts w:ascii="Arial Narrow" w:eastAsia="Times New Roman" w:hAnsi="Arial Narrow" w:cs="Times New Roman"/>
          <w:i/>
          <w:sz w:val="24"/>
          <w:szCs w:val="24"/>
          <w:lang w:eastAsia="es-ES"/>
        </w:rPr>
        <w:t>el desarrollo</w:t>
      </w:r>
      <w:r w:rsidRPr="009E4676">
        <w:rPr>
          <w:rFonts w:ascii="Arial Narrow" w:eastAsia="Times New Roman" w:hAnsi="Arial Narrow" w:cs="Times New Roman"/>
          <w:i/>
          <w:sz w:val="24"/>
          <w:szCs w:val="24"/>
          <w:lang w:eastAsia="es-ES"/>
        </w:rPr>
        <w:t xml:space="preserve"> de conocimientos, habilidades y actitudes observables de manera mediática. Esta capacitación debe ser inferior a 160 horas. (Circular Externa No. 100-010 de 2014 del </w:t>
      </w:r>
      <w:proofErr w:type="spellStart"/>
      <w:r w:rsidRPr="009E4676">
        <w:rPr>
          <w:rFonts w:ascii="Arial Narrow" w:eastAsia="Times New Roman" w:hAnsi="Arial Narrow" w:cs="Times New Roman"/>
          <w:i/>
          <w:sz w:val="24"/>
          <w:szCs w:val="24"/>
          <w:lang w:eastAsia="es-ES"/>
        </w:rPr>
        <w:t>DAFP</w:t>
      </w:r>
      <w:proofErr w:type="spellEnd"/>
      <w:r w:rsidRPr="009E4676">
        <w:rPr>
          <w:rFonts w:ascii="Arial Narrow" w:eastAsia="Times New Roman" w:hAnsi="Arial Narrow" w:cs="Times New Roman"/>
          <w:i/>
          <w:sz w:val="24"/>
          <w:szCs w:val="24"/>
          <w:lang w:eastAsia="es-ES"/>
        </w:rPr>
        <w:t>)</w:t>
      </w:r>
    </w:p>
    <w:p w14:paraId="7AE30DC0" w14:textId="77777777" w:rsidR="00A259F2" w:rsidRPr="009E4676" w:rsidRDefault="00A259F2" w:rsidP="00A259F2">
      <w:pPr>
        <w:pStyle w:val="Textoindependiente"/>
        <w:spacing w:before="1"/>
        <w:rPr>
          <w:rFonts w:ascii="Arial Narrow" w:eastAsia="Times New Roman" w:hAnsi="Arial Narrow" w:cs="Times New Roman"/>
          <w:b/>
          <w:bCs/>
          <w:i/>
          <w:sz w:val="24"/>
          <w:szCs w:val="24"/>
          <w:lang w:eastAsia="es-ES"/>
        </w:rPr>
      </w:pPr>
    </w:p>
    <w:p w14:paraId="7393695F" w14:textId="37AC183B" w:rsidR="00A259F2" w:rsidRPr="009E4676" w:rsidRDefault="00A259F2" w:rsidP="00A259F2">
      <w:pPr>
        <w:pStyle w:val="Textoindependiente"/>
        <w:ind w:right="126"/>
        <w:jc w:val="both"/>
        <w:rPr>
          <w:rFonts w:ascii="Arial Narrow" w:hAnsi="Arial Narrow"/>
          <w:sz w:val="24"/>
          <w:szCs w:val="24"/>
        </w:rPr>
      </w:pPr>
      <w:r w:rsidRPr="009E4676">
        <w:rPr>
          <w:rFonts w:ascii="Arial Narrow" w:eastAsia="Times New Roman" w:hAnsi="Arial Narrow" w:cs="Times New Roman"/>
          <w:b/>
          <w:bCs/>
          <w:i/>
          <w:sz w:val="24"/>
          <w:szCs w:val="24"/>
          <w:lang w:eastAsia="es-ES"/>
        </w:rPr>
        <w:t>Competencias Laborales</w:t>
      </w:r>
      <w:r w:rsidRPr="009E4676">
        <w:rPr>
          <w:rFonts w:ascii="Arial Narrow" w:eastAsia="Times New Roman" w:hAnsi="Arial Narrow" w:cs="Times New Roman"/>
          <w:i/>
          <w:sz w:val="24"/>
          <w:szCs w:val="24"/>
          <w:lang w:eastAsia="es-ES"/>
        </w:rPr>
        <w:t>: “Como la capacidad de una persona para desempeñar, en diferentes contextos y con base en los requerimientos de calidad y resultados esperados en el sector público, las funciones inherentes a un empleo; capacidad que está determinada por los</w:t>
      </w:r>
      <w:r w:rsidRPr="009E4676">
        <w:rPr>
          <w:rFonts w:ascii="Arial Narrow" w:hAnsi="Arial Narrow"/>
          <w:sz w:val="24"/>
          <w:szCs w:val="24"/>
        </w:rPr>
        <w:t xml:space="preserve"> conocimientos, destrezas, habilidades, valores, actitudes y aptitudes que debe poseer</w:t>
      </w:r>
      <w:r w:rsidRPr="009E4676">
        <w:rPr>
          <w:rFonts w:ascii="Arial Narrow" w:hAnsi="Arial Narrow"/>
          <w:spacing w:val="-23"/>
          <w:sz w:val="24"/>
          <w:szCs w:val="24"/>
        </w:rPr>
        <w:t xml:space="preserve"> </w:t>
      </w:r>
      <w:r w:rsidRPr="009E4676">
        <w:rPr>
          <w:rFonts w:ascii="Arial Narrow" w:hAnsi="Arial Narrow"/>
          <w:sz w:val="24"/>
          <w:szCs w:val="24"/>
        </w:rPr>
        <w:t>y</w:t>
      </w:r>
      <w:r w:rsidRPr="009E4676">
        <w:rPr>
          <w:rFonts w:ascii="Arial Narrow" w:hAnsi="Arial Narrow"/>
          <w:spacing w:val="-25"/>
          <w:sz w:val="24"/>
          <w:szCs w:val="24"/>
        </w:rPr>
        <w:t xml:space="preserve"> </w:t>
      </w:r>
      <w:r w:rsidRPr="009E4676">
        <w:rPr>
          <w:rFonts w:ascii="Arial Narrow" w:hAnsi="Arial Narrow"/>
          <w:sz w:val="24"/>
          <w:szCs w:val="24"/>
        </w:rPr>
        <w:t>demostrar</w:t>
      </w:r>
      <w:r w:rsidRPr="009E4676">
        <w:rPr>
          <w:rFonts w:ascii="Arial Narrow" w:hAnsi="Arial Narrow"/>
          <w:spacing w:val="-22"/>
          <w:sz w:val="24"/>
          <w:szCs w:val="24"/>
        </w:rPr>
        <w:t xml:space="preserve"> </w:t>
      </w:r>
      <w:r w:rsidRPr="009E4676">
        <w:rPr>
          <w:rFonts w:ascii="Arial Narrow" w:hAnsi="Arial Narrow"/>
          <w:sz w:val="24"/>
          <w:szCs w:val="24"/>
        </w:rPr>
        <w:t>el</w:t>
      </w:r>
      <w:r w:rsidRPr="009E4676">
        <w:rPr>
          <w:rFonts w:ascii="Arial Narrow" w:hAnsi="Arial Narrow"/>
          <w:spacing w:val="-25"/>
          <w:sz w:val="24"/>
          <w:szCs w:val="24"/>
        </w:rPr>
        <w:t xml:space="preserve"> </w:t>
      </w:r>
      <w:r w:rsidRPr="009E4676">
        <w:rPr>
          <w:rFonts w:ascii="Arial Narrow" w:hAnsi="Arial Narrow"/>
          <w:sz w:val="24"/>
          <w:szCs w:val="24"/>
        </w:rPr>
        <w:t>empleado</w:t>
      </w:r>
      <w:r w:rsidRPr="009E4676">
        <w:rPr>
          <w:rFonts w:ascii="Arial Narrow" w:hAnsi="Arial Narrow"/>
          <w:spacing w:val="-24"/>
          <w:sz w:val="24"/>
          <w:szCs w:val="24"/>
        </w:rPr>
        <w:t xml:space="preserve"> </w:t>
      </w:r>
      <w:r w:rsidRPr="009E4676">
        <w:rPr>
          <w:rFonts w:ascii="Arial Narrow" w:hAnsi="Arial Narrow"/>
          <w:sz w:val="24"/>
          <w:szCs w:val="24"/>
        </w:rPr>
        <w:t>público”.</w:t>
      </w:r>
      <w:r w:rsidRPr="009E4676">
        <w:rPr>
          <w:rFonts w:ascii="Arial Narrow" w:hAnsi="Arial Narrow"/>
          <w:spacing w:val="-24"/>
          <w:sz w:val="24"/>
          <w:szCs w:val="24"/>
        </w:rPr>
        <w:t xml:space="preserve"> </w:t>
      </w:r>
      <w:r w:rsidRPr="009E4676">
        <w:rPr>
          <w:rFonts w:ascii="Arial Narrow" w:hAnsi="Arial Narrow"/>
          <w:sz w:val="24"/>
          <w:szCs w:val="24"/>
        </w:rPr>
        <w:t>(Decreto</w:t>
      </w:r>
      <w:r w:rsidRPr="009E4676">
        <w:rPr>
          <w:rFonts w:ascii="Arial Narrow" w:hAnsi="Arial Narrow"/>
          <w:spacing w:val="-24"/>
          <w:sz w:val="24"/>
          <w:szCs w:val="24"/>
        </w:rPr>
        <w:t xml:space="preserve"> </w:t>
      </w:r>
      <w:r w:rsidRPr="009E4676">
        <w:rPr>
          <w:rFonts w:ascii="Arial Narrow" w:hAnsi="Arial Narrow"/>
          <w:sz w:val="24"/>
          <w:szCs w:val="24"/>
        </w:rPr>
        <w:t>815</w:t>
      </w:r>
      <w:r w:rsidRPr="009E4676">
        <w:rPr>
          <w:rFonts w:ascii="Arial Narrow" w:hAnsi="Arial Narrow"/>
          <w:spacing w:val="-25"/>
          <w:sz w:val="24"/>
          <w:szCs w:val="24"/>
        </w:rPr>
        <w:t xml:space="preserve"> </w:t>
      </w:r>
      <w:r w:rsidRPr="009E4676">
        <w:rPr>
          <w:rFonts w:ascii="Arial Narrow" w:hAnsi="Arial Narrow"/>
          <w:sz w:val="24"/>
          <w:szCs w:val="24"/>
        </w:rPr>
        <w:t>de</w:t>
      </w:r>
      <w:r w:rsidRPr="009E4676">
        <w:rPr>
          <w:rFonts w:ascii="Arial Narrow" w:hAnsi="Arial Narrow"/>
          <w:spacing w:val="-20"/>
          <w:sz w:val="24"/>
          <w:szCs w:val="24"/>
        </w:rPr>
        <w:t xml:space="preserve"> </w:t>
      </w:r>
      <w:r w:rsidRPr="009E4676">
        <w:rPr>
          <w:rFonts w:ascii="Arial Narrow" w:hAnsi="Arial Narrow"/>
          <w:sz w:val="24"/>
          <w:szCs w:val="24"/>
        </w:rPr>
        <w:t>2018</w:t>
      </w:r>
      <w:r w:rsidRPr="009E4676">
        <w:rPr>
          <w:rFonts w:ascii="Arial Narrow" w:hAnsi="Arial Narrow"/>
          <w:spacing w:val="-24"/>
          <w:sz w:val="24"/>
          <w:szCs w:val="24"/>
        </w:rPr>
        <w:t xml:space="preserve"> </w:t>
      </w:r>
      <w:r w:rsidRPr="009E4676">
        <w:rPr>
          <w:rFonts w:ascii="Arial Narrow" w:hAnsi="Arial Narrow"/>
          <w:sz w:val="24"/>
          <w:szCs w:val="24"/>
        </w:rPr>
        <w:t>del</w:t>
      </w:r>
      <w:r w:rsidRPr="009E4676">
        <w:rPr>
          <w:rFonts w:ascii="Arial Narrow" w:hAnsi="Arial Narrow"/>
          <w:spacing w:val="-23"/>
          <w:sz w:val="24"/>
          <w:szCs w:val="24"/>
        </w:rPr>
        <w:t xml:space="preserve"> </w:t>
      </w:r>
      <w:proofErr w:type="spellStart"/>
      <w:r w:rsidRPr="009E4676">
        <w:rPr>
          <w:rFonts w:ascii="Arial Narrow" w:hAnsi="Arial Narrow"/>
          <w:sz w:val="24"/>
          <w:szCs w:val="24"/>
        </w:rPr>
        <w:t>DAFP</w:t>
      </w:r>
      <w:proofErr w:type="spellEnd"/>
      <w:r w:rsidRPr="009E4676">
        <w:rPr>
          <w:rFonts w:ascii="Arial Narrow" w:hAnsi="Arial Narrow"/>
          <w:sz w:val="24"/>
          <w:szCs w:val="24"/>
        </w:rPr>
        <w:t>)</w:t>
      </w:r>
    </w:p>
    <w:p w14:paraId="793E4DA1" w14:textId="77777777" w:rsidR="00A259F2" w:rsidRPr="009E4676" w:rsidRDefault="00A259F2" w:rsidP="00A259F2">
      <w:pPr>
        <w:pStyle w:val="Textoindependiente"/>
        <w:spacing w:before="3"/>
        <w:rPr>
          <w:rFonts w:ascii="Arial Narrow" w:hAnsi="Arial Narrow"/>
          <w:sz w:val="24"/>
          <w:szCs w:val="24"/>
        </w:rPr>
      </w:pPr>
    </w:p>
    <w:p w14:paraId="66351DE2" w14:textId="4138E4E0" w:rsidR="00A259F2" w:rsidRPr="009E4676" w:rsidRDefault="00A259F2" w:rsidP="00A259F2">
      <w:pPr>
        <w:pStyle w:val="Textoindependiente"/>
        <w:ind w:right="113"/>
        <w:jc w:val="both"/>
        <w:rPr>
          <w:rFonts w:ascii="Arial Narrow" w:hAnsi="Arial Narrow"/>
          <w:sz w:val="24"/>
          <w:szCs w:val="24"/>
        </w:rPr>
      </w:pPr>
      <w:r w:rsidRPr="009E4676">
        <w:rPr>
          <w:rFonts w:ascii="Arial Narrow" w:hAnsi="Arial Narrow"/>
          <w:b/>
          <w:sz w:val="24"/>
          <w:szCs w:val="24"/>
        </w:rPr>
        <w:t>Educación formal</w:t>
      </w:r>
      <w:r w:rsidRPr="009E4676">
        <w:rPr>
          <w:rFonts w:ascii="Arial Narrow" w:hAnsi="Arial Narrow"/>
          <w:sz w:val="24"/>
          <w:szCs w:val="24"/>
        </w:rPr>
        <w:t>. De conformidad con lo señalado en el artículo 10 de la Ley 115 de 1994, es aquella que se imparte en establecimientos educativos aprobados, en una secuencia regular de ciclos lectivos, con sujeción a pautas curriculares progresivas y conducen a grados o títulos.</w:t>
      </w:r>
    </w:p>
    <w:p w14:paraId="3EB12E48" w14:textId="6FD9EA34" w:rsidR="00A259F2" w:rsidRPr="009E4676" w:rsidRDefault="00A259F2" w:rsidP="00A259F2">
      <w:pPr>
        <w:pStyle w:val="Textoindependiente"/>
        <w:ind w:right="113"/>
        <w:jc w:val="both"/>
        <w:rPr>
          <w:rFonts w:ascii="Arial Narrow" w:hAnsi="Arial Narrow"/>
          <w:sz w:val="24"/>
          <w:szCs w:val="24"/>
        </w:rPr>
      </w:pPr>
    </w:p>
    <w:bookmarkEnd w:id="2"/>
    <w:p w14:paraId="29679D1F" w14:textId="77777777" w:rsidR="00C656DC" w:rsidRPr="009E4676" w:rsidRDefault="00C656DC" w:rsidP="00FE5978">
      <w:pPr>
        <w:jc w:val="both"/>
        <w:rPr>
          <w:rStyle w:val="ft0p91"/>
          <w:rFonts w:ascii="Arial Narrow" w:hAnsi="Arial Narrow"/>
          <w:color w:val="3333FF"/>
          <w:sz w:val="24"/>
          <w:szCs w:val="24"/>
        </w:rPr>
      </w:pPr>
    </w:p>
    <w:p w14:paraId="60E0BB7F" w14:textId="1DD6BBCC" w:rsidR="00160233" w:rsidRPr="009E4676" w:rsidRDefault="00FE5978" w:rsidP="0089130C">
      <w:pPr>
        <w:pStyle w:val="Ttulo1"/>
        <w:numPr>
          <w:ilvl w:val="0"/>
          <w:numId w:val="0"/>
        </w:numPr>
        <w:ind w:left="432" w:hanging="432"/>
        <w:rPr>
          <w:rStyle w:val="ft0p91"/>
          <w:rFonts w:ascii="Arial Narrow" w:hAnsi="Arial Narrow" w:cs="Times New Roman"/>
          <w:color w:val="auto"/>
          <w:sz w:val="24"/>
          <w:szCs w:val="24"/>
        </w:rPr>
      </w:pPr>
      <w:bookmarkStart w:id="3" w:name="_Toc122380648"/>
      <w:r w:rsidRPr="009E4676">
        <w:rPr>
          <w:rStyle w:val="ft0p91"/>
          <w:rFonts w:ascii="Arial Narrow" w:hAnsi="Arial Narrow" w:cs="Times New Roman"/>
          <w:color w:val="auto"/>
          <w:sz w:val="24"/>
          <w:szCs w:val="24"/>
        </w:rPr>
        <w:t xml:space="preserve">MARCO </w:t>
      </w:r>
      <w:r w:rsidR="00160233" w:rsidRPr="009E4676">
        <w:rPr>
          <w:rStyle w:val="ft0p91"/>
          <w:rFonts w:ascii="Arial Narrow" w:hAnsi="Arial Narrow" w:cs="Times New Roman"/>
          <w:color w:val="auto"/>
          <w:sz w:val="24"/>
          <w:szCs w:val="24"/>
        </w:rPr>
        <w:t>NORMATIVO</w:t>
      </w:r>
      <w:bookmarkEnd w:id="3"/>
    </w:p>
    <w:p w14:paraId="51EF3E40" w14:textId="6233FF7B" w:rsidR="007F5950" w:rsidRPr="009E4676" w:rsidRDefault="007F5950" w:rsidP="007F5950">
      <w:pPr>
        <w:rPr>
          <w:rFonts w:ascii="Arial Narrow" w:hAnsi="Arial Narrow"/>
          <w:sz w:val="24"/>
          <w:szCs w:val="24"/>
          <w:lang w:val="es-MX"/>
        </w:rPr>
      </w:pPr>
    </w:p>
    <w:p w14:paraId="0AFC3AFF" w14:textId="77777777" w:rsidR="007F5950" w:rsidRPr="009E4676" w:rsidRDefault="007F5950" w:rsidP="007F5950">
      <w:pPr>
        <w:pStyle w:val="Textoindependiente"/>
        <w:ind w:left="118" w:right="595"/>
        <w:jc w:val="both"/>
        <w:rPr>
          <w:rFonts w:ascii="Arial Narrow" w:hAnsi="Arial Narrow"/>
          <w:sz w:val="24"/>
          <w:szCs w:val="24"/>
        </w:rPr>
      </w:pPr>
      <w:r w:rsidRPr="009E4676">
        <w:rPr>
          <w:rFonts w:ascii="Arial Narrow" w:hAnsi="Arial Narrow"/>
          <w:sz w:val="24"/>
          <w:szCs w:val="24"/>
        </w:rPr>
        <w:t>Acogiendo los parámetros señalados por el Gobierno Nacional en materia de capacitación se presenta la normatividad que soporta los planes de capacitación.</w:t>
      </w:r>
    </w:p>
    <w:p w14:paraId="09700A0E" w14:textId="77777777" w:rsidR="007F5950" w:rsidRPr="009E4676" w:rsidRDefault="007F5950" w:rsidP="007F5950">
      <w:pPr>
        <w:pStyle w:val="Textoindependiente"/>
        <w:spacing w:before="2"/>
        <w:rPr>
          <w:rFonts w:ascii="Arial Narrow" w:hAnsi="Arial Narrow"/>
          <w:sz w:val="24"/>
          <w:szCs w:val="24"/>
        </w:rPr>
      </w:pPr>
    </w:p>
    <w:p w14:paraId="2A3E5E27" w14:textId="77777777" w:rsidR="007F5950" w:rsidRPr="009E4676" w:rsidRDefault="007F5950" w:rsidP="007F5950">
      <w:pPr>
        <w:ind w:left="118" w:right="580"/>
        <w:jc w:val="both"/>
        <w:rPr>
          <w:rFonts w:ascii="Arial Narrow" w:hAnsi="Arial Narrow"/>
          <w:sz w:val="24"/>
          <w:szCs w:val="24"/>
        </w:rPr>
      </w:pPr>
      <w:r w:rsidRPr="009E4676">
        <w:rPr>
          <w:rFonts w:ascii="Arial Narrow" w:hAnsi="Arial Narrow"/>
          <w:b/>
          <w:sz w:val="24"/>
          <w:szCs w:val="24"/>
        </w:rPr>
        <w:t>La Constitución Política de Colombia de 1991</w:t>
      </w:r>
      <w:r w:rsidRPr="009E4676">
        <w:rPr>
          <w:rFonts w:ascii="Arial Narrow" w:hAnsi="Arial Narrow"/>
          <w:sz w:val="24"/>
          <w:szCs w:val="24"/>
        </w:rPr>
        <w:t>, en el Art. 53; La ley 30 de 1992, por la cual se organizó el servicio público de educación superior: La ley 115 de 1994, Ley General de Educación.</w:t>
      </w:r>
    </w:p>
    <w:p w14:paraId="35AED84F" w14:textId="77777777" w:rsidR="007F5950" w:rsidRPr="009E4676" w:rsidRDefault="007F5950" w:rsidP="007F5950">
      <w:pPr>
        <w:pStyle w:val="Textoindependiente"/>
        <w:spacing w:before="2"/>
        <w:rPr>
          <w:rFonts w:ascii="Arial Narrow" w:hAnsi="Arial Narrow"/>
          <w:sz w:val="24"/>
          <w:szCs w:val="24"/>
        </w:rPr>
      </w:pPr>
    </w:p>
    <w:p w14:paraId="0FAD15E2" w14:textId="77777777" w:rsidR="007F5950" w:rsidRPr="009E4676" w:rsidRDefault="007F5950" w:rsidP="007F5950">
      <w:pPr>
        <w:ind w:left="118" w:right="576"/>
        <w:jc w:val="both"/>
        <w:rPr>
          <w:rFonts w:ascii="Arial Narrow" w:hAnsi="Arial Narrow"/>
          <w:sz w:val="24"/>
          <w:szCs w:val="24"/>
        </w:rPr>
      </w:pPr>
      <w:r w:rsidRPr="009E4676">
        <w:rPr>
          <w:rFonts w:ascii="Arial Narrow" w:hAnsi="Arial Narrow"/>
          <w:b/>
          <w:sz w:val="24"/>
          <w:szCs w:val="24"/>
        </w:rPr>
        <w:t xml:space="preserve">La Ley 190 de </w:t>
      </w:r>
      <w:r w:rsidRPr="009E4676">
        <w:rPr>
          <w:rFonts w:ascii="Arial Narrow" w:hAnsi="Arial Narrow"/>
          <w:b/>
          <w:spacing w:val="-3"/>
          <w:sz w:val="24"/>
          <w:szCs w:val="24"/>
        </w:rPr>
        <w:t xml:space="preserve">1995, </w:t>
      </w:r>
      <w:r w:rsidRPr="009E4676">
        <w:rPr>
          <w:rFonts w:ascii="Arial Narrow" w:hAnsi="Arial Narrow"/>
          <w:b/>
          <w:spacing w:val="-4"/>
          <w:sz w:val="24"/>
          <w:szCs w:val="24"/>
        </w:rPr>
        <w:t xml:space="preserve">Estatuto Anticorrupción, </w:t>
      </w:r>
      <w:r w:rsidRPr="009E4676">
        <w:rPr>
          <w:rFonts w:ascii="Arial Narrow" w:hAnsi="Arial Narrow"/>
          <w:b/>
          <w:spacing w:val="-3"/>
          <w:sz w:val="24"/>
          <w:szCs w:val="24"/>
        </w:rPr>
        <w:t xml:space="preserve">Art. </w:t>
      </w:r>
      <w:r w:rsidRPr="009E4676">
        <w:rPr>
          <w:rFonts w:ascii="Arial Narrow" w:hAnsi="Arial Narrow"/>
          <w:b/>
          <w:sz w:val="24"/>
          <w:szCs w:val="24"/>
        </w:rPr>
        <w:t xml:space="preserve">7º. </w:t>
      </w:r>
      <w:r w:rsidRPr="009E4676">
        <w:rPr>
          <w:rFonts w:ascii="Arial Narrow" w:hAnsi="Arial Narrow"/>
          <w:sz w:val="24"/>
          <w:szCs w:val="24"/>
        </w:rPr>
        <w:t xml:space="preserve">Se indica que la </w:t>
      </w:r>
      <w:r w:rsidRPr="009E4676">
        <w:rPr>
          <w:rFonts w:ascii="Arial Narrow" w:hAnsi="Arial Narrow"/>
          <w:spacing w:val="-4"/>
          <w:sz w:val="24"/>
          <w:szCs w:val="24"/>
        </w:rPr>
        <w:t xml:space="preserve">capacitación </w:t>
      </w:r>
      <w:r w:rsidRPr="009E4676">
        <w:rPr>
          <w:rFonts w:ascii="Arial Narrow" w:hAnsi="Arial Narrow"/>
          <w:spacing w:val="-3"/>
          <w:sz w:val="24"/>
          <w:szCs w:val="24"/>
        </w:rPr>
        <w:t xml:space="preserve">deberá favorecer </w:t>
      </w:r>
      <w:r w:rsidRPr="009E4676">
        <w:rPr>
          <w:rFonts w:ascii="Arial Narrow" w:hAnsi="Arial Narrow"/>
          <w:sz w:val="24"/>
          <w:szCs w:val="24"/>
        </w:rPr>
        <w:t xml:space="preserve">a </w:t>
      </w:r>
      <w:r w:rsidRPr="009E4676">
        <w:rPr>
          <w:rFonts w:ascii="Arial Narrow" w:hAnsi="Arial Narrow"/>
          <w:spacing w:val="-3"/>
          <w:sz w:val="24"/>
          <w:szCs w:val="24"/>
        </w:rPr>
        <w:t xml:space="preserve">todos </w:t>
      </w:r>
      <w:r w:rsidRPr="009E4676">
        <w:rPr>
          <w:rFonts w:ascii="Arial Narrow" w:hAnsi="Arial Narrow"/>
          <w:sz w:val="24"/>
          <w:szCs w:val="24"/>
        </w:rPr>
        <w:t xml:space="preserve">los </w:t>
      </w:r>
      <w:r w:rsidRPr="009E4676">
        <w:rPr>
          <w:rFonts w:ascii="Arial Narrow" w:hAnsi="Arial Narrow"/>
          <w:spacing w:val="-4"/>
          <w:sz w:val="24"/>
          <w:szCs w:val="24"/>
        </w:rPr>
        <w:t xml:space="preserve">servidores </w:t>
      </w:r>
      <w:r w:rsidRPr="009E4676">
        <w:rPr>
          <w:rFonts w:ascii="Arial Narrow" w:hAnsi="Arial Narrow"/>
          <w:spacing w:val="-3"/>
          <w:sz w:val="24"/>
          <w:szCs w:val="24"/>
        </w:rPr>
        <w:t xml:space="preserve">públicos </w:t>
      </w:r>
      <w:r w:rsidRPr="009E4676">
        <w:rPr>
          <w:rFonts w:ascii="Arial Narrow" w:hAnsi="Arial Narrow"/>
          <w:sz w:val="24"/>
          <w:szCs w:val="24"/>
        </w:rPr>
        <w:t xml:space="preserve">que no solo lo </w:t>
      </w:r>
      <w:r w:rsidRPr="009E4676">
        <w:rPr>
          <w:rFonts w:ascii="Arial Narrow" w:hAnsi="Arial Narrow"/>
          <w:spacing w:val="-4"/>
          <w:sz w:val="24"/>
          <w:szCs w:val="24"/>
        </w:rPr>
        <w:t xml:space="preserve">proyecten </w:t>
      </w:r>
      <w:r w:rsidRPr="009E4676">
        <w:rPr>
          <w:rFonts w:ascii="Arial Narrow" w:hAnsi="Arial Narrow"/>
          <w:sz w:val="24"/>
          <w:szCs w:val="24"/>
        </w:rPr>
        <w:t xml:space="preserve">en el </w:t>
      </w:r>
      <w:r w:rsidRPr="009E4676">
        <w:rPr>
          <w:rFonts w:ascii="Arial Narrow" w:hAnsi="Arial Narrow"/>
          <w:spacing w:val="-3"/>
          <w:sz w:val="24"/>
          <w:szCs w:val="24"/>
        </w:rPr>
        <w:t xml:space="preserve">escalafón </w:t>
      </w:r>
      <w:r w:rsidRPr="009E4676">
        <w:rPr>
          <w:rFonts w:ascii="Arial Narrow" w:hAnsi="Arial Narrow"/>
          <w:sz w:val="24"/>
          <w:szCs w:val="24"/>
        </w:rPr>
        <w:t xml:space="preserve">de </w:t>
      </w:r>
      <w:r w:rsidRPr="009E4676">
        <w:rPr>
          <w:rFonts w:ascii="Arial Narrow" w:hAnsi="Arial Narrow"/>
          <w:spacing w:val="-3"/>
          <w:sz w:val="24"/>
          <w:szCs w:val="24"/>
        </w:rPr>
        <w:t xml:space="preserve">carrera </w:t>
      </w:r>
      <w:r w:rsidRPr="009E4676">
        <w:rPr>
          <w:rFonts w:ascii="Arial Narrow" w:hAnsi="Arial Narrow"/>
          <w:spacing w:val="-4"/>
          <w:sz w:val="24"/>
          <w:szCs w:val="24"/>
        </w:rPr>
        <w:t xml:space="preserve">administrativa </w:t>
      </w:r>
      <w:r w:rsidRPr="009E4676">
        <w:rPr>
          <w:rFonts w:ascii="Arial Narrow" w:hAnsi="Arial Narrow"/>
          <w:sz w:val="24"/>
          <w:szCs w:val="24"/>
        </w:rPr>
        <w:t xml:space="preserve">sino en su </w:t>
      </w:r>
      <w:r w:rsidRPr="009E4676">
        <w:rPr>
          <w:rFonts w:ascii="Arial Narrow" w:hAnsi="Arial Narrow"/>
          <w:spacing w:val="-3"/>
          <w:sz w:val="24"/>
          <w:szCs w:val="24"/>
        </w:rPr>
        <w:t>perfil profesional.</w:t>
      </w:r>
    </w:p>
    <w:p w14:paraId="7E2D4801" w14:textId="77777777" w:rsidR="007F5950" w:rsidRPr="009E4676" w:rsidRDefault="007F5950" w:rsidP="007F5950">
      <w:pPr>
        <w:pStyle w:val="Textoindependiente"/>
        <w:spacing w:before="10"/>
        <w:rPr>
          <w:rFonts w:ascii="Arial Narrow" w:hAnsi="Arial Narrow"/>
          <w:sz w:val="24"/>
          <w:szCs w:val="24"/>
        </w:rPr>
      </w:pPr>
    </w:p>
    <w:p w14:paraId="2A304474" w14:textId="77777777" w:rsidR="007F5950" w:rsidRPr="009E4676" w:rsidRDefault="007F5950" w:rsidP="007F5950">
      <w:pPr>
        <w:pStyle w:val="Textoindependiente"/>
        <w:ind w:left="118" w:right="598"/>
        <w:jc w:val="both"/>
        <w:rPr>
          <w:rFonts w:ascii="Arial Narrow" w:hAnsi="Arial Narrow"/>
          <w:sz w:val="24"/>
          <w:szCs w:val="24"/>
        </w:rPr>
      </w:pPr>
      <w:r w:rsidRPr="009E4676">
        <w:rPr>
          <w:rFonts w:ascii="Arial Narrow" w:hAnsi="Arial Narrow"/>
          <w:b/>
          <w:sz w:val="24"/>
          <w:szCs w:val="24"/>
        </w:rPr>
        <w:t>Decreto Ley 1567 de 1998</w:t>
      </w:r>
      <w:r w:rsidRPr="009E4676">
        <w:rPr>
          <w:rFonts w:ascii="Arial Narrow" w:hAnsi="Arial Narrow"/>
          <w:sz w:val="24"/>
          <w:szCs w:val="24"/>
        </w:rPr>
        <w:t>. Por el cual se crea el Sistema Nacional de Capacitación y Sistema de Estímulos para los empleados del Estado.</w:t>
      </w:r>
    </w:p>
    <w:p w14:paraId="18BED3CF" w14:textId="77777777" w:rsidR="007F5950" w:rsidRPr="009E4676" w:rsidRDefault="007F5950" w:rsidP="007F5950">
      <w:pPr>
        <w:pStyle w:val="Textoindependiente"/>
        <w:spacing w:before="2"/>
        <w:rPr>
          <w:rFonts w:ascii="Arial Narrow" w:hAnsi="Arial Narrow"/>
          <w:sz w:val="24"/>
          <w:szCs w:val="24"/>
        </w:rPr>
      </w:pPr>
    </w:p>
    <w:p w14:paraId="6BD0727B" w14:textId="77777777" w:rsidR="007F5950" w:rsidRPr="009E4676" w:rsidRDefault="007F5950" w:rsidP="007F5950">
      <w:pPr>
        <w:pStyle w:val="Textoindependiente"/>
        <w:ind w:left="118" w:right="574"/>
        <w:jc w:val="both"/>
        <w:rPr>
          <w:rFonts w:ascii="Arial Narrow" w:hAnsi="Arial Narrow"/>
          <w:sz w:val="24"/>
          <w:szCs w:val="24"/>
        </w:rPr>
      </w:pPr>
      <w:r w:rsidRPr="009E4676">
        <w:rPr>
          <w:rFonts w:ascii="Arial Narrow" w:hAnsi="Arial Narrow"/>
          <w:b/>
          <w:sz w:val="24"/>
          <w:szCs w:val="24"/>
        </w:rPr>
        <w:lastRenderedPageBreak/>
        <w:t>La Ley 734 de 2002</w:t>
      </w:r>
      <w:r w:rsidRPr="009E4676">
        <w:rPr>
          <w:rFonts w:ascii="Arial Narrow" w:hAnsi="Arial Narrow"/>
          <w:sz w:val="24"/>
          <w:szCs w:val="24"/>
        </w:rPr>
        <w:t>, Código Disciplinario Único, en el Art. 33 señala, entre otros derechos, de los servidores públicos, recibir capacitación para el mejor desempeño de sus funciones.</w:t>
      </w:r>
    </w:p>
    <w:p w14:paraId="36C4C10F" w14:textId="77777777" w:rsidR="007F5950" w:rsidRPr="009E4676" w:rsidRDefault="007F5950" w:rsidP="007F5950">
      <w:pPr>
        <w:pStyle w:val="Textoindependiente"/>
        <w:spacing w:before="102"/>
        <w:ind w:left="118" w:right="579"/>
        <w:jc w:val="both"/>
        <w:rPr>
          <w:rFonts w:ascii="Arial Narrow" w:hAnsi="Arial Narrow"/>
          <w:sz w:val="24"/>
          <w:szCs w:val="24"/>
        </w:rPr>
      </w:pPr>
      <w:r w:rsidRPr="009E4676">
        <w:rPr>
          <w:rFonts w:ascii="Arial Narrow" w:hAnsi="Arial Narrow"/>
          <w:b/>
          <w:sz w:val="24"/>
          <w:szCs w:val="24"/>
        </w:rPr>
        <w:t>La Ley 909 de 2004</w:t>
      </w:r>
      <w:r w:rsidRPr="009E4676">
        <w:rPr>
          <w:rFonts w:ascii="Arial Narrow" w:hAnsi="Arial Narrow"/>
          <w:sz w:val="24"/>
          <w:szCs w:val="24"/>
        </w:rPr>
        <w:t>, por la cual se expiden normas que regulan el empleo público, la carrera administrativa, gerencia publica y se dictan otras disposiciones, en especial en el Art. 36 del Título VI, relacionado con la capacitación de los empleados públicos, en donde se indican los objetivos y la formulación de los planes y programas respectivos.</w:t>
      </w:r>
    </w:p>
    <w:p w14:paraId="352F3757" w14:textId="77777777" w:rsidR="007F5950" w:rsidRPr="009E4676" w:rsidRDefault="007F5950" w:rsidP="007F5950">
      <w:pPr>
        <w:pStyle w:val="Textoindependiente"/>
        <w:spacing w:before="10"/>
        <w:rPr>
          <w:rFonts w:ascii="Arial Narrow" w:hAnsi="Arial Narrow"/>
          <w:sz w:val="24"/>
          <w:szCs w:val="24"/>
        </w:rPr>
      </w:pPr>
    </w:p>
    <w:p w14:paraId="6F6AC4BE" w14:textId="77777777" w:rsidR="007F5950" w:rsidRPr="009E4676" w:rsidRDefault="007F5950" w:rsidP="007F5950">
      <w:pPr>
        <w:pStyle w:val="Textoindependiente"/>
        <w:ind w:left="118" w:right="574"/>
        <w:jc w:val="both"/>
        <w:rPr>
          <w:rFonts w:ascii="Arial Narrow" w:hAnsi="Arial Narrow"/>
          <w:sz w:val="24"/>
          <w:szCs w:val="24"/>
        </w:rPr>
      </w:pPr>
      <w:r w:rsidRPr="009E4676">
        <w:rPr>
          <w:rFonts w:ascii="Arial Narrow" w:hAnsi="Arial Narrow"/>
          <w:b/>
          <w:sz w:val="24"/>
          <w:szCs w:val="24"/>
        </w:rPr>
        <w:t xml:space="preserve">El </w:t>
      </w:r>
      <w:r w:rsidRPr="009E4676">
        <w:rPr>
          <w:rFonts w:ascii="Arial Narrow" w:hAnsi="Arial Narrow"/>
          <w:b/>
          <w:spacing w:val="-3"/>
          <w:sz w:val="24"/>
          <w:szCs w:val="24"/>
        </w:rPr>
        <w:t xml:space="preserve">Decreto 1227 </w:t>
      </w:r>
      <w:r w:rsidRPr="009E4676">
        <w:rPr>
          <w:rFonts w:ascii="Arial Narrow" w:hAnsi="Arial Narrow"/>
          <w:b/>
          <w:sz w:val="24"/>
          <w:szCs w:val="24"/>
        </w:rPr>
        <w:t xml:space="preserve">de </w:t>
      </w:r>
      <w:r w:rsidRPr="009E4676">
        <w:rPr>
          <w:rFonts w:ascii="Arial Narrow" w:hAnsi="Arial Narrow"/>
          <w:b/>
          <w:spacing w:val="-3"/>
          <w:sz w:val="24"/>
          <w:szCs w:val="24"/>
        </w:rPr>
        <w:t xml:space="preserve">2005, </w:t>
      </w:r>
      <w:r w:rsidRPr="009E4676">
        <w:rPr>
          <w:rFonts w:ascii="Arial Narrow" w:hAnsi="Arial Narrow"/>
          <w:sz w:val="24"/>
          <w:szCs w:val="24"/>
        </w:rPr>
        <w:t xml:space="preserve">por el cual se </w:t>
      </w:r>
      <w:r w:rsidRPr="009E4676">
        <w:rPr>
          <w:rFonts w:ascii="Arial Narrow" w:hAnsi="Arial Narrow"/>
          <w:spacing w:val="-4"/>
          <w:sz w:val="24"/>
          <w:szCs w:val="24"/>
        </w:rPr>
        <w:t xml:space="preserve">reglamenta </w:t>
      </w:r>
      <w:r w:rsidRPr="009E4676">
        <w:rPr>
          <w:rFonts w:ascii="Arial Narrow" w:hAnsi="Arial Narrow"/>
          <w:spacing w:val="-3"/>
          <w:sz w:val="24"/>
          <w:szCs w:val="24"/>
        </w:rPr>
        <w:t xml:space="preserve">parcialmente </w:t>
      </w:r>
      <w:r w:rsidRPr="009E4676">
        <w:rPr>
          <w:rFonts w:ascii="Arial Narrow" w:hAnsi="Arial Narrow"/>
          <w:sz w:val="24"/>
          <w:szCs w:val="24"/>
        </w:rPr>
        <w:t xml:space="preserve">la Ley 909 de </w:t>
      </w:r>
      <w:r w:rsidRPr="009E4676">
        <w:rPr>
          <w:rFonts w:ascii="Arial Narrow" w:hAnsi="Arial Narrow"/>
          <w:spacing w:val="-3"/>
          <w:sz w:val="24"/>
          <w:szCs w:val="24"/>
        </w:rPr>
        <w:t xml:space="preserve">2004 </w:t>
      </w:r>
      <w:r w:rsidRPr="009E4676">
        <w:rPr>
          <w:rFonts w:ascii="Arial Narrow" w:hAnsi="Arial Narrow"/>
          <w:sz w:val="24"/>
          <w:szCs w:val="24"/>
        </w:rPr>
        <w:t xml:space="preserve">y el </w:t>
      </w:r>
      <w:r w:rsidRPr="009E4676">
        <w:rPr>
          <w:rFonts w:ascii="Arial Narrow" w:hAnsi="Arial Narrow"/>
          <w:spacing w:val="-4"/>
          <w:sz w:val="24"/>
          <w:szCs w:val="24"/>
        </w:rPr>
        <w:t xml:space="preserve">Decreto </w:t>
      </w:r>
      <w:r w:rsidRPr="009E4676">
        <w:rPr>
          <w:rFonts w:ascii="Arial Narrow" w:hAnsi="Arial Narrow"/>
          <w:sz w:val="24"/>
          <w:szCs w:val="24"/>
        </w:rPr>
        <w:t xml:space="preserve">Ley </w:t>
      </w:r>
      <w:r w:rsidRPr="009E4676">
        <w:rPr>
          <w:rFonts w:ascii="Arial Narrow" w:hAnsi="Arial Narrow"/>
          <w:spacing w:val="-3"/>
          <w:sz w:val="24"/>
          <w:szCs w:val="24"/>
        </w:rPr>
        <w:t xml:space="preserve">1567 </w:t>
      </w:r>
      <w:r w:rsidRPr="009E4676">
        <w:rPr>
          <w:rFonts w:ascii="Arial Narrow" w:hAnsi="Arial Narrow"/>
          <w:sz w:val="24"/>
          <w:szCs w:val="24"/>
        </w:rPr>
        <w:t xml:space="preserve">de </w:t>
      </w:r>
      <w:r w:rsidRPr="009E4676">
        <w:rPr>
          <w:rFonts w:ascii="Arial Narrow" w:hAnsi="Arial Narrow"/>
          <w:spacing w:val="-3"/>
          <w:w w:val="95"/>
          <w:sz w:val="24"/>
          <w:szCs w:val="24"/>
        </w:rPr>
        <w:t>1998,</w:t>
      </w:r>
      <w:r w:rsidRPr="009E4676">
        <w:rPr>
          <w:rFonts w:ascii="Arial Narrow" w:hAnsi="Arial Narrow"/>
          <w:spacing w:val="4"/>
          <w:w w:val="95"/>
          <w:sz w:val="24"/>
          <w:szCs w:val="24"/>
        </w:rPr>
        <w:t xml:space="preserve"> </w:t>
      </w:r>
      <w:r w:rsidRPr="009E4676">
        <w:rPr>
          <w:rFonts w:ascii="Arial Narrow" w:hAnsi="Arial Narrow"/>
          <w:w w:val="95"/>
          <w:sz w:val="24"/>
          <w:szCs w:val="24"/>
        </w:rPr>
        <w:t>en</w:t>
      </w:r>
      <w:r w:rsidRPr="009E4676">
        <w:rPr>
          <w:rFonts w:ascii="Arial Narrow" w:hAnsi="Arial Narrow"/>
          <w:spacing w:val="9"/>
          <w:w w:val="95"/>
          <w:sz w:val="24"/>
          <w:szCs w:val="24"/>
        </w:rPr>
        <w:t xml:space="preserve"> </w:t>
      </w:r>
      <w:r w:rsidRPr="009E4676">
        <w:rPr>
          <w:rFonts w:ascii="Arial Narrow" w:hAnsi="Arial Narrow"/>
          <w:w w:val="95"/>
          <w:sz w:val="24"/>
          <w:szCs w:val="24"/>
        </w:rPr>
        <w:t>cuyo</w:t>
      </w:r>
      <w:r w:rsidRPr="009E4676">
        <w:rPr>
          <w:rFonts w:ascii="Arial Narrow" w:hAnsi="Arial Narrow"/>
          <w:spacing w:val="9"/>
          <w:w w:val="95"/>
          <w:sz w:val="24"/>
          <w:szCs w:val="24"/>
        </w:rPr>
        <w:t xml:space="preserve"> </w:t>
      </w:r>
      <w:r w:rsidRPr="009E4676">
        <w:rPr>
          <w:rFonts w:ascii="Arial Narrow" w:hAnsi="Arial Narrow"/>
          <w:w w:val="95"/>
          <w:sz w:val="24"/>
          <w:szCs w:val="24"/>
        </w:rPr>
        <w:t>Art.</w:t>
      </w:r>
      <w:r w:rsidRPr="009E4676">
        <w:rPr>
          <w:rFonts w:ascii="Arial Narrow" w:hAnsi="Arial Narrow"/>
          <w:spacing w:val="-12"/>
          <w:w w:val="95"/>
          <w:sz w:val="24"/>
          <w:szCs w:val="24"/>
        </w:rPr>
        <w:t xml:space="preserve"> </w:t>
      </w:r>
      <w:r w:rsidRPr="009E4676">
        <w:rPr>
          <w:rFonts w:ascii="Arial Narrow" w:hAnsi="Arial Narrow"/>
          <w:w w:val="95"/>
          <w:sz w:val="24"/>
          <w:szCs w:val="24"/>
        </w:rPr>
        <w:t>65</w:t>
      </w:r>
      <w:r w:rsidRPr="009E4676">
        <w:rPr>
          <w:rFonts w:ascii="Arial Narrow" w:hAnsi="Arial Narrow"/>
          <w:spacing w:val="-11"/>
          <w:w w:val="95"/>
          <w:sz w:val="24"/>
          <w:szCs w:val="24"/>
        </w:rPr>
        <w:t xml:space="preserve"> </w:t>
      </w:r>
      <w:r w:rsidRPr="009E4676">
        <w:rPr>
          <w:rFonts w:ascii="Arial Narrow" w:hAnsi="Arial Narrow"/>
          <w:w w:val="95"/>
          <w:sz w:val="24"/>
          <w:szCs w:val="24"/>
        </w:rPr>
        <w:t>se</w:t>
      </w:r>
      <w:r w:rsidRPr="009E4676">
        <w:rPr>
          <w:rFonts w:ascii="Arial Narrow" w:hAnsi="Arial Narrow"/>
          <w:spacing w:val="-9"/>
          <w:w w:val="95"/>
          <w:sz w:val="24"/>
          <w:szCs w:val="24"/>
        </w:rPr>
        <w:t xml:space="preserve"> </w:t>
      </w:r>
      <w:r w:rsidRPr="009E4676">
        <w:rPr>
          <w:rFonts w:ascii="Arial Narrow" w:hAnsi="Arial Narrow"/>
          <w:w w:val="95"/>
          <w:sz w:val="24"/>
          <w:szCs w:val="24"/>
        </w:rPr>
        <w:t>indica</w:t>
      </w:r>
      <w:r w:rsidRPr="009E4676">
        <w:rPr>
          <w:rFonts w:ascii="Arial Narrow" w:hAnsi="Arial Narrow"/>
          <w:spacing w:val="-9"/>
          <w:w w:val="95"/>
          <w:sz w:val="24"/>
          <w:szCs w:val="24"/>
        </w:rPr>
        <w:t xml:space="preserve"> </w:t>
      </w:r>
      <w:r w:rsidRPr="009E4676">
        <w:rPr>
          <w:rFonts w:ascii="Arial Narrow" w:hAnsi="Arial Narrow"/>
          <w:w w:val="95"/>
          <w:sz w:val="24"/>
          <w:szCs w:val="24"/>
        </w:rPr>
        <w:t>que:</w:t>
      </w:r>
      <w:r w:rsidRPr="009E4676">
        <w:rPr>
          <w:rFonts w:ascii="Arial Narrow" w:hAnsi="Arial Narrow"/>
          <w:spacing w:val="-12"/>
          <w:w w:val="95"/>
          <w:sz w:val="24"/>
          <w:szCs w:val="24"/>
        </w:rPr>
        <w:t xml:space="preserve"> </w:t>
      </w:r>
      <w:r w:rsidRPr="009E4676">
        <w:rPr>
          <w:rFonts w:ascii="Arial Narrow" w:hAnsi="Arial Narrow"/>
          <w:w w:val="95"/>
          <w:sz w:val="24"/>
          <w:szCs w:val="24"/>
        </w:rPr>
        <w:t>“los</w:t>
      </w:r>
      <w:r w:rsidRPr="009E4676">
        <w:rPr>
          <w:rFonts w:ascii="Arial Narrow" w:hAnsi="Arial Narrow"/>
          <w:spacing w:val="-22"/>
          <w:w w:val="95"/>
          <w:sz w:val="24"/>
          <w:szCs w:val="24"/>
        </w:rPr>
        <w:t xml:space="preserve"> </w:t>
      </w:r>
      <w:r w:rsidRPr="009E4676">
        <w:rPr>
          <w:rFonts w:ascii="Arial Narrow" w:hAnsi="Arial Narrow"/>
          <w:w w:val="95"/>
          <w:sz w:val="24"/>
          <w:szCs w:val="24"/>
        </w:rPr>
        <w:t>Planes</w:t>
      </w:r>
      <w:r w:rsidRPr="009E4676">
        <w:rPr>
          <w:rFonts w:ascii="Arial Narrow" w:hAnsi="Arial Narrow"/>
          <w:spacing w:val="-12"/>
          <w:w w:val="95"/>
          <w:sz w:val="24"/>
          <w:szCs w:val="24"/>
        </w:rPr>
        <w:t xml:space="preserve"> </w:t>
      </w:r>
      <w:r w:rsidRPr="009E4676">
        <w:rPr>
          <w:rFonts w:ascii="Arial Narrow" w:hAnsi="Arial Narrow"/>
          <w:w w:val="95"/>
          <w:sz w:val="24"/>
          <w:szCs w:val="24"/>
        </w:rPr>
        <w:t>de</w:t>
      </w:r>
      <w:r w:rsidRPr="009E4676">
        <w:rPr>
          <w:rFonts w:ascii="Arial Narrow" w:hAnsi="Arial Narrow"/>
          <w:spacing w:val="-10"/>
          <w:w w:val="95"/>
          <w:sz w:val="24"/>
          <w:szCs w:val="24"/>
        </w:rPr>
        <w:t xml:space="preserve"> </w:t>
      </w:r>
      <w:r w:rsidRPr="009E4676">
        <w:rPr>
          <w:rFonts w:ascii="Arial Narrow" w:hAnsi="Arial Narrow"/>
          <w:spacing w:val="-3"/>
          <w:w w:val="95"/>
          <w:sz w:val="24"/>
          <w:szCs w:val="24"/>
        </w:rPr>
        <w:t>capacitación</w:t>
      </w:r>
      <w:r w:rsidRPr="009E4676">
        <w:rPr>
          <w:rFonts w:ascii="Arial Narrow" w:hAnsi="Arial Narrow"/>
          <w:spacing w:val="-13"/>
          <w:w w:val="95"/>
          <w:sz w:val="24"/>
          <w:szCs w:val="24"/>
        </w:rPr>
        <w:t xml:space="preserve"> </w:t>
      </w:r>
      <w:r w:rsidRPr="009E4676">
        <w:rPr>
          <w:rFonts w:ascii="Arial Narrow" w:hAnsi="Arial Narrow"/>
          <w:w w:val="95"/>
          <w:sz w:val="24"/>
          <w:szCs w:val="24"/>
        </w:rPr>
        <w:t>deben</w:t>
      </w:r>
      <w:r w:rsidRPr="009E4676">
        <w:rPr>
          <w:rFonts w:ascii="Arial Narrow" w:hAnsi="Arial Narrow"/>
          <w:spacing w:val="-12"/>
          <w:w w:val="95"/>
          <w:sz w:val="24"/>
          <w:szCs w:val="24"/>
        </w:rPr>
        <w:t xml:space="preserve"> </w:t>
      </w:r>
      <w:r w:rsidRPr="009E4676">
        <w:rPr>
          <w:rFonts w:ascii="Arial Narrow" w:hAnsi="Arial Narrow"/>
          <w:spacing w:val="-3"/>
          <w:w w:val="95"/>
          <w:sz w:val="24"/>
          <w:szCs w:val="24"/>
        </w:rPr>
        <w:t>responder</w:t>
      </w:r>
      <w:r w:rsidRPr="009E4676">
        <w:rPr>
          <w:rFonts w:ascii="Arial Narrow" w:hAnsi="Arial Narrow"/>
          <w:spacing w:val="-12"/>
          <w:w w:val="95"/>
          <w:sz w:val="24"/>
          <w:szCs w:val="24"/>
        </w:rPr>
        <w:t xml:space="preserve"> </w:t>
      </w:r>
      <w:r w:rsidRPr="009E4676">
        <w:rPr>
          <w:rFonts w:ascii="Arial Narrow" w:hAnsi="Arial Narrow"/>
          <w:w w:val="95"/>
          <w:sz w:val="24"/>
          <w:szCs w:val="24"/>
        </w:rPr>
        <w:t>a</w:t>
      </w:r>
      <w:r w:rsidRPr="009E4676">
        <w:rPr>
          <w:rFonts w:ascii="Arial Narrow" w:hAnsi="Arial Narrow"/>
          <w:spacing w:val="-10"/>
          <w:w w:val="95"/>
          <w:sz w:val="24"/>
          <w:szCs w:val="24"/>
        </w:rPr>
        <w:t xml:space="preserve"> </w:t>
      </w:r>
      <w:r w:rsidRPr="009E4676">
        <w:rPr>
          <w:rFonts w:ascii="Arial Narrow" w:hAnsi="Arial Narrow"/>
          <w:spacing w:val="-3"/>
          <w:w w:val="95"/>
          <w:sz w:val="24"/>
          <w:szCs w:val="24"/>
        </w:rPr>
        <w:t>estudios</w:t>
      </w:r>
      <w:r w:rsidRPr="009E4676">
        <w:rPr>
          <w:rFonts w:ascii="Arial Narrow" w:hAnsi="Arial Narrow"/>
          <w:spacing w:val="-14"/>
          <w:w w:val="95"/>
          <w:sz w:val="24"/>
          <w:szCs w:val="24"/>
        </w:rPr>
        <w:t xml:space="preserve"> </w:t>
      </w:r>
      <w:r w:rsidRPr="009E4676">
        <w:rPr>
          <w:rFonts w:ascii="Arial Narrow" w:hAnsi="Arial Narrow"/>
          <w:spacing w:val="-3"/>
          <w:w w:val="95"/>
          <w:sz w:val="24"/>
          <w:szCs w:val="24"/>
        </w:rPr>
        <w:t>técnicos</w:t>
      </w:r>
      <w:r w:rsidRPr="009E4676">
        <w:rPr>
          <w:rFonts w:ascii="Arial Narrow" w:hAnsi="Arial Narrow"/>
          <w:spacing w:val="-11"/>
          <w:w w:val="95"/>
          <w:sz w:val="24"/>
          <w:szCs w:val="24"/>
        </w:rPr>
        <w:t xml:space="preserve"> </w:t>
      </w:r>
      <w:r w:rsidRPr="009E4676">
        <w:rPr>
          <w:rFonts w:ascii="Arial Narrow" w:hAnsi="Arial Narrow"/>
          <w:w w:val="95"/>
          <w:sz w:val="24"/>
          <w:szCs w:val="24"/>
        </w:rPr>
        <w:t>que</w:t>
      </w:r>
      <w:r w:rsidRPr="009E4676">
        <w:rPr>
          <w:rFonts w:ascii="Arial Narrow" w:hAnsi="Arial Narrow"/>
          <w:spacing w:val="-10"/>
          <w:w w:val="95"/>
          <w:sz w:val="24"/>
          <w:szCs w:val="24"/>
        </w:rPr>
        <w:t xml:space="preserve"> </w:t>
      </w:r>
      <w:r w:rsidRPr="009E4676">
        <w:rPr>
          <w:rFonts w:ascii="Arial Narrow" w:hAnsi="Arial Narrow"/>
          <w:spacing w:val="-3"/>
          <w:w w:val="95"/>
          <w:sz w:val="24"/>
          <w:szCs w:val="24"/>
        </w:rPr>
        <w:t xml:space="preserve">identifiquen </w:t>
      </w:r>
      <w:r w:rsidRPr="009E4676">
        <w:rPr>
          <w:rFonts w:ascii="Arial Narrow" w:hAnsi="Arial Narrow"/>
          <w:spacing w:val="-3"/>
          <w:sz w:val="24"/>
          <w:szCs w:val="24"/>
        </w:rPr>
        <w:t>necesidades</w:t>
      </w:r>
      <w:r w:rsidRPr="009E4676">
        <w:rPr>
          <w:rFonts w:ascii="Arial Narrow" w:hAnsi="Arial Narrow"/>
          <w:spacing w:val="-34"/>
          <w:sz w:val="24"/>
          <w:szCs w:val="24"/>
        </w:rPr>
        <w:t xml:space="preserve"> </w:t>
      </w:r>
      <w:r w:rsidRPr="009E4676">
        <w:rPr>
          <w:rFonts w:ascii="Arial Narrow" w:hAnsi="Arial Narrow"/>
          <w:sz w:val="24"/>
          <w:szCs w:val="24"/>
        </w:rPr>
        <w:t>y</w:t>
      </w:r>
      <w:r w:rsidRPr="009E4676">
        <w:rPr>
          <w:rFonts w:ascii="Arial Narrow" w:hAnsi="Arial Narrow"/>
          <w:spacing w:val="-22"/>
          <w:sz w:val="24"/>
          <w:szCs w:val="24"/>
        </w:rPr>
        <w:t xml:space="preserve"> </w:t>
      </w:r>
      <w:r w:rsidRPr="009E4676">
        <w:rPr>
          <w:rFonts w:ascii="Arial Narrow" w:hAnsi="Arial Narrow"/>
          <w:spacing w:val="-3"/>
          <w:sz w:val="24"/>
          <w:szCs w:val="24"/>
        </w:rPr>
        <w:t>requerimientos</w:t>
      </w:r>
      <w:r w:rsidRPr="009E4676">
        <w:rPr>
          <w:rFonts w:ascii="Arial Narrow" w:hAnsi="Arial Narrow"/>
          <w:spacing w:val="-23"/>
          <w:sz w:val="24"/>
          <w:szCs w:val="24"/>
        </w:rPr>
        <w:t xml:space="preserve"> </w:t>
      </w:r>
      <w:r w:rsidRPr="009E4676">
        <w:rPr>
          <w:rFonts w:ascii="Arial Narrow" w:hAnsi="Arial Narrow"/>
          <w:sz w:val="24"/>
          <w:szCs w:val="24"/>
        </w:rPr>
        <w:t>de</w:t>
      </w:r>
      <w:r w:rsidRPr="009E4676">
        <w:rPr>
          <w:rFonts w:ascii="Arial Narrow" w:hAnsi="Arial Narrow"/>
          <w:spacing w:val="-16"/>
          <w:sz w:val="24"/>
          <w:szCs w:val="24"/>
        </w:rPr>
        <w:t xml:space="preserve"> </w:t>
      </w:r>
      <w:r w:rsidRPr="009E4676">
        <w:rPr>
          <w:rFonts w:ascii="Arial Narrow" w:hAnsi="Arial Narrow"/>
          <w:sz w:val="24"/>
          <w:szCs w:val="24"/>
        </w:rPr>
        <w:t>las</w:t>
      </w:r>
      <w:r w:rsidRPr="009E4676">
        <w:rPr>
          <w:rFonts w:ascii="Arial Narrow" w:hAnsi="Arial Narrow"/>
          <w:spacing w:val="-16"/>
          <w:sz w:val="24"/>
          <w:szCs w:val="24"/>
        </w:rPr>
        <w:t xml:space="preserve"> </w:t>
      </w:r>
      <w:r w:rsidRPr="009E4676">
        <w:rPr>
          <w:rFonts w:ascii="Arial Narrow" w:hAnsi="Arial Narrow"/>
          <w:spacing w:val="-3"/>
          <w:sz w:val="24"/>
          <w:szCs w:val="24"/>
        </w:rPr>
        <w:t>áreas</w:t>
      </w:r>
      <w:r w:rsidRPr="009E4676">
        <w:rPr>
          <w:rFonts w:ascii="Arial Narrow" w:hAnsi="Arial Narrow"/>
          <w:spacing w:val="-23"/>
          <w:sz w:val="24"/>
          <w:szCs w:val="24"/>
        </w:rPr>
        <w:t xml:space="preserve"> </w:t>
      </w:r>
      <w:r w:rsidRPr="009E4676">
        <w:rPr>
          <w:rFonts w:ascii="Arial Narrow" w:hAnsi="Arial Narrow"/>
          <w:sz w:val="24"/>
          <w:szCs w:val="24"/>
        </w:rPr>
        <w:t>de</w:t>
      </w:r>
      <w:r w:rsidRPr="009E4676">
        <w:rPr>
          <w:rFonts w:ascii="Arial Narrow" w:hAnsi="Arial Narrow"/>
          <w:spacing w:val="-22"/>
          <w:sz w:val="24"/>
          <w:szCs w:val="24"/>
        </w:rPr>
        <w:t xml:space="preserve"> </w:t>
      </w:r>
      <w:r w:rsidRPr="009E4676">
        <w:rPr>
          <w:rFonts w:ascii="Arial Narrow" w:hAnsi="Arial Narrow"/>
          <w:spacing w:val="-3"/>
          <w:sz w:val="24"/>
          <w:szCs w:val="24"/>
        </w:rPr>
        <w:t>trabajo</w:t>
      </w:r>
      <w:r w:rsidRPr="009E4676">
        <w:rPr>
          <w:rFonts w:ascii="Arial Narrow" w:hAnsi="Arial Narrow"/>
          <w:spacing w:val="-19"/>
          <w:sz w:val="24"/>
          <w:szCs w:val="24"/>
        </w:rPr>
        <w:t xml:space="preserve"> </w:t>
      </w:r>
      <w:r w:rsidRPr="009E4676">
        <w:rPr>
          <w:rFonts w:ascii="Arial Narrow" w:hAnsi="Arial Narrow"/>
          <w:sz w:val="24"/>
          <w:szCs w:val="24"/>
        </w:rPr>
        <w:t>y</w:t>
      </w:r>
      <w:r w:rsidRPr="009E4676">
        <w:rPr>
          <w:rFonts w:ascii="Arial Narrow" w:hAnsi="Arial Narrow"/>
          <w:spacing w:val="-19"/>
          <w:sz w:val="24"/>
          <w:szCs w:val="24"/>
        </w:rPr>
        <w:t xml:space="preserve"> </w:t>
      </w:r>
      <w:r w:rsidRPr="009E4676">
        <w:rPr>
          <w:rFonts w:ascii="Arial Narrow" w:hAnsi="Arial Narrow"/>
          <w:sz w:val="24"/>
          <w:szCs w:val="24"/>
        </w:rPr>
        <w:t>de</w:t>
      </w:r>
      <w:r w:rsidRPr="009E4676">
        <w:rPr>
          <w:rFonts w:ascii="Arial Narrow" w:hAnsi="Arial Narrow"/>
          <w:spacing w:val="-15"/>
          <w:sz w:val="24"/>
          <w:szCs w:val="24"/>
        </w:rPr>
        <w:t xml:space="preserve"> </w:t>
      </w:r>
      <w:r w:rsidRPr="009E4676">
        <w:rPr>
          <w:rFonts w:ascii="Arial Narrow" w:hAnsi="Arial Narrow"/>
          <w:sz w:val="24"/>
          <w:szCs w:val="24"/>
        </w:rPr>
        <w:t>los</w:t>
      </w:r>
      <w:r w:rsidRPr="009E4676">
        <w:rPr>
          <w:rFonts w:ascii="Arial Narrow" w:hAnsi="Arial Narrow"/>
          <w:spacing w:val="-16"/>
          <w:sz w:val="24"/>
          <w:szCs w:val="24"/>
        </w:rPr>
        <w:t xml:space="preserve"> </w:t>
      </w:r>
      <w:r w:rsidRPr="009E4676">
        <w:rPr>
          <w:rFonts w:ascii="Arial Narrow" w:hAnsi="Arial Narrow"/>
          <w:spacing w:val="-3"/>
          <w:sz w:val="24"/>
          <w:szCs w:val="24"/>
        </w:rPr>
        <w:t>empleados,</w:t>
      </w:r>
      <w:r w:rsidRPr="009E4676">
        <w:rPr>
          <w:rFonts w:ascii="Arial Narrow" w:hAnsi="Arial Narrow"/>
          <w:spacing w:val="-22"/>
          <w:sz w:val="24"/>
          <w:szCs w:val="24"/>
        </w:rPr>
        <w:t xml:space="preserve"> </w:t>
      </w:r>
      <w:r w:rsidRPr="009E4676">
        <w:rPr>
          <w:rFonts w:ascii="Arial Narrow" w:hAnsi="Arial Narrow"/>
          <w:spacing w:val="-3"/>
          <w:sz w:val="24"/>
          <w:szCs w:val="24"/>
        </w:rPr>
        <w:t>para</w:t>
      </w:r>
      <w:r w:rsidRPr="009E4676">
        <w:rPr>
          <w:rFonts w:ascii="Arial Narrow" w:hAnsi="Arial Narrow"/>
          <w:spacing w:val="-19"/>
          <w:sz w:val="24"/>
          <w:szCs w:val="24"/>
        </w:rPr>
        <w:t xml:space="preserve"> </w:t>
      </w:r>
      <w:r w:rsidRPr="009E4676">
        <w:rPr>
          <w:rFonts w:ascii="Arial Narrow" w:hAnsi="Arial Narrow"/>
          <w:spacing w:val="-4"/>
          <w:sz w:val="24"/>
          <w:szCs w:val="24"/>
        </w:rPr>
        <w:t>desarrollar</w:t>
      </w:r>
      <w:r w:rsidRPr="009E4676">
        <w:rPr>
          <w:rFonts w:ascii="Arial Narrow" w:hAnsi="Arial Narrow"/>
          <w:spacing w:val="-21"/>
          <w:sz w:val="24"/>
          <w:szCs w:val="24"/>
        </w:rPr>
        <w:t xml:space="preserve"> </w:t>
      </w:r>
      <w:r w:rsidRPr="009E4676">
        <w:rPr>
          <w:rFonts w:ascii="Arial Narrow" w:hAnsi="Arial Narrow"/>
          <w:sz w:val="24"/>
          <w:szCs w:val="24"/>
        </w:rPr>
        <w:t>los</w:t>
      </w:r>
      <w:r w:rsidRPr="009E4676">
        <w:rPr>
          <w:rFonts w:ascii="Arial Narrow" w:hAnsi="Arial Narrow"/>
          <w:spacing w:val="-16"/>
          <w:sz w:val="24"/>
          <w:szCs w:val="24"/>
        </w:rPr>
        <w:t xml:space="preserve"> </w:t>
      </w:r>
      <w:r w:rsidRPr="009E4676">
        <w:rPr>
          <w:rFonts w:ascii="Arial Narrow" w:hAnsi="Arial Narrow"/>
          <w:spacing w:val="-3"/>
          <w:sz w:val="24"/>
          <w:szCs w:val="24"/>
        </w:rPr>
        <w:t>planes</w:t>
      </w:r>
      <w:r w:rsidRPr="009E4676">
        <w:rPr>
          <w:rFonts w:ascii="Arial Narrow" w:hAnsi="Arial Narrow"/>
          <w:spacing w:val="-20"/>
          <w:sz w:val="24"/>
          <w:szCs w:val="24"/>
        </w:rPr>
        <w:t xml:space="preserve"> </w:t>
      </w:r>
      <w:r w:rsidRPr="009E4676">
        <w:rPr>
          <w:rFonts w:ascii="Arial Narrow" w:hAnsi="Arial Narrow"/>
          <w:spacing w:val="-4"/>
          <w:sz w:val="24"/>
          <w:szCs w:val="24"/>
        </w:rPr>
        <w:t xml:space="preserve">institucionales </w:t>
      </w:r>
      <w:r w:rsidRPr="009E4676">
        <w:rPr>
          <w:rFonts w:ascii="Arial Narrow" w:hAnsi="Arial Narrow"/>
          <w:sz w:val="24"/>
          <w:szCs w:val="24"/>
        </w:rPr>
        <w:t xml:space="preserve">y las </w:t>
      </w:r>
      <w:r w:rsidRPr="009E4676">
        <w:rPr>
          <w:rFonts w:ascii="Arial Narrow" w:hAnsi="Arial Narrow"/>
          <w:spacing w:val="-3"/>
          <w:sz w:val="24"/>
          <w:szCs w:val="24"/>
        </w:rPr>
        <w:t>competencias</w:t>
      </w:r>
      <w:r w:rsidRPr="009E4676">
        <w:rPr>
          <w:rFonts w:ascii="Arial Narrow" w:hAnsi="Arial Narrow"/>
          <w:spacing w:val="-14"/>
          <w:sz w:val="24"/>
          <w:szCs w:val="24"/>
        </w:rPr>
        <w:t xml:space="preserve"> </w:t>
      </w:r>
      <w:r w:rsidRPr="009E4676">
        <w:rPr>
          <w:rFonts w:ascii="Arial Narrow" w:hAnsi="Arial Narrow"/>
          <w:spacing w:val="-4"/>
          <w:sz w:val="24"/>
          <w:szCs w:val="24"/>
        </w:rPr>
        <w:t>laborales.</w:t>
      </w:r>
    </w:p>
    <w:p w14:paraId="6E0A9971" w14:textId="77777777" w:rsidR="007F5950" w:rsidRPr="009E4676" w:rsidRDefault="007F5950" w:rsidP="007F5950">
      <w:pPr>
        <w:pStyle w:val="Textoindependiente"/>
        <w:rPr>
          <w:rFonts w:ascii="Arial Narrow" w:hAnsi="Arial Narrow"/>
          <w:sz w:val="24"/>
          <w:szCs w:val="24"/>
        </w:rPr>
      </w:pPr>
    </w:p>
    <w:p w14:paraId="27AD7DF6" w14:textId="77777777" w:rsidR="007F5950" w:rsidRPr="009E4676" w:rsidRDefault="007F5950" w:rsidP="007F5950">
      <w:pPr>
        <w:pStyle w:val="Textoindependiente"/>
        <w:ind w:left="118" w:right="576"/>
        <w:jc w:val="both"/>
        <w:rPr>
          <w:rFonts w:ascii="Arial Narrow" w:hAnsi="Arial Narrow"/>
          <w:sz w:val="24"/>
          <w:szCs w:val="24"/>
        </w:rPr>
      </w:pPr>
      <w:r w:rsidRPr="009E4676">
        <w:rPr>
          <w:rFonts w:ascii="Arial Narrow" w:hAnsi="Arial Narrow"/>
          <w:b/>
          <w:sz w:val="24"/>
          <w:szCs w:val="24"/>
        </w:rPr>
        <w:t>El Decreto 515 del 20 de diciembre de 2006</w:t>
      </w:r>
      <w:r w:rsidRPr="009E4676">
        <w:rPr>
          <w:rFonts w:ascii="Arial Narrow" w:hAnsi="Arial Narrow"/>
          <w:sz w:val="24"/>
          <w:szCs w:val="24"/>
        </w:rPr>
        <w:t>, por medio del cual se da cumplimiento a las disposiciones contenidas en la Ley 1010 de 2006, a través de la cual se adoptaron medidas para prevenir el acoso laboral y otros hostigamientos en el marco de las relaciones de trabajo.</w:t>
      </w:r>
    </w:p>
    <w:p w14:paraId="45C60E39" w14:textId="77777777" w:rsidR="007F5950" w:rsidRPr="009E4676" w:rsidRDefault="007F5950" w:rsidP="007F5950">
      <w:pPr>
        <w:pStyle w:val="Textoindependiente"/>
        <w:spacing w:before="2"/>
        <w:rPr>
          <w:rFonts w:ascii="Arial Narrow" w:hAnsi="Arial Narrow"/>
          <w:sz w:val="24"/>
          <w:szCs w:val="24"/>
        </w:rPr>
      </w:pPr>
    </w:p>
    <w:p w14:paraId="5A1C81F6" w14:textId="77777777" w:rsidR="007F5950" w:rsidRPr="009E4676" w:rsidRDefault="007F5950" w:rsidP="007F5950">
      <w:pPr>
        <w:ind w:left="118" w:right="588"/>
        <w:jc w:val="both"/>
        <w:rPr>
          <w:rFonts w:ascii="Arial Narrow" w:hAnsi="Arial Narrow"/>
          <w:sz w:val="24"/>
          <w:szCs w:val="24"/>
        </w:rPr>
      </w:pPr>
      <w:r w:rsidRPr="009E4676">
        <w:rPr>
          <w:rFonts w:ascii="Arial Narrow" w:hAnsi="Arial Narrow"/>
          <w:b/>
          <w:sz w:val="24"/>
          <w:szCs w:val="24"/>
        </w:rPr>
        <w:t>El Decreto 4465 del 29 de noviembre de 2007</w:t>
      </w:r>
      <w:r w:rsidRPr="009E4676">
        <w:rPr>
          <w:rFonts w:ascii="Arial Narrow" w:hAnsi="Arial Narrow"/>
          <w:sz w:val="24"/>
          <w:szCs w:val="24"/>
        </w:rPr>
        <w:t xml:space="preserve">, por el cual se adopta la actualización del Plan Nacional de Formación y Capacitación de Servidores Públicos, formulado por el </w:t>
      </w:r>
      <w:proofErr w:type="spellStart"/>
      <w:r w:rsidRPr="009E4676">
        <w:rPr>
          <w:rFonts w:ascii="Arial Narrow" w:hAnsi="Arial Narrow"/>
          <w:sz w:val="24"/>
          <w:szCs w:val="24"/>
        </w:rPr>
        <w:t>DAFP</w:t>
      </w:r>
      <w:proofErr w:type="spellEnd"/>
      <w:r w:rsidRPr="009E4676">
        <w:rPr>
          <w:rFonts w:ascii="Arial Narrow" w:hAnsi="Arial Narrow"/>
          <w:sz w:val="24"/>
          <w:szCs w:val="24"/>
        </w:rPr>
        <w:t xml:space="preserve"> y la </w:t>
      </w:r>
      <w:proofErr w:type="spellStart"/>
      <w:r w:rsidRPr="009E4676">
        <w:rPr>
          <w:rFonts w:ascii="Arial Narrow" w:hAnsi="Arial Narrow"/>
          <w:sz w:val="24"/>
          <w:szCs w:val="24"/>
        </w:rPr>
        <w:t>ESAP</w:t>
      </w:r>
      <w:proofErr w:type="spellEnd"/>
      <w:r w:rsidRPr="009E4676">
        <w:rPr>
          <w:rFonts w:ascii="Arial Narrow" w:hAnsi="Arial Narrow"/>
          <w:sz w:val="24"/>
          <w:szCs w:val="24"/>
        </w:rPr>
        <w:t>.</w:t>
      </w:r>
    </w:p>
    <w:p w14:paraId="12B2B1BB" w14:textId="77777777" w:rsidR="007F5950" w:rsidRPr="009E4676" w:rsidRDefault="007F5950" w:rsidP="007F5950">
      <w:pPr>
        <w:pStyle w:val="Textoindependiente"/>
        <w:spacing w:before="6"/>
        <w:rPr>
          <w:rFonts w:ascii="Arial Narrow" w:hAnsi="Arial Narrow"/>
          <w:sz w:val="24"/>
          <w:szCs w:val="24"/>
        </w:rPr>
      </w:pPr>
    </w:p>
    <w:p w14:paraId="352BF69B" w14:textId="04A37F0C" w:rsidR="007F5950" w:rsidRPr="009E4676" w:rsidRDefault="007F5950" w:rsidP="007F5950">
      <w:pPr>
        <w:pStyle w:val="Textoindependiente"/>
        <w:ind w:left="118" w:right="577"/>
        <w:jc w:val="both"/>
        <w:rPr>
          <w:rFonts w:ascii="Arial Narrow" w:eastAsia="Times New Roman" w:hAnsi="Arial Narrow" w:cs="Times New Roman"/>
          <w:sz w:val="24"/>
          <w:szCs w:val="24"/>
          <w:lang w:eastAsia="es-ES"/>
        </w:rPr>
      </w:pPr>
      <w:r w:rsidRPr="009E4676">
        <w:rPr>
          <w:rFonts w:ascii="Arial Narrow" w:eastAsia="Times New Roman" w:hAnsi="Arial Narrow" w:cs="Times New Roman"/>
          <w:b/>
          <w:bCs/>
          <w:sz w:val="24"/>
          <w:szCs w:val="24"/>
          <w:lang w:eastAsia="es-ES"/>
        </w:rPr>
        <w:t>Decreto 1083 de 2015,</w:t>
      </w:r>
      <w:r w:rsidRPr="009E4676">
        <w:rPr>
          <w:rFonts w:ascii="Arial Narrow" w:eastAsia="Times New Roman" w:hAnsi="Arial Narrow" w:cs="Times New Roman"/>
          <w:sz w:val="24"/>
          <w:szCs w:val="24"/>
          <w:lang w:eastAsia="es-ES"/>
        </w:rPr>
        <w:t xml:space="preserve"> por medio del cual se expide el Decreto Único Reglamentario del Sector de Función Pública. “Artículo 2.2.9.1 Planes de capacitación.” 1998, y en el artículo 2 menciona los “Programas de Formación y Capacitación”.</w:t>
      </w:r>
    </w:p>
    <w:p w14:paraId="0F4D925B" w14:textId="7C710828" w:rsidR="007F5950" w:rsidRPr="009E4676" w:rsidRDefault="007F5950" w:rsidP="007F5950">
      <w:pPr>
        <w:pStyle w:val="Textoindependiente"/>
        <w:ind w:left="118" w:right="577"/>
        <w:jc w:val="both"/>
        <w:rPr>
          <w:rFonts w:ascii="Arial Narrow" w:eastAsia="Times New Roman" w:hAnsi="Arial Narrow" w:cs="Times New Roman"/>
          <w:sz w:val="24"/>
          <w:szCs w:val="24"/>
          <w:lang w:eastAsia="es-ES"/>
        </w:rPr>
      </w:pPr>
    </w:p>
    <w:p w14:paraId="61A9F4A2" w14:textId="77777777" w:rsidR="007F5950" w:rsidRPr="009E4676" w:rsidRDefault="007F5950" w:rsidP="007F5950">
      <w:pPr>
        <w:spacing w:before="99"/>
        <w:ind w:left="118" w:right="580"/>
        <w:jc w:val="both"/>
        <w:rPr>
          <w:rFonts w:ascii="Arial Narrow" w:hAnsi="Arial Narrow"/>
          <w:sz w:val="24"/>
          <w:szCs w:val="24"/>
        </w:rPr>
      </w:pPr>
      <w:r w:rsidRPr="009E4676">
        <w:rPr>
          <w:rFonts w:ascii="Arial Narrow" w:hAnsi="Arial Narrow"/>
          <w:b/>
          <w:sz w:val="24"/>
          <w:szCs w:val="24"/>
        </w:rPr>
        <w:t>Resolución 390 del 30 de mayo del 2017</w:t>
      </w:r>
      <w:r w:rsidRPr="009E4676">
        <w:rPr>
          <w:rFonts w:ascii="Arial Narrow" w:hAnsi="Arial Narrow"/>
          <w:sz w:val="24"/>
          <w:szCs w:val="24"/>
        </w:rPr>
        <w:t>, por la cual se actualiza el plan de formación y capacitación del Departamento de la Función Pública.</w:t>
      </w:r>
    </w:p>
    <w:p w14:paraId="501ACBCF" w14:textId="77777777" w:rsidR="007F5950" w:rsidRPr="009E4676" w:rsidRDefault="007F5950" w:rsidP="007F5950">
      <w:pPr>
        <w:pStyle w:val="Textoindependiente"/>
        <w:rPr>
          <w:rFonts w:ascii="Arial Narrow" w:hAnsi="Arial Narrow"/>
          <w:sz w:val="24"/>
          <w:szCs w:val="24"/>
        </w:rPr>
      </w:pPr>
    </w:p>
    <w:p w14:paraId="2F099FB0" w14:textId="77777777" w:rsidR="007F5950" w:rsidRPr="009E4676" w:rsidRDefault="007F5950" w:rsidP="007F5950">
      <w:pPr>
        <w:pStyle w:val="Textoindependiente"/>
        <w:ind w:left="118" w:right="577"/>
        <w:jc w:val="both"/>
        <w:rPr>
          <w:rFonts w:ascii="Arial Narrow" w:hAnsi="Arial Narrow"/>
          <w:sz w:val="24"/>
          <w:szCs w:val="24"/>
        </w:rPr>
      </w:pPr>
      <w:r w:rsidRPr="009E4676">
        <w:rPr>
          <w:rFonts w:ascii="Arial Narrow" w:hAnsi="Arial Narrow"/>
          <w:b/>
          <w:sz w:val="24"/>
          <w:szCs w:val="24"/>
        </w:rPr>
        <w:t xml:space="preserve">El </w:t>
      </w:r>
      <w:r w:rsidRPr="009E4676">
        <w:rPr>
          <w:rFonts w:ascii="Arial Narrow" w:hAnsi="Arial Narrow"/>
          <w:b/>
          <w:spacing w:val="-3"/>
          <w:sz w:val="24"/>
          <w:szCs w:val="24"/>
        </w:rPr>
        <w:t xml:space="preserve">Decreto </w:t>
      </w:r>
      <w:r w:rsidRPr="009E4676">
        <w:rPr>
          <w:rFonts w:ascii="Arial Narrow" w:hAnsi="Arial Narrow"/>
          <w:b/>
          <w:sz w:val="24"/>
          <w:szCs w:val="24"/>
        </w:rPr>
        <w:t xml:space="preserve">51 del 16 de enero de </w:t>
      </w:r>
      <w:r w:rsidRPr="009E4676">
        <w:rPr>
          <w:rFonts w:ascii="Arial Narrow" w:hAnsi="Arial Narrow"/>
          <w:b/>
          <w:spacing w:val="-3"/>
          <w:sz w:val="24"/>
          <w:szCs w:val="24"/>
        </w:rPr>
        <w:t xml:space="preserve">2018, </w:t>
      </w:r>
      <w:r w:rsidRPr="009E4676">
        <w:rPr>
          <w:rFonts w:ascii="Arial Narrow" w:hAnsi="Arial Narrow"/>
          <w:sz w:val="24"/>
          <w:szCs w:val="24"/>
        </w:rPr>
        <w:t xml:space="preserve">por el cual se </w:t>
      </w:r>
      <w:r w:rsidRPr="009E4676">
        <w:rPr>
          <w:rFonts w:ascii="Arial Narrow" w:hAnsi="Arial Narrow"/>
          <w:spacing w:val="-3"/>
          <w:sz w:val="24"/>
          <w:szCs w:val="24"/>
        </w:rPr>
        <w:t xml:space="preserve">modifica </w:t>
      </w:r>
      <w:r w:rsidRPr="009E4676">
        <w:rPr>
          <w:rFonts w:ascii="Arial Narrow" w:hAnsi="Arial Narrow"/>
          <w:spacing w:val="-4"/>
          <w:sz w:val="24"/>
          <w:szCs w:val="24"/>
        </w:rPr>
        <w:t xml:space="preserve">parcialmente </w:t>
      </w:r>
      <w:r w:rsidRPr="009E4676">
        <w:rPr>
          <w:rFonts w:ascii="Arial Narrow" w:hAnsi="Arial Narrow"/>
          <w:sz w:val="24"/>
          <w:szCs w:val="24"/>
        </w:rPr>
        <w:t xml:space="preserve">el </w:t>
      </w:r>
      <w:r w:rsidRPr="009E4676">
        <w:rPr>
          <w:rFonts w:ascii="Arial Narrow" w:hAnsi="Arial Narrow"/>
          <w:spacing w:val="-4"/>
          <w:sz w:val="24"/>
          <w:szCs w:val="24"/>
        </w:rPr>
        <w:t xml:space="preserve">Decreto </w:t>
      </w:r>
      <w:r w:rsidRPr="009E4676">
        <w:rPr>
          <w:rFonts w:ascii="Arial Narrow" w:hAnsi="Arial Narrow"/>
          <w:spacing w:val="-3"/>
          <w:sz w:val="24"/>
          <w:szCs w:val="24"/>
        </w:rPr>
        <w:t xml:space="preserve">1083 </w:t>
      </w:r>
      <w:r w:rsidRPr="009E4676">
        <w:rPr>
          <w:rFonts w:ascii="Arial Narrow" w:hAnsi="Arial Narrow"/>
          <w:sz w:val="24"/>
          <w:szCs w:val="24"/>
        </w:rPr>
        <w:t xml:space="preserve">de </w:t>
      </w:r>
      <w:r w:rsidRPr="009E4676">
        <w:rPr>
          <w:rFonts w:ascii="Arial Narrow" w:hAnsi="Arial Narrow"/>
          <w:spacing w:val="-3"/>
          <w:sz w:val="24"/>
          <w:szCs w:val="24"/>
        </w:rPr>
        <w:t xml:space="preserve">2015, </w:t>
      </w:r>
      <w:r w:rsidRPr="009E4676">
        <w:rPr>
          <w:rFonts w:ascii="Arial Narrow" w:hAnsi="Arial Narrow"/>
          <w:sz w:val="24"/>
          <w:szCs w:val="24"/>
        </w:rPr>
        <w:t xml:space="preserve">en su el </w:t>
      </w:r>
      <w:r w:rsidRPr="009E4676">
        <w:rPr>
          <w:rFonts w:ascii="Arial Narrow" w:hAnsi="Arial Narrow"/>
          <w:spacing w:val="-3"/>
          <w:sz w:val="24"/>
          <w:szCs w:val="24"/>
        </w:rPr>
        <w:t xml:space="preserve">artículo </w:t>
      </w:r>
      <w:r w:rsidRPr="009E4676">
        <w:rPr>
          <w:rFonts w:ascii="Arial Narrow" w:hAnsi="Arial Narrow"/>
          <w:sz w:val="24"/>
          <w:szCs w:val="24"/>
        </w:rPr>
        <w:t xml:space="preserve">5 </w:t>
      </w:r>
      <w:r w:rsidRPr="009E4676">
        <w:rPr>
          <w:rFonts w:ascii="Arial Narrow" w:hAnsi="Arial Narrow"/>
          <w:spacing w:val="-4"/>
          <w:sz w:val="24"/>
          <w:szCs w:val="24"/>
        </w:rPr>
        <w:t xml:space="preserve">modifica </w:t>
      </w:r>
      <w:r w:rsidRPr="009E4676">
        <w:rPr>
          <w:rFonts w:ascii="Arial Narrow" w:hAnsi="Arial Narrow"/>
          <w:sz w:val="24"/>
          <w:szCs w:val="24"/>
        </w:rPr>
        <w:t xml:space="preserve">el </w:t>
      </w:r>
      <w:r w:rsidRPr="009E4676">
        <w:rPr>
          <w:rFonts w:ascii="Arial Narrow" w:hAnsi="Arial Narrow"/>
          <w:spacing w:val="-4"/>
          <w:sz w:val="24"/>
          <w:szCs w:val="24"/>
        </w:rPr>
        <w:t xml:space="preserve">artículo 2.2.14.2.18 </w:t>
      </w:r>
      <w:r w:rsidRPr="009E4676">
        <w:rPr>
          <w:rFonts w:ascii="Arial Narrow" w:hAnsi="Arial Narrow"/>
          <w:sz w:val="24"/>
          <w:szCs w:val="24"/>
        </w:rPr>
        <w:t xml:space="preserve">del </w:t>
      </w:r>
      <w:r w:rsidRPr="009E4676">
        <w:rPr>
          <w:rFonts w:ascii="Arial Narrow" w:hAnsi="Arial Narrow"/>
          <w:spacing w:val="-3"/>
          <w:sz w:val="24"/>
          <w:szCs w:val="24"/>
        </w:rPr>
        <w:t xml:space="preserve">1083, </w:t>
      </w:r>
      <w:r w:rsidRPr="009E4676">
        <w:rPr>
          <w:rFonts w:ascii="Arial Narrow" w:hAnsi="Arial Narrow"/>
          <w:spacing w:val="-4"/>
          <w:sz w:val="24"/>
          <w:szCs w:val="24"/>
        </w:rPr>
        <w:t xml:space="preserve">inherente </w:t>
      </w:r>
      <w:r w:rsidRPr="009E4676">
        <w:rPr>
          <w:rFonts w:ascii="Arial Narrow" w:hAnsi="Arial Narrow"/>
          <w:sz w:val="24"/>
          <w:szCs w:val="24"/>
        </w:rPr>
        <w:t xml:space="preserve">a </w:t>
      </w:r>
      <w:r w:rsidRPr="009E4676">
        <w:rPr>
          <w:rFonts w:ascii="Arial Narrow" w:hAnsi="Arial Narrow"/>
          <w:spacing w:val="-3"/>
          <w:sz w:val="24"/>
          <w:szCs w:val="24"/>
        </w:rPr>
        <w:t xml:space="preserve">procesos </w:t>
      </w:r>
      <w:r w:rsidRPr="009E4676">
        <w:rPr>
          <w:rFonts w:ascii="Arial Narrow" w:hAnsi="Arial Narrow"/>
          <w:sz w:val="24"/>
          <w:szCs w:val="24"/>
        </w:rPr>
        <w:t xml:space="preserve">de </w:t>
      </w:r>
      <w:r w:rsidRPr="009E4676">
        <w:rPr>
          <w:rFonts w:ascii="Arial Narrow" w:hAnsi="Arial Narrow"/>
          <w:spacing w:val="-4"/>
          <w:sz w:val="24"/>
          <w:szCs w:val="24"/>
        </w:rPr>
        <w:t xml:space="preserve">capacitación </w:t>
      </w:r>
      <w:r w:rsidRPr="009E4676">
        <w:rPr>
          <w:rFonts w:ascii="Arial Narrow" w:hAnsi="Arial Narrow"/>
          <w:sz w:val="24"/>
          <w:szCs w:val="24"/>
        </w:rPr>
        <w:t xml:space="preserve">en </w:t>
      </w:r>
      <w:r w:rsidRPr="009E4676">
        <w:rPr>
          <w:rFonts w:ascii="Arial Narrow" w:hAnsi="Arial Narrow"/>
          <w:spacing w:val="-4"/>
          <w:sz w:val="24"/>
          <w:szCs w:val="24"/>
        </w:rPr>
        <w:t xml:space="preserve">negociación </w:t>
      </w:r>
      <w:r w:rsidRPr="009E4676">
        <w:rPr>
          <w:rFonts w:ascii="Arial Narrow" w:hAnsi="Arial Narrow"/>
          <w:spacing w:val="-3"/>
          <w:sz w:val="24"/>
          <w:szCs w:val="24"/>
        </w:rPr>
        <w:t>sindical, Único</w:t>
      </w:r>
      <w:r w:rsidRPr="009E4676">
        <w:rPr>
          <w:rFonts w:ascii="Arial Narrow" w:hAnsi="Arial Narrow"/>
          <w:spacing w:val="-4"/>
          <w:sz w:val="24"/>
          <w:szCs w:val="24"/>
        </w:rPr>
        <w:t xml:space="preserve"> Reglamentario </w:t>
      </w:r>
      <w:r w:rsidRPr="009E4676">
        <w:rPr>
          <w:rFonts w:ascii="Arial Narrow" w:hAnsi="Arial Narrow"/>
          <w:sz w:val="24"/>
          <w:szCs w:val="24"/>
        </w:rPr>
        <w:t xml:space="preserve">del </w:t>
      </w:r>
      <w:r w:rsidRPr="009E4676">
        <w:rPr>
          <w:rFonts w:ascii="Arial Narrow" w:hAnsi="Arial Narrow"/>
          <w:spacing w:val="-3"/>
          <w:sz w:val="24"/>
          <w:szCs w:val="24"/>
        </w:rPr>
        <w:t xml:space="preserve">Sector </w:t>
      </w:r>
      <w:r w:rsidRPr="009E4676">
        <w:rPr>
          <w:rFonts w:ascii="Arial Narrow" w:hAnsi="Arial Narrow"/>
          <w:sz w:val="24"/>
          <w:szCs w:val="24"/>
        </w:rPr>
        <w:t xml:space="preserve">de </w:t>
      </w:r>
      <w:r w:rsidRPr="009E4676">
        <w:rPr>
          <w:rFonts w:ascii="Arial Narrow" w:hAnsi="Arial Narrow"/>
          <w:spacing w:val="-4"/>
          <w:sz w:val="24"/>
          <w:szCs w:val="24"/>
        </w:rPr>
        <w:t xml:space="preserve">Función </w:t>
      </w:r>
      <w:r w:rsidRPr="009E4676">
        <w:rPr>
          <w:rFonts w:ascii="Arial Narrow" w:hAnsi="Arial Narrow"/>
          <w:spacing w:val="-3"/>
          <w:sz w:val="24"/>
          <w:szCs w:val="24"/>
        </w:rPr>
        <w:t xml:space="preserve">Pública, </w:t>
      </w:r>
      <w:r w:rsidRPr="009E4676">
        <w:rPr>
          <w:rFonts w:ascii="Arial Narrow" w:hAnsi="Arial Narrow"/>
          <w:sz w:val="24"/>
          <w:szCs w:val="24"/>
        </w:rPr>
        <w:t xml:space="preserve">y se </w:t>
      </w:r>
      <w:r w:rsidRPr="009E4676">
        <w:rPr>
          <w:rFonts w:ascii="Arial Narrow" w:hAnsi="Arial Narrow"/>
          <w:spacing w:val="-3"/>
          <w:sz w:val="24"/>
          <w:szCs w:val="24"/>
        </w:rPr>
        <w:t xml:space="preserve">deroga </w:t>
      </w:r>
      <w:r w:rsidRPr="009E4676">
        <w:rPr>
          <w:rFonts w:ascii="Arial Narrow" w:hAnsi="Arial Narrow"/>
          <w:sz w:val="24"/>
          <w:szCs w:val="24"/>
        </w:rPr>
        <w:t xml:space="preserve">el </w:t>
      </w:r>
      <w:r w:rsidRPr="009E4676">
        <w:rPr>
          <w:rFonts w:ascii="Arial Narrow" w:hAnsi="Arial Narrow"/>
          <w:spacing w:val="-3"/>
          <w:sz w:val="24"/>
          <w:szCs w:val="24"/>
        </w:rPr>
        <w:t xml:space="preserve">Decreto 1737 </w:t>
      </w:r>
      <w:r w:rsidRPr="009E4676">
        <w:rPr>
          <w:rFonts w:ascii="Arial Narrow" w:hAnsi="Arial Narrow"/>
          <w:sz w:val="24"/>
          <w:szCs w:val="24"/>
        </w:rPr>
        <w:t xml:space="preserve">de </w:t>
      </w:r>
      <w:r w:rsidRPr="009E4676">
        <w:rPr>
          <w:rFonts w:ascii="Arial Narrow" w:hAnsi="Arial Narrow"/>
          <w:spacing w:val="-3"/>
          <w:sz w:val="24"/>
          <w:szCs w:val="24"/>
        </w:rPr>
        <w:t>2009.</w:t>
      </w:r>
    </w:p>
    <w:p w14:paraId="1F3FF476" w14:textId="77777777" w:rsidR="007F5950" w:rsidRPr="009E4676" w:rsidRDefault="007F5950" w:rsidP="007F5950">
      <w:pPr>
        <w:pStyle w:val="Textoindependiente"/>
        <w:rPr>
          <w:rFonts w:ascii="Arial Narrow" w:hAnsi="Arial Narrow"/>
          <w:sz w:val="24"/>
          <w:szCs w:val="24"/>
        </w:rPr>
      </w:pPr>
    </w:p>
    <w:p w14:paraId="73921E51" w14:textId="42160A5A" w:rsidR="007F5950" w:rsidRPr="009E4676" w:rsidRDefault="007F5950" w:rsidP="007F5950">
      <w:pPr>
        <w:pStyle w:val="Textoindependiente"/>
        <w:ind w:left="118" w:right="582"/>
        <w:jc w:val="both"/>
        <w:rPr>
          <w:rFonts w:ascii="Arial Narrow" w:hAnsi="Arial Narrow"/>
          <w:sz w:val="24"/>
          <w:szCs w:val="24"/>
        </w:rPr>
      </w:pPr>
      <w:r w:rsidRPr="009E4676">
        <w:rPr>
          <w:rFonts w:ascii="Arial Narrow" w:hAnsi="Arial Narrow"/>
          <w:b/>
          <w:spacing w:val="-3"/>
          <w:sz w:val="24"/>
          <w:szCs w:val="24"/>
        </w:rPr>
        <w:t xml:space="preserve">Decreto </w:t>
      </w:r>
      <w:r w:rsidRPr="009E4676">
        <w:rPr>
          <w:rFonts w:ascii="Arial Narrow" w:hAnsi="Arial Narrow"/>
          <w:b/>
          <w:sz w:val="24"/>
          <w:szCs w:val="24"/>
        </w:rPr>
        <w:t xml:space="preserve">815 de </w:t>
      </w:r>
      <w:r w:rsidRPr="009E4676">
        <w:rPr>
          <w:rFonts w:ascii="Arial Narrow" w:hAnsi="Arial Narrow"/>
          <w:b/>
          <w:spacing w:val="-3"/>
          <w:sz w:val="24"/>
          <w:szCs w:val="24"/>
        </w:rPr>
        <w:t>2018</w:t>
      </w:r>
      <w:r w:rsidRPr="009E4676">
        <w:rPr>
          <w:rFonts w:ascii="Arial Narrow" w:hAnsi="Arial Narrow"/>
          <w:spacing w:val="-3"/>
          <w:sz w:val="24"/>
          <w:szCs w:val="24"/>
        </w:rPr>
        <w:t xml:space="preserve">, </w:t>
      </w:r>
      <w:r w:rsidRPr="009E4676">
        <w:rPr>
          <w:rFonts w:ascii="Arial Narrow" w:hAnsi="Arial Narrow"/>
          <w:sz w:val="24"/>
          <w:szCs w:val="24"/>
        </w:rPr>
        <w:t xml:space="preserve">por el </w:t>
      </w:r>
      <w:r w:rsidRPr="009E4676">
        <w:rPr>
          <w:rFonts w:ascii="Arial Narrow" w:hAnsi="Arial Narrow"/>
          <w:spacing w:val="-3"/>
          <w:sz w:val="24"/>
          <w:szCs w:val="24"/>
        </w:rPr>
        <w:t xml:space="preserve">cual </w:t>
      </w:r>
      <w:r w:rsidRPr="009E4676">
        <w:rPr>
          <w:rFonts w:ascii="Arial Narrow" w:hAnsi="Arial Narrow"/>
          <w:sz w:val="24"/>
          <w:szCs w:val="24"/>
        </w:rPr>
        <w:t xml:space="preserve">se </w:t>
      </w:r>
      <w:r w:rsidRPr="009E4676">
        <w:rPr>
          <w:rFonts w:ascii="Arial Narrow" w:hAnsi="Arial Narrow"/>
          <w:spacing w:val="-4"/>
          <w:sz w:val="24"/>
          <w:szCs w:val="24"/>
        </w:rPr>
        <w:t xml:space="preserve">modifica </w:t>
      </w:r>
      <w:r w:rsidRPr="009E4676">
        <w:rPr>
          <w:rFonts w:ascii="Arial Narrow" w:hAnsi="Arial Narrow"/>
          <w:sz w:val="24"/>
          <w:szCs w:val="24"/>
        </w:rPr>
        <w:t xml:space="preserve">el </w:t>
      </w:r>
      <w:r w:rsidRPr="009E4676">
        <w:rPr>
          <w:rFonts w:ascii="Arial Narrow" w:hAnsi="Arial Narrow"/>
          <w:spacing w:val="-4"/>
          <w:sz w:val="24"/>
          <w:szCs w:val="24"/>
        </w:rPr>
        <w:t xml:space="preserve">Decreto </w:t>
      </w:r>
      <w:r w:rsidRPr="009E4676">
        <w:rPr>
          <w:rFonts w:ascii="Arial Narrow" w:hAnsi="Arial Narrow"/>
          <w:spacing w:val="-3"/>
          <w:sz w:val="24"/>
          <w:szCs w:val="24"/>
        </w:rPr>
        <w:t xml:space="preserve">1083 </w:t>
      </w:r>
      <w:r w:rsidRPr="009E4676">
        <w:rPr>
          <w:rFonts w:ascii="Arial Narrow" w:hAnsi="Arial Narrow"/>
          <w:sz w:val="24"/>
          <w:szCs w:val="24"/>
        </w:rPr>
        <w:t xml:space="preserve">de </w:t>
      </w:r>
      <w:r w:rsidRPr="009E4676">
        <w:rPr>
          <w:rFonts w:ascii="Arial Narrow" w:hAnsi="Arial Narrow"/>
          <w:spacing w:val="-3"/>
          <w:sz w:val="24"/>
          <w:szCs w:val="24"/>
        </w:rPr>
        <w:t xml:space="preserve">2015, </w:t>
      </w:r>
      <w:r w:rsidRPr="009E4676">
        <w:rPr>
          <w:rFonts w:ascii="Arial Narrow" w:hAnsi="Arial Narrow"/>
          <w:spacing w:val="-4"/>
          <w:sz w:val="24"/>
          <w:szCs w:val="24"/>
        </w:rPr>
        <w:t xml:space="preserve">Único Reglamentario </w:t>
      </w:r>
      <w:r w:rsidRPr="009E4676">
        <w:rPr>
          <w:rFonts w:ascii="Arial Narrow" w:hAnsi="Arial Narrow"/>
          <w:sz w:val="24"/>
          <w:szCs w:val="24"/>
        </w:rPr>
        <w:t xml:space="preserve">del </w:t>
      </w:r>
      <w:r w:rsidRPr="009E4676">
        <w:rPr>
          <w:rFonts w:ascii="Arial Narrow" w:hAnsi="Arial Narrow"/>
          <w:spacing w:val="-3"/>
          <w:sz w:val="24"/>
          <w:szCs w:val="24"/>
        </w:rPr>
        <w:t xml:space="preserve">Sector </w:t>
      </w:r>
      <w:r w:rsidRPr="009E4676">
        <w:rPr>
          <w:rFonts w:ascii="Arial Narrow" w:hAnsi="Arial Narrow"/>
          <w:sz w:val="24"/>
          <w:szCs w:val="24"/>
        </w:rPr>
        <w:t xml:space="preserve">de </w:t>
      </w:r>
      <w:r w:rsidRPr="009E4676">
        <w:rPr>
          <w:rFonts w:ascii="Arial Narrow" w:hAnsi="Arial Narrow"/>
          <w:spacing w:val="-3"/>
          <w:sz w:val="24"/>
          <w:szCs w:val="24"/>
        </w:rPr>
        <w:t xml:space="preserve">Función Pública, </w:t>
      </w:r>
      <w:r w:rsidRPr="009E4676">
        <w:rPr>
          <w:rFonts w:ascii="Arial Narrow" w:hAnsi="Arial Narrow"/>
          <w:sz w:val="24"/>
          <w:szCs w:val="24"/>
        </w:rPr>
        <w:t xml:space="preserve">en lo </w:t>
      </w:r>
      <w:r w:rsidRPr="009E4676">
        <w:rPr>
          <w:rFonts w:ascii="Arial Narrow" w:hAnsi="Arial Narrow"/>
          <w:spacing w:val="-4"/>
          <w:sz w:val="24"/>
          <w:szCs w:val="24"/>
        </w:rPr>
        <w:t xml:space="preserve">relacionado </w:t>
      </w:r>
      <w:r w:rsidRPr="009E4676">
        <w:rPr>
          <w:rFonts w:ascii="Arial Narrow" w:hAnsi="Arial Narrow"/>
          <w:sz w:val="24"/>
          <w:szCs w:val="24"/>
        </w:rPr>
        <w:t xml:space="preserve">con las </w:t>
      </w:r>
      <w:r w:rsidRPr="009E4676">
        <w:rPr>
          <w:rFonts w:ascii="Arial Narrow" w:hAnsi="Arial Narrow"/>
          <w:spacing w:val="-4"/>
          <w:sz w:val="24"/>
          <w:szCs w:val="24"/>
        </w:rPr>
        <w:t xml:space="preserve">competencias </w:t>
      </w:r>
      <w:r w:rsidRPr="009E4676">
        <w:rPr>
          <w:rFonts w:ascii="Arial Narrow" w:hAnsi="Arial Narrow"/>
          <w:spacing w:val="-3"/>
          <w:sz w:val="24"/>
          <w:szCs w:val="24"/>
        </w:rPr>
        <w:t xml:space="preserve">laborales generales para </w:t>
      </w:r>
      <w:r w:rsidRPr="009E4676">
        <w:rPr>
          <w:rFonts w:ascii="Arial Narrow" w:hAnsi="Arial Narrow"/>
          <w:sz w:val="24"/>
          <w:szCs w:val="24"/>
        </w:rPr>
        <w:t xml:space="preserve">los </w:t>
      </w:r>
      <w:r w:rsidRPr="009E4676">
        <w:rPr>
          <w:rFonts w:ascii="Arial Narrow" w:hAnsi="Arial Narrow"/>
          <w:spacing w:val="-3"/>
          <w:sz w:val="24"/>
          <w:szCs w:val="24"/>
        </w:rPr>
        <w:t xml:space="preserve">empleos públicos </w:t>
      </w:r>
      <w:r w:rsidRPr="009E4676">
        <w:rPr>
          <w:rFonts w:ascii="Arial Narrow" w:hAnsi="Arial Narrow"/>
          <w:sz w:val="24"/>
          <w:szCs w:val="24"/>
        </w:rPr>
        <w:t xml:space="preserve">de los </w:t>
      </w:r>
      <w:r w:rsidRPr="009E4676">
        <w:rPr>
          <w:rFonts w:ascii="Arial Narrow" w:hAnsi="Arial Narrow"/>
          <w:spacing w:val="-3"/>
          <w:sz w:val="24"/>
          <w:szCs w:val="24"/>
        </w:rPr>
        <w:t xml:space="preserve">distintos </w:t>
      </w:r>
      <w:r w:rsidRPr="009E4676">
        <w:rPr>
          <w:rFonts w:ascii="Arial Narrow" w:hAnsi="Arial Narrow"/>
          <w:sz w:val="24"/>
          <w:szCs w:val="24"/>
        </w:rPr>
        <w:t>niveles</w:t>
      </w:r>
      <w:r w:rsidR="001C51BF" w:rsidRPr="009E4676">
        <w:rPr>
          <w:rFonts w:ascii="Arial Narrow" w:hAnsi="Arial Narrow"/>
          <w:sz w:val="24"/>
          <w:szCs w:val="24"/>
        </w:rPr>
        <w:t xml:space="preserve"> </w:t>
      </w:r>
      <w:r w:rsidRPr="009E4676">
        <w:rPr>
          <w:rFonts w:ascii="Arial Narrow" w:hAnsi="Arial Narrow"/>
          <w:sz w:val="24"/>
          <w:szCs w:val="24"/>
        </w:rPr>
        <w:t>jerárquicos</w:t>
      </w:r>
    </w:p>
    <w:p w14:paraId="47A20642" w14:textId="77777777" w:rsidR="007F5950" w:rsidRPr="009E4676" w:rsidRDefault="007F5950" w:rsidP="007F5950">
      <w:pPr>
        <w:pStyle w:val="Textoindependiente"/>
        <w:spacing w:before="1"/>
        <w:rPr>
          <w:rFonts w:ascii="Arial Narrow" w:hAnsi="Arial Narrow"/>
          <w:sz w:val="24"/>
          <w:szCs w:val="24"/>
        </w:rPr>
      </w:pPr>
    </w:p>
    <w:p w14:paraId="2DD6DD22" w14:textId="77777777" w:rsidR="007F5950" w:rsidRPr="009E4676" w:rsidRDefault="007F5950" w:rsidP="007F5950">
      <w:pPr>
        <w:ind w:left="118" w:right="580"/>
        <w:jc w:val="both"/>
        <w:rPr>
          <w:rFonts w:ascii="Arial Narrow" w:hAnsi="Arial Narrow"/>
          <w:sz w:val="24"/>
          <w:szCs w:val="24"/>
        </w:rPr>
      </w:pPr>
      <w:r w:rsidRPr="009E4676">
        <w:rPr>
          <w:rFonts w:ascii="Arial Narrow" w:hAnsi="Arial Narrow"/>
          <w:b/>
          <w:sz w:val="24"/>
          <w:szCs w:val="24"/>
        </w:rPr>
        <w:t xml:space="preserve">Guía </w:t>
      </w:r>
      <w:r w:rsidRPr="009E4676">
        <w:rPr>
          <w:rFonts w:ascii="Arial Narrow" w:hAnsi="Arial Narrow"/>
          <w:b/>
          <w:spacing w:val="-4"/>
          <w:sz w:val="24"/>
          <w:szCs w:val="24"/>
        </w:rPr>
        <w:t xml:space="preserve">Metodológica para </w:t>
      </w:r>
      <w:r w:rsidRPr="009E4676">
        <w:rPr>
          <w:rFonts w:ascii="Arial Narrow" w:hAnsi="Arial Narrow"/>
          <w:b/>
          <w:sz w:val="24"/>
          <w:szCs w:val="24"/>
        </w:rPr>
        <w:t xml:space="preserve">la </w:t>
      </w:r>
      <w:r w:rsidRPr="009E4676">
        <w:rPr>
          <w:rFonts w:ascii="Arial Narrow" w:hAnsi="Arial Narrow"/>
          <w:b/>
          <w:spacing w:val="-3"/>
          <w:sz w:val="24"/>
          <w:szCs w:val="24"/>
        </w:rPr>
        <w:t xml:space="preserve">implementación </w:t>
      </w:r>
      <w:r w:rsidRPr="009E4676">
        <w:rPr>
          <w:rFonts w:ascii="Arial Narrow" w:hAnsi="Arial Narrow"/>
          <w:b/>
          <w:sz w:val="24"/>
          <w:szCs w:val="24"/>
        </w:rPr>
        <w:t xml:space="preserve">del </w:t>
      </w:r>
      <w:r w:rsidRPr="009E4676">
        <w:rPr>
          <w:rFonts w:ascii="Arial Narrow" w:hAnsi="Arial Narrow"/>
          <w:b/>
          <w:spacing w:val="-3"/>
          <w:sz w:val="24"/>
          <w:szCs w:val="24"/>
        </w:rPr>
        <w:t xml:space="preserve">Plan </w:t>
      </w:r>
      <w:r w:rsidRPr="009E4676">
        <w:rPr>
          <w:rFonts w:ascii="Arial Narrow" w:hAnsi="Arial Narrow"/>
          <w:b/>
          <w:spacing w:val="-4"/>
          <w:sz w:val="24"/>
          <w:szCs w:val="24"/>
        </w:rPr>
        <w:t xml:space="preserve">Nacional </w:t>
      </w:r>
      <w:r w:rsidRPr="009E4676">
        <w:rPr>
          <w:rFonts w:ascii="Arial Narrow" w:hAnsi="Arial Narrow"/>
          <w:b/>
          <w:sz w:val="24"/>
          <w:szCs w:val="24"/>
        </w:rPr>
        <w:t xml:space="preserve">de </w:t>
      </w:r>
      <w:r w:rsidRPr="009E4676">
        <w:rPr>
          <w:rFonts w:ascii="Arial Narrow" w:hAnsi="Arial Narrow"/>
          <w:b/>
          <w:spacing w:val="-4"/>
          <w:sz w:val="24"/>
          <w:szCs w:val="24"/>
        </w:rPr>
        <w:t xml:space="preserve">Formación </w:t>
      </w:r>
      <w:r w:rsidRPr="009E4676">
        <w:rPr>
          <w:rFonts w:ascii="Arial Narrow" w:hAnsi="Arial Narrow"/>
          <w:b/>
          <w:sz w:val="24"/>
          <w:szCs w:val="24"/>
        </w:rPr>
        <w:t xml:space="preserve">y </w:t>
      </w:r>
      <w:r w:rsidRPr="009E4676">
        <w:rPr>
          <w:rFonts w:ascii="Arial Narrow" w:hAnsi="Arial Narrow"/>
          <w:b/>
          <w:spacing w:val="-4"/>
          <w:sz w:val="24"/>
          <w:szCs w:val="24"/>
        </w:rPr>
        <w:t xml:space="preserve">Capacitación </w:t>
      </w:r>
      <w:r w:rsidRPr="009E4676">
        <w:rPr>
          <w:rFonts w:ascii="Arial Narrow" w:hAnsi="Arial Narrow"/>
          <w:b/>
          <w:spacing w:val="-3"/>
          <w:sz w:val="24"/>
          <w:szCs w:val="24"/>
        </w:rPr>
        <w:t>(</w:t>
      </w:r>
      <w:proofErr w:type="spellStart"/>
      <w:r w:rsidRPr="009E4676">
        <w:rPr>
          <w:rFonts w:ascii="Arial Narrow" w:hAnsi="Arial Narrow"/>
          <w:b/>
          <w:spacing w:val="-3"/>
          <w:sz w:val="24"/>
          <w:szCs w:val="24"/>
        </w:rPr>
        <w:t>PNFC</w:t>
      </w:r>
      <w:proofErr w:type="spellEnd"/>
      <w:r w:rsidRPr="009E4676">
        <w:rPr>
          <w:rFonts w:ascii="Arial Narrow" w:hAnsi="Arial Narrow"/>
          <w:b/>
          <w:spacing w:val="-3"/>
          <w:sz w:val="24"/>
          <w:szCs w:val="24"/>
        </w:rPr>
        <w:t xml:space="preserve">): </w:t>
      </w:r>
      <w:r w:rsidRPr="009E4676">
        <w:rPr>
          <w:rFonts w:ascii="Arial Narrow" w:hAnsi="Arial Narrow"/>
          <w:sz w:val="24"/>
          <w:szCs w:val="24"/>
        </w:rPr>
        <w:t xml:space="preserve">Por la cual se dan </w:t>
      </w:r>
      <w:r w:rsidRPr="009E4676">
        <w:rPr>
          <w:rFonts w:ascii="Arial Narrow" w:hAnsi="Arial Narrow"/>
          <w:spacing w:val="-3"/>
          <w:sz w:val="24"/>
          <w:szCs w:val="24"/>
        </w:rPr>
        <w:t xml:space="preserve">lineamientos para </w:t>
      </w:r>
      <w:r w:rsidRPr="009E4676">
        <w:rPr>
          <w:rFonts w:ascii="Arial Narrow" w:hAnsi="Arial Narrow"/>
          <w:sz w:val="24"/>
          <w:szCs w:val="24"/>
        </w:rPr>
        <w:t xml:space="preserve">la </w:t>
      </w:r>
      <w:r w:rsidRPr="009E4676">
        <w:rPr>
          <w:rFonts w:ascii="Arial Narrow" w:hAnsi="Arial Narrow"/>
          <w:spacing w:val="-4"/>
          <w:sz w:val="24"/>
          <w:szCs w:val="24"/>
        </w:rPr>
        <w:t xml:space="preserve">profesionalización </w:t>
      </w:r>
      <w:r w:rsidRPr="009E4676">
        <w:rPr>
          <w:rFonts w:ascii="Arial Narrow" w:hAnsi="Arial Narrow"/>
          <w:sz w:val="24"/>
          <w:szCs w:val="24"/>
        </w:rPr>
        <w:t xml:space="preserve">y </w:t>
      </w:r>
      <w:r w:rsidRPr="009E4676">
        <w:rPr>
          <w:rFonts w:ascii="Arial Narrow" w:hAnsi="Arial Narrow"/>
          <w:spacing w:val="-4"/>
          <w:sz w:val="24"/>
          <w:szCs w:val="24"/>
        </w:rPr>
        <w:t xml:space="preserve">Desarrollo </w:t>
      </w:r>
      <w:r w:rsidRPr="009E4676">
        <w:rPr>
          <w:rFonts w:ascii="Arial Narrow" w:hAnsi="Arial Narrow"/>
          <w:sz w:val="24"/>
          <w:szCs w:val="24"/>
        </w:rPr>
        <w:t xml:space="preserve">de los </w:t>
      </w:r>
      <w:r w:rsidRPr="009E4676">
        <w:rPr>
          <w:rFonts w:ascii="Arial Narrow" w:hAnsi="Arial Narrow"/>
          <w:spacing w:val="-4"/>
          <w:sz w:val="24"/>
          <w:szCs w:val="24"/>
        </w:rPr>
        <w:t xml:space="preserve">Servidores </w:t>
      </w:r>
      <w:r w:rsidRPr="009E4676">
        <w:rPr>
          <w:rFonts w:ascii="Arial Narrow" w:hAnsi="Arial Narrow"/>
          <w:spacing w:val="-3"/>
          <w:sz w:val="24"/>
          <w:szCs w:val="24"/>
        </w:rPr>
        <w:t xml:space="preserve">públicos, orientando </w:t>
      </w:r>
      <w:r w:rsidRPr="009E4676">
        <w:rPr>
          <w:rFonts w:ascii="Arial Narrow" w:hAnsi="Arial Narrow"/>
          <w:sz w:val="24"/>
          <w:szCs w:val="24"/>
        </w:rPr>
        <w:t xml:space="preserve">a las </w:t>
      </w:r>
      <w:r w:rsidRPr="009E4676">
        <w:rPr>
          <w:rFonts w:ascii="Arial Narrow" w:hAnsi="Arial Narrow"/>
          <w:spacing w:val="-3"/>
          <w:sz w:val="24"/>
          <w:szCs w:val="24"/>
        </w:rPr>
        <w:t xml:space="preserve">entidades sobre </w:t>
      </w:r>
      <w:r w:rsidRPr="009E4676">
        <w:rPr>
          <w:rFonts w:ascii="Arial Narrow" w:hAnsi="Arial Narrow"/>
          <w:sz w:val="24"/>
          <w:szCs w:val="24"/>
        </w:rPr>
        <w:t xml:space="preserve">el nuevo </w:t>
      </w:r>
      <w:r w:rsidRPr="009E4676">
        <w:rPr>
          <w:rFonts w:ascii="Arial Narrow" w:hAnsi="Arial Narrow"/>
          <w:spacing w:val="-4"/>
          <w:sz w:val="24"/>
          <w:szCs w:val="24"/>
        </w:rPr>
        <w:t xml:space="preserve">modelo </w:t>
      </w:r>
      <w:r w:rsidRPr="009E4676">
        <w:rPr>
          <w:rFonts w:ascii="Arial Narrow" w:hAnsi="Arial Narrow"/>
          <w:sz w:val="24"/>
          <w:szCs w:val="24"/>
        </w:rPr>
        <w:t xml:space="preserve">de </w:t>
      </w:r>
      <w:r w:rsidRPr="009E4676">
        <w:rPr>
          <w:rFonts w:ascii="Arial Narrow" w:hAnsi="Arial Narrow"/>
          <w:spacing w:val="-4"/>
          <w:sz w:val="24"/>
          <w:szCs w:val="24"/>
        </w:rPr>
        <w:t xml:space="preserve">aprendizaje organizacional, </w:t>
      </w:r>
      <w:r w:rsidRPr="009E4676">
        <w:rPr>
          <w:rFonts w:ascii="Arial Narrow" w:hAnsi="Arial Narrow"/>
          <w:spacing w:val="-3"/>
          <w:sz w:val="24"/>
          <w:szCs w:val="24"/>
        </w:rPr>
        <w:t xml:space="preserve">basados </w:t>
      </w:r>
      <w:r w:rsidRPr="009E4676">
        <w:rPr>
          <w:rFonts w:ascii="Arial Narrow" w:hAnsi="Arial Narrow"/>
          <w:sz w:val="24"/>
          <w:szCs w:val="24"/>
        </w:rPr>
        <w:t xml:space="preserve">en el </w:t>
      </w:r>
      <w:r w:rsidRPr="009E4676">
        <w:rPr>
          <w:rFonts w:ascii="Arial Narrow" w:hAnsi="Arial Narrow"/>
          <w:spacing w:val="-4"/>
          <w:sz w:val="24"/>
          <w:szCs w:val="24"/>
        </w:rPr>
        <w:t xml:space="preserve">desarrollo </w:t>
      </w:r>
      <w:r w:rsidRPr="009E4676">
        <w:rPr>
          <w:rFonts w:ascii="Arial Narrow" w:hAnsi="Arial Narrow"/>
          <w:sz w:val="24"/>
          <w:szCs w:val="24"/>
        </w:rPr>
        <w:t xml:space="preserve">de las </w:t>
      </w:r>
      <w:r w:rsidRPr="009E4676">
        <w:rPr>
          <w:rFonts w:ascii="Arial Narrow" w:hAnsi="Arial Narrow"/>
          <w:spacing w:val="-3"/>
          <w:sz w:val="24"/>
          <w:szCs w:val="24"/>
        </w:rPr>
        <w:t xml:space="preserve">capacidades </w:t>
      </w:r>
      <w:r w:rsidRPr="009E4676">
        <w:rPr>
          <w:rFonts w:ascii="Arial Narrow" w:hAnsi="Arial Narrow"/>
          <w:sz w:val="24"/>
          <w:szCs w:val="24"/>
        </w:rPr>
        <w:t xml:space="preserve">de los </w:t>
      </w:r>
      <w:r w:rsidRPr="009E4676">
        <w:rPr>
          <w:rFonts w:ascii="Arial Narrow" w:hAnsi="Arial Narrow"/>
          <w:spacing w:val="-4"/>
          <w:sz w:val="24"/>
          <w:szCs w:val="24"/>
        </w:rPr>
        <w:t xml:space="preserve">servidores </w:t>
      </w:r>
      <w:r w:rsidRPr="009E4676">
        <w:rPr>
          <w:rFonts w:ascii="Arial Narrow" w:hAnsi="Arial Narrow"/>
          <w:sz w:val="24"/>
          <w:szCs w:val="24"/>
        </w:rPr>
        <w:t xml:space="preserve">de la Entidades </w:t>
      </w:r>
      <w:r w:rsidRPr="009E4676">
        <w:rPr>
          <w:rFonts w:ascii="Arial Narrow" w:hAnsi="Arial Narrow"/>
          <w:spacing w:val="-3"/>
          <w:sz w:val="24"/>
          <w:szCs w:val="24"/>
        </w:rPr>
        <w:t xml:space="preserve">Públicas. </w:t>
      </w:r>
      <w:r w:rsidRPr="009E4676">
        <w:rPr>
          <w:rFonts w:ascii="Arial Narrow" w:hAnsi="Arial Narrow"/>
          <w:sz w:val="24"/>
          <w:szCs w:val="24"/>
        </w:rPr>
        <w:t>(Función Pública-</w:t>
      </w:r>
      <w:proofErr w:type="spellStart"/>
      <w:r w:rsidRPr="009E4676">
        <w:rPr>
          <w:rFonts w:ascii="Arial Narrow" w:hAnsi="Arial Narrow"/>
          <w:sz w:val="24"/>
          <w:szCs w:val="24"/>
        </w:rPr>
        <w:t>Esap</w:t>
      </w:r>
      <w:proofErr w:type="spellEnd"/>
      <w:r w:rsidRPr="009E4676">
        <w:rPr>
          <w:rFonts w:ascii="Arial Narrow" w:hAnsi="Arial Narrow"/>
          <w:sz w:val="24"/>
          <w:szCs w:val="24"/>
        </w:rPr>
        <w:t xml:space="preserve"> 2017)</w:t>
      </w:r>
    </w:p>
    <w:p w14:paraId="26EE1BF3" w14:textId="6390D3BA" w:rsidR="007F5950" w:rsidRDefault="007F5950" w:rsidP="007F5950">
      <w:pPr>
        <w:spacing w:before="101"/>
        <w:ind w:left="118" w:right="584"/>
        <w:jc w:val="both"/>
        <w:rPr>
          <w:rFonts w:ascii="Arial Narrow" w:hAnsi="Arial Narrow"/>
          <w:sz w:val="24"/>
          <w:szCs w:val="24"/>
        </w:rPr>
      </w:pPr>
      <w:r w:rsidRPr="009E4676">
        <w:rPr>
          <w:rFonts w:ascii="Arial Narrow" w:hAnsi="Arial Narrow"/>
          <w:b/>
          <w:sz w:val="24"/>
          <w:szCs w:val="24"/>
        </w:rPr>
        <w:t xml:space="preserve">Plan Nacional de Formación y de Capacitación de Servidores públicos, </w:t>
      </w:r>
      <w:r w:rsidRPr="009E4676">
        <w:rPr>
          <w:rFonts w:ascii="Arial Narrow" w:hAnsi="Arial Narrow"/>
          <w:sz w:val="24"/>
          <w:szCs w:val="24"/>
        </w:rPr>
        <w:t>tiene como propósito ser guía para la creación de los Planes Institucionales de Capacitación (</w:t>
      </w:r>
      <w:proofErr w:type="spellStart"/>
      <w:r w:rsidRPr="009E4676">
        <w:rPr>
          <w:rFonts w:ascii="Arial Narrow" w:hAnsi="Arial Narrow"/>
          <w:sz w:val="24"/>
          <w:szCs w:val="24"/>
        </w:rPr>
        <w:t>PIC</w:t>
      </w:r>
      <w:proofErr w:type="spellEnd"/>
      <w:r w:rsidRPr="009E4676">
        <w:rPr>
          <w:rFonts w:ascii="Arial Narrow" w:hAnsi="Arial Narrow"/>
          <w:sz w:val="24"/>
          <w:szCs w:val="24"/>
        </w:rPr>
        <w:t>), y cuyo objetivo es mejorar la calidad de los servicios ofrecidos cargo del Estado.</w:t>
      </w:r>
    </w:p>
    <w:p w14:paraId="46176D86" w14:textId="77777777" w:rsidR="00E95894" w:rsidRPr="009E4676" w:rsidRDefault="00E95894" w:rsidP="007F5950">
      <w:pPr>
        <w:spacing w:before="101"/>
        <w:ind w:left="118" w:right="584"/>
        <w:jc w:val="both"/>
        <w:rPr>
          <w:rFonts w:ascii="Arial Narrow" w:hAnsi="Arial Narrow"/>
          <w:sz w:val="24"/>
          <w:szCs w:val="24"/>
        </w:rPr>
      </w:pPr>
    </w:p>
    <w:p w14:paraId="17B2EE67" w14:textId="77777777" w:rsidR="007F5950" w:rsidRPr="009E4676" w:rsidRDefault="007F5950" w:rsidP="007F5950">
      <w:pPr>
        <w:pStyle w:val="Textoindependiente"/>
        <w:rPr>
          <w:rFonts w:ascii="Arial Narrow" w:hAnsi="Arial Narrow"/>
          <w:sz w:val="24"/>
          <w:szCs w:val="24"/>
        </w:rPr>
      </w:pPr>
    </w:p>
    <w:p w14:paraId="4670B6F1" w14:textId="77777777" w:rsidR="007F5950" w:rsidRPr="009E4676" w:rsidRDefault="007F5950" w:rsidP="007F5950">
      <w:pPr>
        <w:pStyle w:val="Textoindependiente"/>
        <w:ind w:left="118" w:right="584"/>
        <w:jc w:val="both"/>
        <w:rPr>
          <w:rFonts w:ascii="Arial Narrow" w:hAnsi="Arial Narrow"/>
          <w:sz w:val="24"/>
          <w:szCs w:val="24"/>
        </w:rPr>
      </w:pPr>
      <w:r w:rsidRPr="009E4676">
        <w:rPr>
          <w:rFonts w:ascii="Arial Narrow" w:hAnsi="Arial Narrow"/>
          <w:b/>
          <w:sz w:val="24"/>
          <w:szCs w:val="24"/>
        </w:rPr>
        <w:lastRenderedPageBreak/>
        <w:t>Sistema de Gestión Modelo integrado de Planeación y Gestión (</w:t>
      </w:r>
      <w:proofErr w:type="spellStart"/>
      <w:r w:rsidRPr="009E4676">
        <w:rPr>
          <w:rFonts w:ascii="Arial Narrow" w:hAnsi="Arial Narrow"/>
          <w:b/>
          <w:sz w:val="24"/>
          <w:szCs w:val="24"/>
        </w:rPr>
        <w:t>MIPG</w:t>
      </w:r>
      <w:proofErr w:type="spellEnd"/>
      <w:r w:rsidRPr="009E4676">
        <w:rPr>
          <w:rFonts w:ascii="Arial Narrow" w:hAnsi="Arial Narrow"/>
          <w:b/>
          <w:sz w:val="24"/>
          <w:szCs w:val="24"/>
        </w:rPr>
        <w:t>)</w:t>
      </w:r>
      <w:r w:rsidRPr="009E4676">
        <w:rPr>
          <w:rFonts w:ascii="Arial Narrow" w:hAnsi="Arial Narrow"/>
          <w:sz w:val="24"/>
          <w:szCs w:val="24"/>
        </w:rPr>
        <w:t>: Es un marco de referencia para dirigir, planear, ejecutar, hacer seguimiento, evaluar y controlar la gestión de las entidades y organismos públicos,</w:t>
      </w:r>
      <w:r w:rsidRPr="009E4676">
        <w:rPr>
          <w:rFonts w:ascii="Arial Narrow" w:hAnsi="Arial Narrow"/>
          <w:spacing w:val="-5"/>
          <w:sz w:val="24"/>
          <w:szCs w:val="24"/>
        </w:rPr>
        <w:t xml:space="preserve"> </w:t>
      </w:r>
      <w:r w:rsidRPr="009E4676">
        <w:rPr>
          <w:rFonts w:ascii="Arial Narrow" w:hAnsi="Arial Narrow"/>
          <w:sz w:val="24"/>
          <w:szCs w:val="24"/>
        </w:rPr>
        <w:t>con</w:t>
      </w:r>
      <w:r w:rsidRPr="009E4676">
        <w:rPr>
          <w:rFonts w:ascii="Arial Narrow" w:hAnsi="Arial Narrow"/>
          <w:spacing w:val="-5"/>
          <w:sz w:val="24"/>
          <w:szCs w:val="24"/>
        </w:rPr>
        <w:t xml:space="preserve"> </w:t>
      </w:r>
      <w:r w:rsidRPr="009E4676">
        <w:rPr>
          <w:rFonts w:ascii="Arial Narrow" w:hAnsi="Arial Narrow"/>
          <w:sz w:val="24"/>
          <w:szCs w:val="24"/>
        </w:rPr>
        <w:t>el</w:t>
      </w:r>
      <w:r w:rsidRPr="009E4676">
        <w:rPr>
          <w:rFonts w:ascii="Arial Narrow" w:hAnsi="Arial Narrow"/>
          <w:spacing w:val="-6"/>
          <w:sz w:val="24"/>
          <w:szCs w:val="24"/>
        </w:rPr>
        <w:t xml:space="preserve"> </w:t>
      </w:r>
      <w:r w:rsidRPr="009E4676">
        <w:rPr>
          <w:rFonts w:ascii="Arial Narrow" w:hAnsi="Arial Narrow"/>
          <w:sz w:val="24"/>
          <w:szCs w:val="24"/>
        </w:rPr>
        <w:t>fin</w:t>
      </w:r>
      <w:r w:rsidRPr="009E4676">
        <w:rPr>
          <w:rFonts w:ascii="Arial Narrow" w:hAnsi="Arial Narrow"/>
          <w:spacing w:val="-5"/>
          <w:sz w:val="24"/>
          <w:szCs w:val="24"/>
        </w:rPr>
        <w:t xml:space="preserve"> </w:t>
      </w:r>
      <w:r w:rsidRPr="009E4676">
        <w:rPr>
          <w:rFonts w:ascii="Arial Narrow" w:hAnsi="Arial Narrow"/>
          <w:sz w:val="24"/>
          <w:szCs w:val="24"/>
        </w:rPr>
        <w:t>de</w:t>
      </w:r>
      <w:r w:rsidRPr="009E4676">
        <w:rPr>
          <w:rFonts w:ascii="Arial Narrow" w:hAnsi="Arial Narrow"/>
          <w:spacing w:val="-5"/>
          <w:sz w:val="24"/>
          <w:szCs w:val="24"/>
        </w:rPr>
        <w:t xml:space="preserve"> </w:t>
      </w:r>
      <w:r w:rsidRPr="009E4676">
        <w:rPr>
          <w:rFonts w:ascii="Arial Narrow" w:hAnsi="Arial Narrow"/>
          <w:sz w:val="24"/>
          <w:szCs w:val="24"/>
        </w:rPr>
        <w:t>generar</w:t>
      </w:r>
      <w:r w:rsidRPr="009E4676">
        <w:rPr>
          <w:rFonts w:ascii="Arial Narrow" w:hAnsi="Arial Narrow"/>
          <w:spacing w:val="-6"/>
          <w:sz w:val="24"/>
          <w:szCs w:val="24"/>
        </w:rPr>
        <w:t xml:space="preserve"> </w:t>
      </w:r>
      <w:r w:rsidRPr="009E4676">
        <w:rPr>
          <w:rFonts w:ascii="Arial Narrow" w:hAnsi="Arial Narrow"/>
          <w:sz w:val="24"/>
          <w:szCs w:val="24"/>
        </w:rPr>
        <w:t>resultados</w:t>
      </w:r>
      <w:r w:rsidRPr="009E4676">
        <w:rPr>
          <w:rFonts w:ascii="Arial Narrow" w:hAnsi="Arial Narrow"/>
          <w:spacing w:val="-5"/>
          <w:sz w:val="24"/>
          <w:szCs w:val="24"/>
        </w:rPr>
        <w:t xml:space="preserve"> </w:t>
      </w:r>
      <w:r w:rsidRPr="009E4676">
        <w:rPr>
          <w:rFonts w:ascii="Arial Narrow" w:hAnsi="Arial Narrow"/>
          <w:sz w:val="24"/>
          <w:szCs w:val="24"/>
        </w:rPr>
        <w:t>que</w:t>
      </w:r>
      <w:r w:rsidRPr="009E4676">
        <w:rPr>
          <w:rFonts w:ascii="Arial Narrow" w:hAnsi="Arial Narrow"/>
          <w:spacing w:val="-5"/>
          <w:sz w:val="24"/>
          <w:szCs w:val="24"/>
        </w:rPr>
        <w:t xml:space="preserve"> </w:t>
      </w:r>
      <w:r w:rsidRPr="009E4676">
        <w:rPr>
          <w:rFonts w:ascii="Arial Narrow" w:hAnsi="Arial Narrow"/>
          <w:sz w:val="24"/>
          <w:szCs w:val="24"/>
        </w:rPr>
        <w:t>atiendan</w:t>
      </w:r>
      <w:r w:rsidRPr="009E4676">
        <w:rPr>
          <w:rFonts w:ascii="Arial Narrow" w:hAnsi="Arial Narrow"/>
          <w:spacing w:val="-4"/>
          <w:sz w:val="24"/>
          <w:szCs w:val="24"/>
        </w:rPr>
        <w:t xml:space="preserve"> </w:t>
      </w:r>
      <w:r w:rsidRPr="009E4676">
        <w:rPr>
          <w:rFonts w:ascii="Arial Narrow" w:hAnsi="Arial Narrow"/>
          <w:sz w:val="24"/>
          <w:szCs w:val="24"/>
        </w:rPr>
        <w:t>los</w:t>
      </w:r>
      <w:r w:rsidRPr="009E4676">
        <w:rPr>
          <w:rFonts w:ascii="Arial Narrow" w:hAnsi="Arial Narrow"/>
          <w:spacing w:val="-5"/>
          <w:sz w:val="24"/>
          <w:szCs w:val="24"/>
        </w:rPr>
        <w:t xml:space="preserve"> </w:t>
      </w:r>
      <w:r w:rsidRPr="009E4676">
        <w:rPr>
          <w:rFonts w:ascii="Arial Narrow" w:hAnsi="Arial Narrow"/>
          <w:sz w:val="24"/>
          <w:szCs w:val="24"/>
        </w:rPr>
        <w:t>planes</w:t>
      </w:r>
      <w:r w:rsidRPr="009E4676">
        <w:rPr>
          <w:rFonts w:ascii="Arial Narrow" w:hAnsi="Arial Narrow"/>
          <w:spacing w:val="-5"/>
          <w:sz w:val="24"/>
          <w:szCs w:val="24"/>
        </w:rPr>
        <w:t xml:space="preserve"> </w:t>
      </w:r>
      <w:r w:rsidRPr="009E4676">
        <w:rPr>
          <w:rFonts w:ascii="Arial Narrow" w:hAnsi="Arial Narrow"/>
          <w:sz w:val="24"/>
          <w:szCs w:val="24"/>
        </w:rPr>
        <w:t>de</w:t>
      </w:r>
      <w:r w:rsidRPr="009E4676">
        <w:rPr>
          <w:rFonts w:ascii="Arial Narrow" w:hAnsi="Arial Narrow"/>
          <w:spacing w:val="-5"/>
          <w:sz w:val="24"/>
          <w:szCs w:val="24"/>
        </w:rPr>
        <w:t xml:space="preserve"> </w:t>
      </w:r>
      <w:r w:rsidRPr="009E4676">
        <w:rPr>
          <w:rFonts w:ascii="Arial Narrow" w:hAnsi="Arial Narrow"/>
          <w:sz w:val="24"/>
          <w:szCs w:val="24"/>
        </w:rPr>
        <w:t>desarrollo</w:t>
      </w:r>
      <w:r w:rsidRPr="009E4676">
        <w:rPr>
          <w:rFonts w:ascii="Arial Narrow" w:hAnsi="Arial Narrow"/>
          <w:spacing w:val="-5"/>
          <w:sz w:val="24"/>
          <w:szCs w:val="24"/>
        </w:rPr>
        <w:t xml:space="preserve"> </w:t>
      </w:r>
      <w:r w:rsidRPr="009E4676">
        <w:rPr>
          <w:rFonts w:ascii="Arial Narrow" w:hAnsi="Arial Narrow"/>
          <w:sz w:val="24"/>
          <w:szCs w:val="24"/>
        </w:rPr>
        <w:t>y</w:t>
      </w:r>
      <w:r w:rsidRPr="009E4676">
        <w:rPr>
          <w:rFonts w:ascii="Arial Narrow" w:hAnsi="Arial Narrow"/>
          <w:spacing w:val="-5"/>
          <w:sz w:val="24"/>
          <w:szCs w:val="24"/>
        </w:rPr>
        <w:t xml:space="preserve"> </w:t>
      </w:r>
      <w:r w:rsidRPr="009E4676">
        <w:rPr>
          <w:rFonts w:ascii="Arial Narrow" w:hAnsi="Arial Narrow"/>
          <w:sz w:val="24"/>
          <w:szCs w:val="24"/>
        </w:rPr>
        <w:t>resuelvan</w:t>
      </w:r>
      <w:r w:rsidRPr="009E4676">
        <w:rPr>
          <w:rFonts w:ascii="Arial Narrow" w:hAnsi="Arial Narrow"/>
          <w:spacing w:val="-4"/>
          <w:sz w:val="24"/>
          <w:szCs w:val="24"/>
        </w:rPr>
        <w:t xml:space="preserve"> </w:t>
      </w:r>
      <w:r w:rsidRPr="009E4676">
        <w:rPr>
          <w:rFonts w:ascii="Arial Narrow" w:hAnsi="Arial Narrow"/>
          <w:sz w:val="24"/>
          <w:szCs w:val="24"/>
        </w:rPr>
        <w:t>las</w:t>
      </w:r>
      <w:r w:rsidRPr="009E4676">
        <w:rPr>
          <w:rFonts w:ascii="Arial Narrow" w:hAnsi="Arial Narrow"/>
          <w:spacing w:val="-7"/>
          <w:sz w:val="24"/>
          <w:szCs w:val="24"/>
        </w:rPr>
        <w:t xml:space="preserve"> </w:t>
      </w:r>
      <w:r w:rsidRPr="009E4676">
        <w:rPr>
          <w:rFonts w:ascii="Arial Narrow" w:hAnsi="Arial Narrow"/>
          <w:sz w:val="24"/>
          <w:szCs w:val="24"/>
        </w:rPr>
        <w:t>necesidades</w:t>
      </w:r>
      <w:r w:rsidRPr="009E4676">
        <w:rPr>
          <w:rFonts w:ascii="Arial Narrow" w:hAnsi="Arial Narrow"/>
          <w:spacing w:val="-5"/>
          <w:sz w:val="24"/>
          <w:szCs w:val="24"/>
        </w:rPr>
        <w:t xml:space="preserve"> </w:t>
      </w:r>
      <w:r w:rsidRPr="009E4676">
        <w:rPr>
          <w:rFonts w:ascii="Arial Narrow" w:hAnsi="Arial Narrow"/>
          <w:sz w:val="24"/>
          <w:szCs w:val="24"/>
        </w:rPr>
        <w:t>y problemas</w:t>
      </w:r>
      <w:r w:rsidRPr="009E4676">
        <w:rPr>
          <w:rFonts w:ascii="Arial Narrow" w:hAnsi="Arial Narrow"/>
          <w:spacing w:val="-5"/>
          <w:sz w:val="24"/>
          <w:szCs w:val="24"/>
        </w:rPr>
        <w:t xml:space="preserve"> </w:t>
      </w:r>
      <w:r w:rsidRPr="009E4676">
        <w:rPr>
          <w:rFonts w:ascii="Arial Narrow" w:hAnsi="Arial Narrow"/>
          <w:sz w:val="24"/>
          <w:szCs w:val="24"/>
        </w:rPr>
        <w:t>de</w:t>
      </w:r>
      <w:r w:rsidRPr="009E4676">
        <w:rPr>
          <w:rFonts w:ascii="Arial Narrow" w:hAnsi="Arial Narrow"/>
          <w:spacing w:val="-3"/>
          <w:sz w:val="24"/>
          <w:szCs w:val="24"/>
        </w:rPr>
        <w:t xml:space="preserve"> </w:t>
      </w:r>
      <w:r w:rsidRPr="009E4676">
        <w:rPr>
          <w:rFonts w:ascii="Arial Narrow" w:hAnsi="Arial Narrow"/>
          <w:sz w:val="24"/>
          <w:szCs w:val="24"/>
        </w:rPr>
        <w:t>los</w:t>
      </w:r>
      <w:r w:rsidRPr="009E4676">
        <w:rPr>
          <w:rFonts w:ascii="Arial Narrow" w:hAnsi="Arial Narrow"/>
          <w:spacing w:val="-5"/>
          <w:sz w:val="24"/>
          <w:szCs w:val="24"/>
        </w:rPr>
        <w:t xml:space="preserve"> </w:t>
      </w:r>
      <w:r w:rsidRPr="009E4676">
        <w:rPr>
          <w:rFonts w:ascii="Arial Narrow" w:hAnsi="Arial Narrow"/>
          <w:sz w:val="24"/>
          <w:szCs w:val="24"/>
        </w:rPr>
        <w:t>ciudadanos,</w:t>
      </w:r>
      <w:r w:rsidRPr="009E4676">
        <w:rPr>
          <w:rFonts w:ascii="Arial Narrow" w:hAnsi="Arial Narrow"/>
          <w:spacing w:val="-3"/>
          <w:sz w:val="24"/>
          <w:szCs w:val="24"/>
        </w:rPr>
        <w:t xml:space="preserve"> </w:t>
      </w:r>
      <w:r w:rsidRPr="009E4676">
        <w:rPr>
          <w:rFonts w:ascii="Arial Narrow" w:hAnsi="Arial Narrow"/>
          <w:sz w:val="24"/>
          <w:szCs w:val="24"/>
        </w:rPr>
        <w:t>con</w:t>
      </w:r>
      <w:r w:rsidRPr="009E4676">
        <w:rPr>
          <w:rFonts w:ascii="Arial Narrow" w:hAnsi="Arial Narrow"/>
          <w:spacing w:val="-3"/>
          <w:sz w:val="24"/>
          <w:szCs w:val="24"/>
        </w:rPr>
        <w:t xml:space="preserve"> </w:t>
      </w:r>
      <w:r w:rsidRPr="009E4676">
        <w:rPr>
          <w:rFonts w:ascii="Arial Narrow" w:hAnsi="Arial Narrow"/>
          <w:sz w:val="24"/>
          <w:szCs w:val="24"/>
        </w:rPr>
        <w:t>integridad</w:t>
      </w:r>
      <w:r w:rsidRPr="009E4676">
        <w:rPr>
          <w:rFonts w:ascii="Arial Narrow" w:hAnsi="Arial Narrow"/>
          <w:spacing w:val="-2"/>
          <w:sz w:val="24"/>
          <w:szCs w:val="24"/>
        </w:rPr>
        <w:t xml:space="preserve"> </w:t>
      </w:r>
      <w:r w:rsidRPr="009E4676">
        <w:rPr>
          <w:rFonts w:ascii="Arial Narrow" w:hAnsi="Arial Narrow"/>
          <w:sz w:val="24"/>
          <w:szCs w:val="24"/>
        </w:rPr>
        <w:t>y</w:t>
      </w:r>
      <w:r w:rsidRPr="009E4676">
        <w:rPr>
          <w:rFonts w:ascii="Arial Narrow" w:hAnsi="Arial Narrow"/>
          <w:spacing w:val="-3"/>
          <w:sz w:val="24"/>
          <w:szCs w:val="24"/>
        </w:rPr>
        <w:t xml:space="preserve"> </w:t>
      </w:r>
      <w:r w:rsidRPr="009E4676">
        <w:rPr>
          <w:rFonts w:ascii="Arial Narrow" w:hAnsi="Arial Narrow"/>
          <w:sz w:val="24"/>
          <w:szCs w:val="24"/>
        </w:rPr>
        <w:t>calidad</w:t>
      </w:r>
      <w:r w:rsidRPr="009E4676">
        <w:rPr>
          <w:rFonts w:ascii="Arial Narrow" w:hAnsi="Arial Narrow"/>
          <w:spacing w:val="-5"/>
          <w:sz w:val="24"/>
          <w:szCs w:val="24"/>
        </w:rPr>
        <w:t xml:space="preserve"> </w:t>
      </w:r>
      <w:r w:rsidRPr="009E4676">
        <w:rPr>
          <w:rFonts w:ascii="Arial Narrow" w:hAnsi="Arial Narrow"/>
          <w:sz w:val="24"/>
          <w:szCs w:val="24"/>
        </w:rPr>
        <w:t>en</w:t>
      </w:r>
      <w:r w:rsidRPr="009E4676">
        <w:rPr>
          <w:rFonts w:ascii="Arial Narrow" w:hAnsi="Arial Narrow"/>
          <w:spacing w:val="-2"/>
          <w:sz w:val="24"/>
          <w:szCs w:val="24"/>
        </w:rPr>
        <w:t xml:space="preserve"> </w:t>
      </w:r>
      <w:r w:rsidRPr="009E4676">
        <w:rPr>
          <w:rFonts w:ascii="Arial Narrow" w:hAnsi="Arial Narrow"/>
          <w:sz w:val="24"/>
          <w:szCs w:val="24"/>
        </w:rPr>
        <w:t>el</w:t>
      </w:r>
      <w:r w:rsidRPr="009E4676">
        <w:rPr>
          <w:rFonts w:ascii="Arial Narrow" w:hAnsi="Arial Narrow"/>
          <w:spacing w:val="-4"/>
          <w:sz w:val="24"/>
          <w:szCs w:val="24"/>
        </w:rPr>
        <w:t xml:space="preserve"> </w:t>
      </w:r>
      <w:r w:rsidRPr="009E4676">
        <w:rPr>
          <w:rFonts w:ascii="Arial Narrow" w:hAnsi="Arial Narrow"/>
          <w:sz w:val="24"/>
          <w:szCs w:val="24"/>
        </w:rPr>
        <w:t>servicio,</w:t>
      </w:r>
      <w:r w:rsidRPr="009E4676">
        <w:rPr>
          <w:rFonts w:ascii="Arial Narrow" w:hAnsi="Arial Narrow"/>
          <w:spacing w:val="-3"/>
          <w:sz w:val="24"/>
          <w:szCs w:val="24"/>
        </w:rPr>
        <w:t xml:space="preserve"> </w:t>
      </w:r>
      <w:r w:rsidRPr="009E4676">
        <w:rPr>
          <w:rFonts w:ascii="Arial Narrow" w:hAnsi="Arial Narrow"/>
          <w:sz w:val="24"/>
          <w:szCs w:val="24"/>
        </w:rPr>
        <w:t>según</w:t>
      </w:r>
      <w:r w:rsidRPr="009E4676">
        <w:rPr>
          <w:rFonts w:ascii="Arial Narrow" w:hAnsi="Arial Narrow"/>
          <w:spacing w:val="-4"/>
          <w:sz w:val="24"/>
          <w:szCs w:val="24"/>
        </w:rPr>
        <w:t xml:space="preserve"> </w:t>
      </w:r>
      <w:r w:rsidRPr="009E4676">
        <w:rPr>
          <w:rFonts w:ascii="Arial Narrow" w:hAnsi="Arial Narrow"/>
          <w:sz w:val="24"/>
          <w:szCs w:val="24"/>
        </w:rPr>
        <w:t>dispone</w:t>
      </w:r>
      <w:r w:rsidRPr="009E4676">
        <w:rPr>
          <w:rFonts w:ascii="Arial Narrow" w:hAnsi="Arial Narrow"/>
          <w:spacing w:val="-3"/>
          <w:sz w:val="24"/>
          <w:szCs w:val="24"/>
        </w:rPr>
        <w:t xml:space="preserve"> </w:t>
      </w:r>
      <w:r w:rsidRPr="009E4676">
        <w:rPr>
          <w:rFonts w:ascii="Arial Narrow" w:hAnsi="Arial Narrow"/>
          <w:sz w:val="24"/>
          <w:szCs w:val="24"/>
        </w:rPr>
        <w:t>el</w:t>
      </w:r>
      <w:r w:rsidRPr="009E4676">
        <w:rPr>
          <w:rFonts w:ascii="Arial Narrow" w:hAnsi="Arial Narrow"/>
          <w:spacing w:val="-3"/>
          <w:sz w:val="24"/>
          <w:szCs w:val="24"/>
        </w:rPr>
        <w:t xml:space="preserve"> </w:t>
      </w:r>
      <w:r w:rsidRPr="009E4676">
        <w:rPr>
          <w:rFonts w:ascii="Arial Narrow" w:hAnsi="Arial Narrow"/>
          <w:sz w:val="24"/>
          <w:szCs w:val="24"/>
        </w:rPr>
        <w:t>Decreto1499</w:t>
      </w:r>
      <w:r w:rsidRPr="009E4676">
        <w:rPr>
          <w:rFonts w:ascii="Arial Narrow" w:hAnsi="Arial Narrow"/>
          <w:spacing w:val="-5"/>
          <w:sz w:val="24"/>
          <w:szCs w:val="24"/>
        </w:rPr>
        <w:t xml:space="preserve"> </w:t>
      </w:r>
      <w:r w:rsidRPr="009E4676">
        <w:rPr>
          <w:rFonts w:ascii="Arial Narrow" w:hAnsi="Arial Narrow"/>
          <w:sz w:val="24"/>
          <w:szCs w:val="24"/>
        </w:rPr>
        <w:t>de</w:t>
      </w:r>
      <w:r w:rsidRPr="009E4676">
        <w:rPr>
          <w:rFonts w:ascii="Arial Narrow" w:hAnsi="Arial Narrow"/>
          <w:spacing w:val="-6"/>
          <w:sz w:val="24"/>
          <w:szCs w:val="24"/>
        </w:rPr>
        <w:t xml:space="preserve"> </w:t>
      </w:r>
      <w:r w:rsidRPr="009E4676">
        <w:rPr>
          <w:rFonts w:ascii="Arial Narrow" w:hAnsi="Arial Narrow"/>
          <w:sz w:val="24"/>
          <w:szCs w:val="24"/>
        </w:rPr>
        <w:t>2017.</w:t>
      </w:r>
    </w:p>
    <w:p w14:paraId="6D270700" w14:textId="77777777" w:rsidR="007F5950" w:rsidRPr="009E4676" w:rsidRDefault="007F5950" w:rsidP="007F5950">
      <w:pPr>
        <w:pStyle w:val="Textoindependiente"/>
        <w:spacing w:before="1"/>
        <w:rPr>
          <w:rFonts w:ascii="Arial Narrow" w:hAnsi="Arial Narrow"/>
          <w:sz w:val="24"/>
          <w:szCs w:val="24"/>
        </w:rPr>
      </w:pPr>
    </w:p>
    <w:p w14:paraId="0D4487D5" w14:textId="77777777" w:rsidR="007F5950" w:rsidRPr="009E4676" w:rsidRDefault="007F5950" w:rsidP="007F5950">
      <w:pPr>
        <w:pStyle w:val="Textoindependiente"/>
        <w:ind w:left="118" w:right="632"/>
        <w:rPr>
          <w:rFonts w:ascii="Arial Narrow" w:hAnsi="Arial Narrow"/>
          <w:sz w:val="24"/>
          <w:szCs w:val="24"/>
        </w:rPr>
      </w:pPr>
      <w:r w:rsidRPr="009E4676">
        <w:rPr>
          <w:rFonts w:ascii="Arial Narrow" w:hAnsi="Arial Narrow"/>
          <w:b/>
          <w:sz w:val="24"/>
          <w:szCs w:val="24"/>
        </w:rPr>
        <w:t>Ley 1960 de 2019</w:t>
      </w:r>
      <w:r w:rsidRPr="009E4676">
        <w:rPr>
          <w:rFonts w:ascii="Arial Narrow" w:hAnsi="Arial Narrow"/>
          <w:sz w:val="24"/>
          <w:szCs w:val="24"/>
        </w:rPr>
        <w:t xml:space="preserve">. Por el cual se modifican la Ley </w:t>
      </w:r>
      <w:hyperlink r:id="rId9">
        <w:r w:rsidRPr="009E4676">
          <w:rPr>
            <w:rFonts w:ascii="Arial Narrow" w:hAnsi="Arial Narrow"/>
            <w:sz w:val="24"/>
            <w:szCs w:val="24"/>
          </w:rPr>
          <w:t xml:space="preserve">909 </w:t>
        </w:r>
      </w:hyperlink>
      <w:r w:rsidRPr="009E4676">
        <w:rPr>
          <w:rFonts w:ascii="Arial Narrow" w:hAnsi="Arial Narrow"/>
          <w:sz w:val="24"/>
          <w:szCs w:val="24"/>
        </w:rPr>
        <w:t xml:space="preserve">de 2004, el Decreto Ley </w:t>
      </w:r>
      <w:hyperlink r:id="rId10">
        <w:r w:rsidRPr="009E4676">
          <w:rPr>
            <w:rFonts w:ascii="Arial Narrow" w:hAnsi="Arial Narrow"/>
            <w:sz w:val="24"/>
            <w:szCs w:val="24"/>
          </w:rPr>
          <w:t xml:space="preserve">1567 </w:t>
        </w:r>
      </w:hyperlink>
      <w:r w:rsidRPr="009E4676">
        <w:rPr>
          <w:rFonts w:ascii="Arial Narrow" w:hAnsi="Arial Narrow"/>
          <w:sz w:val="24"/>
          <w:szCs w:val="24"/>
        </w:rPr>
        <w:t>de 1998 y se dictan otras disposiciones, Artículo 3° profesionalización y desarrollo de los servidores públicos</w:t>
      </w:r>
    </w:p>
    <w:p w14:paraId="6C5913F8" w14:textId="72A069FA" w:rsidR="007F5950" w:rsidRPr="009E4676" w:rsidRDefault="007F5950" w:rsidP="007F5950">
      <w:pPr>
        <w:spacing w:line="218" w:lineRule="auto"/>
        <w:ind w:left="118" w:right="477"/>
        <w:jc w:val="both"/>
        <w:rPr>
          <w:rFonts w:ascii="Arial Narrow" w:hAnsi="Arial Narrow"/>
          <w:sz w:val="24"/>
          <w:szCs w:val="24"/>
        </w:rPr>
      </w:pPr>
    </w:p>
    <w:p w14:paraId="4062726A" w14:textId="77777777" w:rsidR="00611077" w:rsidRPr="009E4676" w:rsidRDefault="00611077" w:rsidP="008201EC">
      <w:pPr>
        <w:jc w:val="both"/>
        <w:rPr>
          <w:rStyle w:val="ft0p91"/>
          <w:rFonts w:ascii="Arial Narrow" w:hAnsi="Arial Narrow"/>
          <w:color w:val="3333FF"/>
          <w:sz w:val="24"/>
          <w:szCs w:val="24"/>
        </w:rPr>
      </w:pPr>
    </w:p>
    <w:p w14:paraId="1BCC235A" w14:textId="77777777" w:rsidR="00D015FF" w:rsidRPr="009E4676" w:rsidRDefault="00FE5978" w:rsidP="0089130C">
      <w:pPr>
        <w:pStyle w:val="Ttulo1"/>
        <w:numPr>
          <w:ilvl w:val="0"/>
          <w:numId w:val="0"/>
        </w:numPr>
        <w:ind w:left="432" w:hanging="432"/>
        <w:rPr>
          <w:rStyle w:val="ft0p91"/>
          <w:rFonts w:ascii="Arial Narrow" w:hAnsi="Arial Narrow" w:cs="Times New Roman"/>
          <w:color w:val="auto"/>
          <w:sz w:val="24"/>
          <w:szCs w:val="24"/>
        </w:rPr>
      </w:pPr>
      <w:bookmarkStart w:id="4" w:name="_Toc122380649"/>
      <w:r w:rsidRPr="00051583">
        <w:rPr>
          <w:rStyle w:val="ft0p91"/>
          <w:rFonts w:ascii="Arial Narrow" w:hAnsi="Arial Narrow" w:cs="Times New Roman"/>
          <w:color w:val="auto"/>
          <w:sz w:val="24"/>
          <w:szCs w:val="24"/>
        </w:rPr>
        <w:t>CONTEXTO ESTRATÉGICO</w:t>
      </w:r>
      <w:bookmarkEnd w:id="4"/>
    </w:p>
    <w:p w14:paraId="0174FB2E" w14:textId="77777777" w:rsidR="009C1ED2" w:rsidRPr="009E4676" w:rsidRDefault="009C1ED2" w:rsidP="008201EC">
      <w:pPr>
        <w:jc w:val="both"/>
        <w:rPr>
          <w:rStyle w:val="ft0p91"/>
          <w:rFonts w:ascii="Arial Narrow" w:hAnsi="Arial Narrow"/>
          <w:b/>
          <w:sz w:val="24"/>
          <w:szCs w:val="24"/>
        </w:rPr>
      </w:pPr>
    </w:p>
    <w:p w14:paraId="29077BD2" w14:textId="718557C2" w:rsidR="001C51BF" w:rsidRPr="009E4676" w:rsidRDefault="001C51BF" w:rsidP="001C51BF">
      <w:pPr>
        <w:pStyle w:val="Textoindependiente"/>
        <w:ind w:left="118" w:right="579"/>
        <w:jc w:val="both"/>
        <w:rPr>
          <w:rFonts w:ascii="Arial Narrow" w:hAnsi="Arial Narrow"/>
          <w:sz w:val="24"/>
          <w:szCs w:val="24"/>
        </w:rPr>
      </w:pPr>
      <w:r w:rsidRPr="009E4676">
        <w:rPr>
          <w:rFonts w:ascii="Arial Narrow" w:hAnsi="Arial Narrow"/>
          <w:sz w:val="24"/>
          <w:szCs w:val="24"/>
        </w:rPr>
        <w:t xml:space="preserve">El presente Plan Institucional de Capacitación está orientado al fortalecimiento de las habilidades y capacidades de los servidores públicos, que permitirá interactuar y mejorar el servicio a los diferentes actores del </w:t>
      </w:r>
      <w:proofErr w:type="spellStart"/>
      <w:r w:rsidRPr="009E4676">
        <w:rPr>
          <w:rFonts w:ascii="Arial Narrow" w:hAnsi="Arial Narrow"/>
          <w:sz w:val="24"/>
          <w:szCs w:val="24"/>
        </w:rPr>
        <w:t>SNCTI</w:t>
      </w:r>
      <w:proofErr w:type="spellEnd"/>
      <w:r w:rsidRPr="009E4676">
        <w:rPr>
          <w:rFonts w:ascii="Arial Narrow" w:hAnsi="Arial Narrow"/>
          <w:sz w:val="24"/>
          <w:szCs w:val="24"/>
        </w:rPr>
        <w:t>, articulándose con el Plan Estratégico Institucional 2019-2022 y Plan de Acción Institucional 202</w:t>
      </w:r>
      <w:r w:rsidR="000E3EE2">
        <w:rPr>
          <w:rFonts w:ascii="Arial Narrow" w:hAnsi="Arial Narrow"/>
          <w:sz w:val="24"/>
          <w:szCs w:val="24"/>
        </w:rPr>
        <w:t>3</w:t>
      </w:r>
      <w:r w:rsidRPr="009E4676">
        <w:rPr>
          <w:rFonts w:ascii="Arial Narrow" w:hAnsi="Arial Narrow"/>
          <w:sz w:val="24"/>
          <w:szCs w:val="24"/>
        </w:rPr>
        <w:t xml:space="preserve"> en los siguientes aspectos:</w:t>
      </w:r>
    </w:p>
    <w:p w14:paraId="1F25E375" w14:textId="77777777" w:rsidR="001C51BF" w:rsidRPr="009E4676" w:rsidRDefault="001C51BF" w:rsidP="001C51BF">
      <w:pPr>
        <w:pStyle w:val="Textoindependiente"/>
        <w:spacing w:before="5"/>
        <w:rPr>
          <w:rFonts w:ascii="Arial Narrow" w:hAnsi="Arial Narrow"/>
          <w:sz w:val="24"/>
          <w:szCs w:val="24"/>
        </w:rPr>
      </w:pPr>
    </w:p>
    <w:p w14:paraId="0B93D3E0" w14:textId="77777777" w:rsidR="001C51BF" w:rsidRPr="009E4676" w:rsidRDefault="001C51BF" w:rsidP="001C51BF">
      <w:pPr>
        <w:pStyle w:val="Textoindependiente"/>
        <w:tabs>
          <w:tab w:val="left" w:pos="2374"/>
        </w:tabs>
        <w:spacing w:before="1" w:line="276" w:lineRule="auto"/>
        <w:ind w:left="2365" w:right="632" w:hanging="2247"/>
        <w:rPr>
          <w:rFonts w:ascii="Arial Narrow" w:hAnsi="Arial Narrow"/>
          <w:sz w:val="24"/>
          <w:szCs w:val="24"/>
        </w:rPr>
      </w:pPr>
      <w:r w:rsidRPr="009E4676">
        <w:rPr>
          <w:rFonts w:ascii="Arial Narrow" w:hAnsi="Arial Narrow"/>
          <w:b/>
          <w:sz w:val="24"/>
          <w:szCs w:val="24"/>
        </w:rPr>
        <w:t>Objetivo</w:t>
      </w:r>
      <w:r w:rsidRPr="009E4676">
        <w:rPr>
          <w:rFonts w:ascii="Arial Narrow" w:hAnsi="Arial Narrow"/>
          <w:b/>
          <w:spacing w:val="-2"/>
          <w:sz w:val="24"/>
          <w:szCs w:val="24"/>
        </w:rPr>
        <w:t xml:space="preserve"> </w:t>
      </w:r>
      <w:r w:rsidRPr="009E4676">
        <w:rPr>
          <w:rFonts w:ascii="Arial Narrow" w:hAnsi="Arial Narrow"/>
          <w:b/>
          <w:sz w:val="24"/>
          <w:szCs w:val="24"/>
        </w:rPr>
        <w:t>Estratégico:</w:t>
      </w:r>
      <w:r w:rsidRPr="009E4676">
        <w:rPr>
          <w:rFonts w:ascii="Arial Narrow" w:hAnsi="Arial Narrow"/>
          <w:b/>
          <w:sz w:val="24"/>
          <w:szCs w:val="24"/>
        </w:rPr>
        <w:tab/>
      </w:r>
      <w:r w:rsidRPr="009E4676">
        <w:rPr>
          <w:rFonts w:ascii="Arial Narrow" w:hAnsi="Arial Narrow"/>
          <w:b/>
          <w:sz w:val="24"/>
          <w:szCs w:val="24"/>
        </w:rPr>
        <w:tab/>
      </w:r>
      <w:r w:rsidRPr="009E4676">
        <w:rPr>
          <w:rFonts w:ascii="Arial Narrow" w:hAnsi="Arial Narrow"/>
          <w:sz w:val="24"/>
          <w:szCs w:val="24"/>
        </w:rPr>
        <w:t>Generar</w:t>
      </w:r>
      <w:r w:rsidRPr="009E4676">
        <w:rPr>
          <w:rFonts w:ascii="Arial Narrow" w:hAnsi="Arial Narrow"/>
          <w:spacing w:val="-6"/>
          <w:sz w:val="24"/>
          <w:szCs w:val="24"/>
        </w:rPr>
        <w:t xml:space="preserve"> </w:t>
      </w:r>
      <w:r w:rsidRPr="009E4676">
        <w:rPr>
          <w:rFonts w:ascii="Arial Narrow" w:hAnsi="Arial Narrow"/>
          <w:sz w:val="24"/>
          <w:szCs w:val="24"/>
        </w:rPr>
        <w:t>Lineamientos</w:t>
      </w:r>
      <w:r w:rsidRPr="009E4676">
        <w:rPr>
          <w:rFonts w:ascii="Arial Narrow" w:hAnsi="Arial Narrow"/>
          <w:spacing w:val="-6"/>
          <w:sz w:val="24"/>
          <w:szCs w:val="24"/>
        </w:rPr>
        <w:t xml:space="preserve"> </w:t>
      </w:r>
      <w:r w:rsidRPr="009E4676">
        <w:rPr>
          <w:rFonts w:ascii="Arial Narrow" w:hAnsi="Arial Narrow"/>
          <w:sz w:val="24"/>
          <w:szCs w:val="24"/>
        </w:rPr>
        <w:t>a</w:t>
      </w:r>
      <w:r w:rsidRPr="009E4676">
        <w:rPr>
          <w:rFonts w:ascii="Arial Narrow" w:hAnsi="Arial Narrow"/>
          <w:spacing w:val="-4"/>
          <w:sz w:val="24"/>
          <w:szCs w:val="24"/>
        </w:rPr>
        <w:t xml:space="preserve"> </w:t>
      </w:r>
      <w:r w:rsidRPr="009E4676">
        <w:rPr>
          <w:rFonts w:ascii="Arial Narrow" w:hAnsi="Arial Narrow"/>
          <w:sz w:val="24"/>
          <w:szCs w:val="24"/>
        </w:rPr>
        <w:t>nivel</w:t>
      </w:r>
      <w:r w:rsidRPr="009E4676">
        <w:rPr>
          <w:rFonts w:ascii="Arial Narrow" w:hAnsi="Arial Narrow"/>
          <w:spacing w:val="-3"/>
          <w:sz w:val="24"/>
          <w:szCs w:val="24"/>
        </w:rPr>
        <w:t xml:space="preserve"> </w:t>
      </w:r>
      <w:r w:rsidRPr="009E4676">
        <w:rPr>
          <w:rFonts w:ascii="Arial Narrow" w:hAnsi="Arial Narrow"/>
          <w:sz w:val="24"/>
          <w:szCs w:val="24"/>
        </w:rPr>
        <w:t>nacional</w:t>
      </w:r>
      <w:r w:rsidRPr="009E4676">
        <w:rPr>
          <w:rFonts w:ascii="Arial Narrow" w:hAnsi="Arial Narrow"/>
          <w:spacing w:val="-4"/>
          <w:sz w:val="24"/>
          <w:szCs w:val="24"/>
        </w:rPr>
        <w:t xml:space="preserve"> </w:t>
      </w:r>
      <w:r w:rsidRPr="009E4676">
        <w:rPr>
          <w:rFonts w:ascii="Arial Narrow" w:hAnsi="Arial Narrow"/>
          <w:sz w:val="24"/>
          <w:szCs w:val="24"/>
        </w:rPr>
        <w:t>y</w:t>
      </w:r>
      <w:r w:rsidRPr="009E4676">
        <w:rPr>
          <w:rFonts w:ascii="Arial Narrow" w:hAnsi="Arial Narrow"/>
          <w:spacing w:val="-4"/>
          <w:sz w:val="24"/>
          <w:szCs w:val="24"/>
        </w:rPr>
        <w:t xml:space="preserve"> </w:t>
      </w:r>
      <w:r w:rsidRPr="009E4676">
        <w:rPr>
          <w:rFonts w:ascii="Arial Narrow" w:hAnsi="Arial Narrow"/>
          <w:sz w:val="24"/>
          <w:szCs w:val="24"/>
        </w:rPr>
        <w:t>regional</w:t>
      </w:r>
      <w:r w:rsidRPr="009E4676">
        <w:rPr>
          <w:rFonts w:ascii="Arial Narrow" w:hAnsi="Arial Narrow"/>
          <w:spacing w:val="-4"/>
          <w:sz w:val="24"/>
          <w:szCs w:val="24"/>
        </w:rPr>
        <w:t xml:space="preserve"> </w:t>
      </w:r>
      <w:r w:rsidRPr="009E4676">
        <w:rPr>
          <w:rFonts w:ascii="Arial Narrow" w:hAnsi="Arial Narrow"/>
          <w:sz w:val="24"/>
          <w:szCs w:val="24"/>
        </w:rPr>
        <w:t>para</w:t>
      </w:r>
      <w:r w:rsidRPr="009E4676">
        <w:rPr>
          <w:rFonts w:ascii="Arial Narrow" w:hAnsi="Arial Narrow"/>
          <w:spacing w:val="-6"/>
          <w:sz w:val="24"/>
          <w:szCs w:val="24"/>
        </w:rPr>
        <w:t xml:space="preserve"> </w:t>
      </w:r>
      <w:r w:rsidRPr="009E4676">
        <w:rPr>
          <w:rFonts w:ascii="Arial Narrow" w:hAnsi="Arial Narrow"/>
          <w:sz w:val="24"/>
          <w:szCs w:val="24"/>
        </w:rPr>
        <w:t>implementación</w:t>
      </w:r>
      <w:r w:rsidRPr="009E4676">
        <w:rPr>
          <w:rFonts w:ascii="Arial Narrow" w:hAnsi="Arial Narrow"/>
          <w:spacing w:val="-3"/>
          <w:sz w:val="24"/>
          <w:szCs w:val="24"/>
        </w:rPr>
        <w:t xml:space="preserve"> </w:t>
      </w:r>
      <w:r w:rsidRPr="009E4676">
        <w:rPr>
          <w:rFonts w:ascii="Arial Narrow" w:hAnsi="Arial Narrow"/>
          <w:sz w:val="24"/>
          <w:szCs w:val="24"/>
        </w:rPr>
        <w:t>de</w:t>
      </w:r>
      <w:r w:rsidRPr="009E4676">
        <w:rPr>
          <w:rFonts w:ascii="Arial Narrow" w:hAnsi="Arial Narrow"/>
          <w:spacing w:val="-5"/>
          <w:sz w:val="24"/>
          <w:szCs w:val="24"/>
        </w:rPr>
        <w:t xml:space="preserve"> </w:t>
      </w:r>
      <w:r w:rsidRPr="009E4676">
        <w:rPr>
          <w:rFonts w:ascii="Arial Narrow" w:hAnsi="Arial Narrow"/>
          <w:sz w:val="24"/>
          <w:szCs w:val="24"/>
        </w:rPr>
        <w:t>procesos de innovación que generen valor</w:t>
      </w:r>
      <w:r w:rsidRPr="009E4676">
        <w:rPr>
          <w:rFonts w:ascii="Arial Narrow" w:hAnsi="Arial Narrow"/>
          <w:spacing w:val="-4"/>
          <w:sz w:val="24"/>
          <w:szCs w:val="24"/>
        </w:rPr>
        <w:t xml:space="preserve"> </w:t>
      </w:r>
      <w:r w:rsidRPr="009E4676">
        <w:rPr>
          <w:rFonts w:ascii="Arial Narrow" w:hAnsi="Arial Narrow"/>
          <w:sz w:val="24"/>
          <w:szCs w:val="24"/>
        </w:rPr>
        <w:t>publico</w:t>
      </w:r>
    </w:p>
    <w:p w14:paraId="41340015" w14:textId="111BBF09" w:rsidR="001C51BF" w:rsidRPr="009E4676" w:rsidRDefault="001C51BF" w:rsidP="001C51BF">
      <w:pPr>
        <w:ind w:left="118"/>
        <w:rPr>
          <w:rFonts w:ascii="Arial Narrow" w:hAnsi="Arial Narrow"/>
          <w:sz w:val="24"/>
          <w:szCs w:val="24"/>
        </w:rPr>
      </w:pPr>
      <w:r w:rsidRPr="009E4676">
        <w:rPr>
          <w:rFonts w:ascii="Arial Narrow" w:hAnsi="Arial Narrow"/>
          <w:b/>
          <w:sz w:val="24"/>
          <w:szCs w:val="24"/>
        </w:rPr>
        <w:t>Programa Estratégico</w:t>
      </w:r>
      <w:r w:rsidRPr="009E4676">
        <w:rPr>
          <w:rFonts w:ascii="Arial Narrow" w:hAnsi="Arial Narrow"/>
          <w:sz w:val="24"/>
          <w:szCs w:val="24"/>
        </w:rPr>
        <w:t>:   Gestión para un Talento humano integro, efectivo e Innovador</w:t>
      </w:r>
    </w:p>
    <w:p w14:paraId="02F3F8F4" w14:textId="77777777" w:rsidR="001C51BF" w:rsidRPr="009E4676" w:rsidRDefault="001C51BF" w:rsidP="001C51BF">
      <w:pPr>
        <w:tabs>
          <w:tab w:val="left" w:pos="2415"/>
        </w:tabs>
        <w:spacing w:before="42"/>
        <w:ind w:left="118"/>
        <w:rPr>
          <w:rFonts w:ascii="Arial Narrow" w:hAnsi="Arial Narrow"/>
          <w:sz w:val="24"/>
          <w:szCs w:val="24"/>
        </w:rPr>
      </w:pPr>
      <w:r w:rsidRPr="009E4676">
        <w:rPr>
          <w:rFonts w:ascii="Arial Narrow" w:hAnsi="Arial Narrow"/>
          <w:b/>
          <w:sz w:val="24"/>
          <w:szCs w:val="24"/>
        </w:rPr>
        <w:t>Iniciativa</w:t>
      </w:r>
      <w:r w:rsidRPr="009E4676">
        <w:rPr>
          <w:rFonts w:ascii="Arial Narrow" w:hAnsi="Arial Narrow"/>
          <w:b/>
          <w:spacing w:val="-5"/>
          <w:sz w:val="24"/>
          <w:szCs w:val="24"/>
        </w:rPr>
        <w:t xml:space="preserve"> </w:t>
      </w:r>
      <w:r w:rsidRPr="009E4676">
        <w:rPr>
          <w:rFonts w:ascii="Arial Narrow" w:hAnsi="Arial Narrow"/>
          <w:b/>
          <w:sz w:val="24"/>
          <w:szCs w:val="24"/>
        </w:rPr>
        <w:t>Estratégica:</w:t>
      </w:r>
      <w:r w:rsidRPr="009E4676">
        <w:rPr>
          <w:rFonts w:ascii="Arial Narrow" w:hAnsi="Arial Narrow"/>
          <w:b/>
          <w:sz w:val="24"/>
          <w:szCs w:val="24"/>
        </w:rPr>
        <w:tab/>
      </w:r>
      <w:r w:rsidRPr="009E4676">
        <w:rPr>
          <w:rFonts w:ascii="Arial Narrow" w:hAnsi="Arial Narrow"/>
          <w:sz w:val="24"/>
          <w:szCs w:val="24"/>
        </w:rPr>
        <w:t>La motivación nos hace más</w:t>
      </w:r>
      <w:r w:rsidRPr="009E4676">
        <w:rPr>
          <w:rFonts w:ascii="Arial Narrow" w:hAnsi="Arial Narrow"/>
          <w:spacing w:val="-6"/>
          <w:sz w:val="24"/>
          <w:szCs w:val="24"/>
        </w:rPr>
        <w:t xml:space="preserve"> </w:t>
      </w:r>
      <w:r w:rsidRPr="009E4676">
        <w:rPr>
          <w:rFonts w:ascii="Arial Narrow" w:hAnsi="Arial Narrow"/>
          <w:sz w:val="24"/>
          <w:szCs w:val="24"/>
        </w:rPr>
        <w:t>productivos</w:t>
      </w:r>
    </w:p>
    <w:p w14:paraId="64A25B84" w14:textId="77777777" w:rsidR="001C51BF" w:rsidRPr="009E4676" w:rsidRDefault="001C51BF" w:rsidP="001C51BF">
      <w:pPr>
        <w:pStyle w:val="Textoindependiente"/>
        <w:tabs>
          <w:tab w:val="left" w:pos="2384"/>
        </w:tabs>
        <w:spacing w:before="41"/>
        <w:ind w:left="118"/>
        <w:rPr>
          <w:rFonts w:ascii="Arial Narrow" w:hAnsi="Arial Narrow"/>
          <w:sz w:val="24"/>
          <w:szCs w:val="24"/>
        </w:rPr>
      </w:pPr>
      <w:r w:rsidRPr="009E4676">
        <w:rPr>
          <w:rFonts w:ascii="Arial Narrow" w:hAnsi="Arial Narrow"/>
          <w:b/>
          <w:sz w:val="24"/>
          <w:szCs w:val="24"/>
        </w:rPr>
        <w:t>Meta:</w:t>
      </w:r>
      <w:r w:rsidRPr="009E4676">
        <w:rPr>
          <w:rFonts w:ascii="Arial Narrow" w:hAnsi="Arial Narrow"/>
          <w:b/>
          <w:sz w:val="24"/>
          <w:szCs w:val="24"/>
        </w:rPr>
        <w:tab/>
      </w:r>
      <w:r w:rsidRPr="009E4676">
        <w:rPr>
          <w:rFonts w:ascii="Arial Narrow" w:hAnsi="Arial Narrow"/>
          <w:sz w:val="24"/>
          <w:szCs w:val="24"/>
        </w:rPr>
        <w:t>100% de Cumplimiento de las actividades</w:t>
      </w:r>
      <w:r w:rsidRPr="009E4676">
        <w:rPr>
          <w:rFonts w:ascii="Arial Narrow" w:hAnsi="Arial Narrow"/>
          <w:spacing w:val="-7"/>
          <w:sz w:val="24"/>
          <w:szCs w:val="24"/>
        </w:rPr>
        <w:t xml:space="preserve"> </w:t>
      </w:r>
      <w:r w:rsidRPr="009E4676">
        <w:rPr>
          <w:rFonts w:ascii="Arial Narrow" w:hAnsi="Arial Narrow"/>
          <w:sz w:val="24"/>
          <w:szCs w:val="24"/>
        </w:rPr>
        <w:t>planificadas</w:t>
      </w:r>
    </w:p>
    <w:p w14:paraId="439DBD9B" w14:textId="77777777" w:rsidR="001C51BF" w:rsidRPr="009E4676" w:rsidRDefault="001C51BF" w:rsidP="001C51BF">
      <w:pPr>
        <w:tabs>
          <w:tab w:val="left" w:pos="2396"/>
        </w:tabs>
        <w:spacing w:before="37"/>
        <w:ind w:left="118"/>
        <w:rPr>
          <w:rFonts w:ascii="Arial Narrow" w:hAnsi="Arial Narrow"/>
          <w:sz w:val="24"/>
          <w:szCs w:val="24"/>
        </w:rPr>
      </w:pPr>
      <w:r w:rsidRPr="009E4676">
        <w:rPr>
          <w:rFonts w:ascii="Arial Narrow" w:hAnsi="Arial Narrow"/>
          <w:b/>
          <w:sz w:val="24"/>
          <w:szCs w:val="24"/>
        </w:rPr>
        <w:t>Responsable:</w:t>
      </w:r>
      <w:r w:rsidRPr="009E4676">
        <w:rPr>
          <w:rFonts w:ascii="Arial Narrow" w:hAnsi="Arial Narrow"/>
          <w:b/>
          <w:sz w:val="24"/>
          <w:szCs w:val="24"/>
        </w:rPr>
        <w:tab/>
      </w:r>
      <w:r w:rsidRPr="009E4676">
        <w:rPr>
          <w:rFonts w:ascii="Arial Narrow" w:hAnsi="Arial Narrow"/>
          <w:sz w:val="24"/>
          <w:szCs w:val="24"/>
        </w:rPr>
        <w:t>Dirección de Talento</w:t>
      </w:r>
      <w:r w:rsidRPr="009E4676">
        <w:rPr>
          <w:rFonts w:ascii="Arial Narrow" w:hAnsi="Arial Narrow"/>
          <w:spacing w:val="-1"/>
          <w:sz w:val="24"/>
          <w:szCs w:val="24"/>
        </w:rPr>
        <w:t xml:space="preserve"> </w:t>
      </w:r>
      <w:r w:rsidRPr="009E4676">
        <w:rPr>
          <w:rFonts w:ascii="Arial Narrow" w:hAnsi="Arial Narrow"/>
          <w:sz w:val="24"/>
          <w:szCs w:val="24"/>
        </w:rPr>
        <w:t>Humano</w:t>
      </w:r>
    </w:p>
    <w:p w14:paraId="515AD1B0" w14:textId="242B33D1" w:rsidR="001C51BF" w:rsidRPr="009E4676" w:rsidRDefault="001C51BF" w:rsidP="008201EC">
      <w:pPr>
        <w:jc w:val="both"/>
        <w:rPr>
          <w:rStyle w:val="ft0p91"/>
          <w:rFonts w:ascii="Arial Narrow" w:hAnsi="Arial Narrow"/>
          <w:color w:val="3333FF"/>
          <w:sz w:val="24"/>
          <w:szCs w:val="24"/>
        </w:rPr>
      </w:pPr>
    </w:p>
    <w:p w14:paraId="286F9B77" w14:textId="5CABE318" w:rsidR="001C51BF" w:rsidRPr="009E4676" w:rsidRDefault="001C51BF" w:rsidP="008201EC">
      <w:pPr>
        <w:jc w:val="both"/>
        <w:rPr>
          <w:rStyle w:val="ft0p91"/>
          <w:rFonts w:ascii="Arial Narrow" w:hAnsi="Arial Narrow"/>
          <w:color w:val="3333FF"/>
          <w:sz w:val="24"/>
          <w:szCs w:val="24"/>
        </w:rPr>
      </w:pPr>
    </w:p>
    <w:p w14:paraId="6F9E079D" w14:textId="65A4A151" w:rsidR="001C51BF" w:rsidRPr="009E4676" w:rsidRDefault="001C51BF" w:rsidP="0020654F">
      <w:pPr>
        <w:pStyle w:val="Ttulo1"/>
        <w:numPr>
          <w:ilvl w:val="0"/>
          <w:numId w:val="0"/>
        </w:numPr>
        <w:spacing w:before="100"/>
        <w:ind w:left="432" w:hanging="432"/>
        <w:rPr>
          <w:rFonts w:ascii="Arial Narrow" w:hAnsi="Arial Narrow"/>
        </w:rPr>
      </w:pPr>
      <w:bookmarkStart w:id="5" w:name="_Toc122380650"/>
      <w:r w:rsidRPr="009E4676">
        <w:rPr>
          <w:rFonts w:ascii="Arial Narrow" w:hAnsi="Arial Narrow"/>
        </w:rPr>
        <w:t>OBJETIVO</w:t>
      </w:r>
      <w:bookmarkEnd w:id="5"/>
      <w:r w:rsidR="009853AB">
        <w:rPr>
          <w:rFonts w:ascii="Arial Narrow" w:hAnsi="Arial Narrow"/>
        </w:rPr>
        <w:t xml:space="preserve"> </w:t>
      </w:r>
    </w:p>
    <w:p w14:paraId="1C970EB8" w14:textId="77777777" w:rsidR="001C51BF" w:rsidRPr="009E4676" w:rsidRDefault="001C51BF" w:rsidP="001C51BF">
      <w:pPr>
        <w:pStyle w:val="Textoindependiente"/>
        <w:spacing w:before="10"/>
        <w:rPr>
          <w:rFonts w:ascii="Arial Narrow" w:hAnsi="Arial Narrow"/>
          <w:b/>
          <w:sz w:val="23"/>
        </w:rPr>
      </w:pPr>
    </w:p>
    <w:p w14:paraId="72037FCB" w14:textId="77777777" w:rsidR="009853AB" w:rsidRPr="006A180E" w:rsidRDefault="009853AB" w:rsidP="009853AB">
      <w:pPr>
        <w:jc w:val="both"/>
      </w:pPr>
      <w:r w:rsidRPr="009853AB">
        <w:rPr>
          <w:rFonts w:ascii="Arial Narrow" w:hAnsi="Arial Narrow"/>
          <w:sz w:val="24"/>
          <w:szCs w:val="24"/>
        </w:rPr>
        <w:t>Promover el desarrollo integral del talento humano del Ministerio de Ciencia Tecnología e Innovación, a través de actividades de capacitación acordes con las necesidades identificadas en las fuentes diagnósticas, para el fortalecimiento de competencias, que a su vez contribuyan a mejorar su desempeño y fortalecer su competitividad laboral, contribuyendo a la entidad para que cuente con servidores diligentes y comprometidos, con altos estándares de ejecución</w:t>
      </w:r>
      <w:r>
        <w:t>.</w:t>
      </w:r>
    </w:p>
    <w:p w14:paraId="4909DCAE" w14:textId="77777777" w:rsidR="001C51BF" w:rsidRPr="009853AB" w:rsidRDefault="001C51BF" w:rsidP="001C51BF">
      <w:pPr>
        <w:pStyle w:val="Ttulo1"/>
        <w:numPr>
          <w:ilvl w:val="0"/>
          <w:numId w:val="0"/>
        </w:numPr>
        <w:ind w:left="432"/>
        <w:rPr>
          <w:rFonts w:ascii="Arial Narrow" w:hAnsi="Arial Narrow"/>
          <w:lang w:val="es-ES"/>
        </w:rPr>
      </w:pPr>
    </w:p>
    <w:p w14:paraId="39B45591" w14:textId="77777777" w:rsidR="001C51BF" w:rsidRPr="009E4676" w:rsidRDefault="001C51BF" w:rsidP="00BC405C">
      <w:pPr>
        <w:pStyle w:val="Ttulo1"/>
        <w:numPr>
          <w:ilvl w:val="0"/>
          <w:numId w:val="0"/>
        </w:numPr>
        <w:ind w:left="432" w:hanging="432"/>
        <w:rPr>
          <w:rFonts w:ascii="Arial Narrow" w:hAnsi="Arial Narrow"/>
        </w:rPr>
      </w:pPr>
      <w:bookmarkStart w:id="6" w:name="_bookmark5"/>
      <w:bookmarkStart w:id="7" w:name="_bookmark6"/>
      <w:bookmarkStart w:id="8" w:name="_Toc122380651"/>
      <w:bookmarkEnd w:id="6"/>
      <w:bookmarkEnd w:id="7"/>
      <w:r w:rsidRPr="009E4676">
        <w:rPr>
          <w:rFonts w:ascii="Arial Narrow" w:hAnsi="Arial Narrow"/>
        </w:rPr>
        <w:t>Población Objeto</w:t>
      </w:r>
      <w:bookmarkEnd w:id="8"/>
    </w:p>
    <w:p w14:paraId="56437F41" w14:textId="77777777" w:rsidR="001C51BF" w:rsidRPr="009E4676" w:rsidRDefault="001C51BF" w:rsidP="001C51BF">
      <w:pPr>
        <w:pStyle w:val="Textoindependiente"/>
        <w:spacing w:before="1"/>
        <w:rPr>
          <w:rFonts w:ascii="Arial Narrow" w:hAnsi="Arial Narrow"/>
          <w:b/>
        </w:rPr>
      </w:pPr>
    </w:p>
    <w:p w14:paraId="7675C9CF" w14:textId="7A658661" w:rsidR="001C51BF" w:rsidRPr="009E4676" w:rsidRDefault="001C51BF" w:rsidP="00BC405C">
      <w:pPr>
        <w:pStyle w:val="Textoindependiente"/>
        <w:rPr>
          <w:rFonts w:ascii="Arial Narrow" w:hAnsi="Arial Narrow"/>
        </w:rPr>
      </w:pPr>
      <w:r w:rsidRPr="009E4676">
        <w:rPr>
          <w:rFonts w:ascii="Arial Narrow" w:hAnsi="Arial Narrow"/>
        </w:rPr>
        <w:t xml:space="preserve">Ciento cuarenta (140) servidores públicos de </w:t>
      </w:r>
      <w:proofErr w:type="spellStart"/>
      <w:r w:rsidRPr="009E4676">
        <w:rPr>
          <w:rFonts w:ascii="Arial Narrow" w:hAnsi="Arial Narrow"/>
        </w:rPr>
        <w:t>Minciencias</w:t>
      </w:r>
      <w:proofErr w:type="spellEnd"/>
      <w:r w:rsidR="001A05C6">
        <w:rPr>
          <w:rFonts w:ascii="Arial Narrow" w:hAnsi="Arial Narrow"/>
        </w:rPr>
        <w:t>.</w:t>
      </w:r>
    </w:p>
    <w:p w14:paraId="4933F8C5" w14:textId="1B0A1485" w:rsidR="001C51BF" w:rsidRPr="009E4676" w:rsidRDefault="001C51BF" w:rsidP="008201EC">
      <w:pPr>
        <w:jc w:val="both"/>
        <w:rPr>
          <w:rStyle w:val="ft0p91"/>
          <w:rFonts w:ascii="Arial Narrow" w:hAnsi="Arial Narrow"/>
          <w:color w:val="3333FF"/>
          <w:sz w:val="24"/>
          <w:szCs w:val="24"/>
        </w:rPr>
      </w:pPr>
    </w:p>
    <w:p w14:paraId="6719046E" w14:textId="77777777" w:rsidR="00E95894" w:rsidRPr="009E4676" w:rsidRDefault="00E95894" w:rsidP="008201EC">
      <w:pPr>
        <w:jc w:val="both"/>
        <w:rPr>
          <w:rStyle w:val="ft0p91"/>
          <w:rFonts w:ascii="Arial Narrow" w:hAnsi="Arial Narrow"/>
          <w:color w:val="3333FF"/>
          <w:sz w:val="24"/>
          <w:szCs w:val="24"/>
        </w:rPr>
      </w:pPr>
    </w:p>
    <w:p w14:paraId="2FC8684F" w14:textId="1038B153" w:rsidR="00BC405C" w:rsidRPr="009E4676" w:rsidRDefault="001A05C6" w:rsidP="00BC405C">
      <w:pPr>
        <w:pStyle w:val="Ttulo1"/>
        <w:numPr>
          <w:ilvl w:val="0"/>
          <w:numId w:val="0"/>
        </w:numPr>
        <w:spacing w:before="184"/>
        <w:ind w:left="432" w:right="1981" w:hanging="432"/>
        <w:jc w:val="center"/>
        <w:rPr>
          <w:rFonts w:ascii="Arial Narrow" w:hAnsi="Arial Narrow"/>
        </w:rPr>
      </w:pPr>
      <w:bookmarkStart w:id="9" w:name="_Toc122380652"/>
      <w:r w:rsidRPr="009E4676">
        <w:rPr>
          <w:rFonts w:ascii="Arial Narrow" w:hAnsi="Arial Narrow"/>
        </w:rPr>
        <w:t>IDENTIFICACIÓN</w:t>
      </w:r>
      <w:r w:rsidR="00BC405C" w:rsidRPr="009E4676">
        <w:rPr>
          <w:rFonts w:ascii="Arial Narrow" w:hAnsi="Arial Narrow"/>
        </w:rPr>
        <w:t xml:space="preserve"> DE NECESIDADES DE CAPACITACIÓN</w:t>
      </w:r>
      <w:bookmarkEnd w:id="9"/>
    </w:p>
    <w:p w14:paraId="36566715" w14:textId="77777777" w:rsidR="00BC405C" w:rsidRPr="009E4676" w:rsidRDefault="00BC405C" w:rsidP="00BC405C">
      <w:pPr>
        <w:pStyle w:val="Textoindependiente"/>
        <w:spacing w:before="10"/>
        <w:jc w:val="center"/>
        <w:rPr>
          <w:rFonts w:ascii="Arial Narrow" w:hAnsi="Arial Narrow"/>
          <w:b/>
          <w:sz w:val="23"/>
        </w:rPr>
      </w:pPr>
    </w:p>
    <w:p w14:paraId="2BBD55F0" w14:textId="77777777" w:rsidR="00BC405C" w:rsidRPr="009E4676" w:rsidRDefault="00BC405C" w:rsidP="00BC405C">
      <w:pPr>
        <w:pStyle w:val="Textoindependiente"/>
        <w:ind w:left="118" w:right="878"/>
        <w:jc w:val="both"/>
        <w:rPr>
          <w:rFonts w:ascii="Arial Narrow" w:hAnsi="Arial Narrow"/>
        </w:rPr>
      </w:pPr>
      <w:r w:rsidRPr="009E4676">
        <w:rPr>
          <w:rFonts w:ascii="Arial Narrow" w:hAnsi="Arial Narrow"/>
        </w:rPr>
        <w:t>El diagnóstico de necesidades se realizó de acuerdo con el procedimiento que se encuentra en GINA identificado con el código No. A201PR05, utilizando la matriz diseñada para tal fin, identificada con el Código No. A201PR05F05 publicada en GINA.</w:t>
      </w:r>
    </w:p>
    <w:p w14:paraId="1996B2B4" w14:textId="77777777" w:rsidR="00BC405C" w:rsidRPr="009E4676" w:rsidRDefault="00BC405C" w:rsidP="00BC405C">
      <w:pPr>
        <w:pStyle w:val="Textoindependiente"/>
        <w:rPr>
          <w:rFonts w:ascii="Arial Narrow" w:hAnsi="Arial Narrow"/>
          <w:sz w:val="28"/>
        </w:rPr>
      </w:pPr>
    </w:p>
    <w:p w14:paraId="4552670D" w14:textId="77777777" w:rsidR="00BC405C" w:rsidRPr="009E4676" w:rsidRDefault="00BC405C" w:rsidP="00BC405C">
      <w:pPr>
        <w:pStyle w:val="Ttulo1"/>
        <w:numPr>
          <w:ilvl w:val="0"/>
          <w:numId w:val="0"/>
        </w:numPr>
        <w:spacing w:before="231"/>
        <w:ind w:left="432" w:hanging="432"/>
        <w:rPr>
          <w:rFonts w:ascii="Arial Narrow" w:hAnsi="Arial Narrow"/>
        </w:rPr>
      </w:pPr>
      <w:bookmarkStart w:id="10" w:name="_bookmark8"/>
      <w:bookmarkStart w:id="11" w:name="_Toc122380653"/>
      <w:bookmarkEnd w:id="10"/>
      <w:r w:rsidRPr="009E4676">
        <w:rPr>
          <w:rFonts w:ascii="Arial Narrow" w:hAnsi="Arial Narrow"/>
        </w:rPr>
        <w:lastRenderedPageBreak/>
        <w:t>Metodología</w:t>
      </w:r>
      <w:bookmarkEnd w:id="11"/>
    </w:p>
    <w:p w14:paraId="05483864" w14:textId="77777777" w:rsidR="00BC405C" w:rsidRPr="009E4676" w:rsidRDefault="00BC405C" w:rsidP="00BC405C">
      <w:pPr>
        <w:pStyle w:val="Textoindependiente"/>
        <w:spacing w:before="10"/>
        <w:rPr>
          <w:rFonts w:ascii="Arial Narrow" w:hAnsi="Arial Narrow"/>
          <w:b/>
        </w:rPr>
      </w:pPr>
    </w:p>
    <w:p w14:paraId="3EA7FF90" w14:textId="61F7EC8A" w:rsidR="00BC405C" w:rsidRPr="009E4676" w:rsidRDefault="00BC405C" w:rsidP="00BC405C">
      <w:pPr>
        <w:pStyle w:val="Textoindependiente"/>
        <w:ind w:left="118" w:right="523"/>
        <w:jc w:val="both"/>
        <w:rPr>
          <w:rFonts w:ascii="Arial Narrow" w:hAnsi="Arial Narrow"/>
        </w:rPr>
      </w:pPr>
      <w:r w:rsidRPr="009E4676">
        <w:rPr>
          <w:rFonts w:ascii="Arial Narrow" w:hAnsi="Arial Narrow"/>
        </w:rPr>
        <w:t xml:space="preserve">Dirección de Talento Humano para identificar las necesidades de capacitación de la Entidad, utilizó la matriz con el código No. A201PR05F05, la cual contiene diversas fuentes para realizar la tipificación de las necesidades en las distintas direcciones y oficinas de la Entidad tales como: </w:t>
      </w:r>
      <w:proofErr w:type="spellStart"/>
      <w:r w:rsidRPr="009E4676">
        <w:rPr>
          <w:rFonts w:ascii="Arial Narrow" w:hAnsi="Arial Narrow"/>
        </w:rPr>
        <w:t>PEI</w:t>
      </w:r>
      <w:proofErr w:type="spellEnd"/>
      <w:r w:rsidRPr="009E4676">
        <w:rPr>
          <w:rFonts w:ascii="Arial Narrow" w:hAnsi="Arial Narrow"/>
        </w:rPr>
        <w:t xml:space="preserve">, PAI, </w:t>
      </w:r>
      <w:proofErr w:type="spellStart"/>
      <w:r w:rsidRPr="009E4676">
        <w:rPr>
          <w:rFonts w:ascii="Arial Narrow" w:hAnsi="Arial Narrow"/>
        </w:rPr>
        <w:t>EDL</w:t>
      </w:r>
      <w:proofErr w:type="spellEnd"/>
      <w:r w:rsidRPr="009E4676">
        <w:rPr>
          <w:rFonts w:ascii="Arial Narrow" w:hAnsi="Arial Narrow"/>
        </w:rPr>
        <w:t xml:space="preserve">, competencias, auditorias, evaluación de clima organizacional, Sistemas de Gestión, informes de seguimiento, </w:t>
      </w:r>
      <w:proofErr w:type="spellStart"/>
      <w:r w:rsidRPr="009E4676">
        <w:rPr>
          <w:rFonts w:ascii="Arial Narrow" w:hAnsi="Arial Narrow"/>
        </w:rPr>
        <w:t>PIC</w:t>
      </w:r>
      <w:proofErr w:type="spellEnd"/>
      <w:r w:rsidRPr="009E4676">
        <w:rPr>
          <w:rFonts w:ascii="Arial Narrow" w:hAnsi="Arial Narrow"/>
        </w:rPr>
        <w:t xml:space="preserve">, entre otras. Igualmente, la matriz cuenta con los ejes temáticos contenidos en el documento Plan Nacional de Formación y Capacitación 2020 - 2030 del </w:t>
      </w:r>
      <w:proofErr w:type="spellStart"/>
      <w:r w:rsidRPr="009E4676">
        <w:rPr>
          <w:rFonts w:ascii="Arial Narrow" w:hAnsi="Arial Narrow"/>
        </w:rPr>
        <w:t>DAFP</w:t>
      </w:r>
      <w:proofErr w:type="spellEnd"/>
      <w:r w:rsidRPr="009E4676">
        <w:rPr>
          <w:rFonts w:ascii="Arial Narrow" w:hAnsi="Arial Narrow"/>
        </w:rPr>
        <w:t>.</w:t>
      </w:r>
    </w:p>
    <w:p w14:paraId="4E0409BC" w14:textId="77777777" w:rsidR="00BC405C" w:rsidRPr="009E4676" w:rsidRDefault="00BC405C" w:rsidP="00BC405C">
      <w:pPr>
        <w:pStyle w:val="Textoindependiente"/>
        <w:spacing w:before="1"/>
        <w:rPr>
          <w:rFonts w:ascii="Arial Narrow" w:hAnsi="Arial Narrow"/>
          <w:sz w:val="25"/>
        </w:rPr>
      </w:pPr>
    </w:p>
    <w:p w14:paraId="0BF643A6" w14:textId="339F192D" w:rsidR="00BC405C" w:rsidRPr="009E4676" w:rsidRDefault="00BC405C" w:rsidP="00BC405C">
      <w:pPr>
        <w:pStyle w:val="Textoindependiente"/>
        <w:spacing w:line="242" w:lineRule="auto"/>
        <w:ind w:left="118" w:right="517"/>
        <w:jc w:val="both"/>
        <w:rPr>
          <w:rFonts w:ascii="Arial Narrow" w:hAnsi="Arial Narrow"/>
        </w:rPr>
      </w:pPr>
      <w:r w:rsidRPr="009E4676">
        <w:rPr>
          <w:rFonts w:ascii="Arial Narrow" w:hAnsi="Arial Narrow"/>
        </w:rPr>
        <w:t>Desde la Dirección de Talento Humano se envió a cada una de las dependencias de la Entidad mediante memorando la matriz para el diligenciamiento de esta.</w:t>
      </w:r>
    </w:p>
    <w:p w14:paraId="018DDC53" w14:textId="77777777" w:rsidR="00BC405C" w:rsidRPr="009E4676" w:rsidRDefault="00BC405C" w:rsidP="00BC405C">
      <w:pPr>
        <w:pStyle w:val="Textoindependiente"/>
        <w:spacing w:before="6"/>
        <w:rPr>
          <w:rFonts w:ascii="Arial Narrow" w:hAnsi="Arial Narrow"/>
        </w:rPr>
      </w:pPr>
    </w:p>
    <w:p w14:paraId="3A4A054A" w14:textId="77777777" w:rsidR="00BC405C" w:rsidRPr="009E4676" w:rsidRDefault="00BC405C" w:rsidP="00BC405C">
      <w:pPr>
        <w:pStyle w:val="Textoindependiente"/>
        <w:ind w:left="118" w:right="515"/>
        <w:jc w:val="both"/>
        <w:rPr>
          <w:rFonts w:ascii="Arial Narrow" w:hAnsi="Arial Narrow"/>
        </w:rPr>
      </w:pPr>
      <w:r w:rsidRPr="009E4676">
        <w:rPr>
          <w:rFonts w:ascii="Arial Narrow" w:hAnsi="Arial Narrow"/>
        </w:rPr>
        <w:t>Posterior a esto, cada dependencia realizó el diligenciamiento de la matriz enviada, teniendo en cuenta las indicaciones dadas por la Dirección de Talento Humano y los ítems planteados en la matriz como: necesidad, justificación, competencia a fortalecer entre otros.</w:t>
      </w:r>
    </w:p>
    <w:p w14:paraId="4BACD7BD" w14:textId="77777777" w:rsidR="00BC405C" w:rsidRPr="009E4676" w:rsidRDefault="00BC405C" w:rsidP="00BC405C">
      <w:pPr>
        <w:jc w:val="both"/>
        <w:rPr>
          <w:rFonts w:ascii="Arial Narrow" w:hAnsi="Arial Narrow"/>
        </w:rPr>
      </w:pPr>
      <w:r w:rsidRPr="009E4676">
        <w:rPr>
          <w:rFonts w:ascii="Arial Narrow" w:hAnsi="Arial Narrow"/>
        </w:rPr>
        <w:t xml:space="preserve"> </w:t>
      </w:r>
    </w:p>
    <w:p w14:paraId="3516087E" w14:textId="77777777" w:rsidR="00BC405C" w:rsidRPr="009E4676" w:rsidRDefault="00BC405C" w:rsidP="00BC405C">
      <w:pPr>
        <w:pStyle w:val="Textoindependiente"/>
        <w:spacing w:before="100"/>
        <w:ind w:left="118" w:right="582"/>
        <w:jc w:val="both"/>
        <w:rPr>
          <w:rFonts w:ascii="Arial Narrow" w:hAnsi="Arial Narrow"/>
        </w:rPr>
      </w:pPr>
      <w:r w:rsidRPr="009E4676">
        <w:rPr>
          <w:rFonts w:ascii="Arial Narrow" w:hAnsi="Arial Narrow"/>
        </w:rPr>
        <w:t>Luego del diligenciamiento de la matriz por parte de las diferentes áreas, fueron enviadas a la Dirección de Talento Humano quien se encarga de consolidar y realizar los filtros correspondientes, teniendo en cuenta la normatividad, misionalidad y el presupuesto.</w:t>
      </w:r>
    </w:p>
    <w:p w14:paraId="29508724" w14:textId="77777777" w:rsidR="00BC405C" w:rsidRPr="009E4676" w:rsidRDefault="00BC405C" w:rsidP="00BC405C">
      <w:pPr>
        <w:pStyle w:val="Textoindependiente"/>
        <w:spacing w:before="11"/>
        <w:rPr>
          <w:rFonts w:ascii="Arial Narrow" w:hAnsi="Arial Narrow"/>
          <w:sz w:val="23"/>
        </w:rPr>
      </w:pPr>
    </w:p>
    <w:p w14:paraId="115D40DB" w14:textId="0B0F9B2B" w:rsidR="00BC405C" w:rsidRPr="009E4676" w:rsidRDefault="00BC405C" w:rsidP="00E34B9B">
      <w:pPr>
        <w:pStyle w:val="Textoindependiente"/>
        <w:ind w:left="119" w:right="584"/>
        <w:jc w:val="both"/>
        <w:rPr>
          <w:rFonts w:ascii="Arial Narrow" w:hAnsi="Arial Narrow"/>
        </w:rPr>
      </w:pPr>
      <w:r w:rsidRPr="009E4676">
        <w:rPr>
          <w:rFonts w:ascii="Arial Narrow" w:hAnsi="Arial Narrow"/>
        </w:rPr>
        <w:t>A continuación, se presenta a la Comisión de Personal quien realiza las observaciones y se ajustan aquellas a</w:t>
      </w:r>
      <w:r w:rsidRPr="009E4676">
        <w:rPr>
          <w:rFonts w:ascii="Arial Narrow" w:hAnsi="Arial Narrow"/>
          <w:spacing w:val="-8"/>
        </w:rPr>
        <w:t xml:space="preserve"> </w:t>
      </w:r>
      <w:r w:rsidRPr="009E4676">
        <w:rPr>
          <w:rFonts w:ascii="Arial Narrow" w:hAnsi="Arial Narrow"/>
        </w:rPr>
        <w:t>que</w:t>
      </w:r>
      <w:r w:rsidRPr="009E4676">
        <w:rPr>
          <w:rFonts w:ascii="Arial Narrow" w:hAnsi="Arial Narrow"/>
          <w:spacing w:val="-7"/>
        </w:rPr>
        <w:t xml:space="preserve"> </w:t>
      </w:r>
      <w:r w:rsidRPr="009E4676">
        <w:rPr>
          <w:rFonts w:ascii="Arial Narrow" w:hAnsi="Arial Narrow"/>
        </w:rPr>
        <w:t>haya</w:t>
      </w:r>
      <w:r w:rsidRPr="009E4676">
        <w:rPr>
          <w:rFonts w:ascii="Arial Narrow" w:hAnsi="Arial Narrow"/>
          <w:spacing w:val="-8"/>
        </w:rPr>
        <w:t xml:space="preserve"> </w:t>
      </w:r>
      <w:r w:rsidRPr="009E4676">
        <w:rPr>
          <w:rFonts w:ascii="Arial Narrow" w:hAnsi="Arial Narrow"/>
        </w:rPr>
        <w:t>lugar.</w:t>
      </w:r>
      <w:r w:rsidRPr="009E4676">
        <w:rPr>
          <w:rFonts w:ascii="Arial Narrow" w:hAnsi="Arial Narrow"/>
          <w:spacing w:val="-10"/>
        </w:rPr>
        <w:t xml:space="preserve"> </w:t>
      </w:r>
      <w:r w:rsidRPr="009E4676">
        <w:rPr>
          <w:rFonts w:ascii="Arial Narrow" w:hAnsi="Arial Narrow"/>
        </w:rPr>
        <w:t>Posteriormente</w:t>
      </w:r>
      <w:r w:rsidRPr="009E4676">
        <w:rPr>
          <w:rFonts w:ascii="Arial Narrow" w:hAnsi="Arial Narrow"/>
          <w:spacing w:val="-7"/>
        </w:rPr>
        <w:t xml:space="preserve"> </w:t>
      </w:r>
      <w:r w:rsidRPr="009E4676">
        <w:rPr>
          <w:rFonts w:ascii="Arial Narrow" w:hAnsi="Arial Narrow"/>
        </w:rPr>
        <w:t>se</w:t>
      </w:r>
      <w:r w:rsidRPr="009E4676">
        <w:rPr>
          <w:rFonts w:ascii="Arial Narrow" w:hAnsi="Arial Narrow"/>
          <w:spacing w:val="-7"/>
        </w:rPr>
        <w:t xml:space="preserve"> </w:t>
      </w:r>
      <w:r w:rsidRPr="009E4676">
        <w:rPr>
          <w:rFonts w:ascii="Arial Narrow" w:hAnsi="Arial Narrow"/>
        </w:rPr>
        <w:t>presenta</w:t>
      </w:r>
      <w:r w:rsidRPr="009E4676">
        <w:rPr>
          <w:rFonts w:ascii="Arial Narrow" w:hAnsi="Arial Narrow"/>
          <w:spacing w:val="-8"/>
        </w:rPr>
        <w:t xml:space="preserve"> </w:t>
      </w:r>
      <w:r w:rsidRPr="009E4676">
        <w:rPr>
          <w:rFonts w:ascii="Arial Narrow" w:hAnsi="Arial Narrow"/>
        </w:rPr>
        <w:t>al</w:t>
      </w:r>
      <w:r w:rsidRPr="009E4676">
        <w:rPr>
          <w:rFonts w:ascii="Arial Narrow" w:hAnsi="Arial Narrow"/>
          <w:spacing w:val="-8"/>
        </w:rPr>
        <w:t xml:space="preserve"> </w:t>
      </w:r>
      <w:r w:rsidRPr="009E4676">
        <w:rPr>
          <w:rFonts w:ascii="Arial Narrow" w:hAnsi="Arial Narrow"/>
        </w:rPr>
        <w:t>Comité</w:t>
      </w:r>
      <w:r w:rsidRPr="009E4676">
        <w:rPr>
          <w:rFonts w:ascii="Arial Narrow" w:hAnsi="Arial Narrow"/>
          <w:spacing w:val="-7"/>
        </w:rPr>
        <w:t xml:space="preserve"> </w:t>
      </w:r>
      <w:r w:rsidRPr="009E4676">
        <w:rPr>
          <w:rFonts w:ascii="Arial Narrow" w:hAnsi="Arial Narrow"/>
        </w:rPr>
        <w:t>de</w:t>
      </w:r>
      <w:r w:rsidRPr="009E4676">
        <w:rPr>
          <w:rFonts w:ascii="Arial Narrow" w:hAnsi="Arial Narrow"/>
          <w:spacing w:val="-10"/>
        </w:rPr>
        <w:t xml:space="preserve"> </w:t>
      </w:r>
      <w:r w:rsidRPr="009E4676">
        <w:rPr>
          <w:rFonts w:ascii="Arial Narrow" w:hAnsi="Arial Narrow"/>
        </w:rPr>
        <w:t>Gestión</w:t>
      </w:r>
      <w:r w:rsidRPr="009E4676">
        <w:rPr>
          <w:rFonts w:ascii="Arial Narrow" w:hAnsi="Arial Narrow"/>
          <w:spacing w:val="-7"/>
        </w:rPr>
        <w:t xml:space="preserve"> </w:t>
      </w:r>
      <w:r w:rsidRPr="009E4676">
        <w:rPr>
          <w:rFonts w:ascii="Arial Narrow" w:hAnsi="Arial Narrow"/>
        </w:rPr>
        <w:t>y</w:t>
      </w:r>
      <w:r w:rsidRPr="009E4676">
        <w:rPr>
          <w:rFonts w:ascii="Arial Narrow" w:hAnsi="Arial Narrow"/>
          <w:spacing w:val="-8"/>
        </w:rPr>
        <w:t xml:space="preserve"> </w:t>
      </w:r>
      <w:r w:rsidRPr="009E4676">
        <w:rPr>
          <w:rFonts w:ascii="Arial Narrow" w:hAnsi="Arial Narrow"/>
        </w:rPr>
        <w:t>Desempeño</w:t>
      </w:r>
      <w:r w:rsidRPr="009E4676">
        <w:rPr>
          <w:rFonts w:ascii="Arial Narrow" w:hAnsi="Arial Narrow"/>
          <w:spacing w:val="-2"/>
        </w:rPr>
        <w:t xml:space="preserve"> </w:t>
      </w:r>
      <w:r w:rsidRPr="009E4676">
        <w:rPr>
          <w:rFonts w:ascii="Arial Narrow" w:hAnsi="Arial Narrow"/>
        </w:rPr>
        <w:t>sectorial</w:t>
      </w:r>
      <w:r w:rsidRPr="009E4676">
        <w:rPr>
          <w:rFonts w:ascii="Arial Narrow" w:hAnsi="Arial Narrow"/>
          <w:spacing w:val="-8"/>
        </w:rPr>
        <w:t xml:space="preserve"> </w:t>
      </w:r>
      <w:r w:rsidRPr="009E4676">
        <w:rPr>
          <w:rFonts w:ascii="Arial Narrow" w:hAnsi="Arial Narrow"/>
        </w:rPr>
        <w:t>e</w:t>
      </w:r>
      <w:r w:rsidRPr="009E4676">
        <w:rPr>
          <w:rFonts w:ascii="Arial Narrow" w:hAnsi="Arial Narrow"/>
          <w:spacing w:val="-9"/>
        </w:rPr>
        <w:t xml:space="preserve"> </w:t>
      </w:r>
      <w:r w:rsidRPr="009E4676">
        <w:rPr>
          <w:rFonts w:ascii="Arial Narrow" w:hAnsi="Arial Narrow"/>
        </w:rPr>
        <w:t>Institucional</w:t>
      </w:r>
      <w:r w:rsidRPr="009E4676">
        <w:rPr>
          <w:rFonts w:ascii="Arial Narrow" w:hAnsi="Arial Narrow"/>
          <w:spacing w:val="-8"/>
        </w:rPr>
        <w:t xml:space="preserve"> </w:t>
      </w:r>
      <w:r w:rsidRPr="009E4676">
        <w:rPr>
          <w:rFonts w:ascii="Arial Narrow" w:hAnsi="Arial Narrow"/>
        </w:rPr>
        <w:t>para su aprobación. Una vez surtido este proceso se adopta mediante un acto administrativo y se procede a la socialización e</w:t>
      </w:r>
      <w:r w:rsidRPr="009E4676">
        <w:rPr>
          <w:rFonts w:ascii="Arial Narrow" w:hAnsi="Arial Narrow"/>
          <w:spacing w:val="-3"/>
        </w:rPr>
        <w:t xml:space="preserve"> </w:t>
      </w:r>
      <w:r w:rsidRPr="009E4676">
        <w:rPr>
          <w:rFonts w:ascii="Arial Narrow" w:hAnsi="Arial Narrow"/>
        </w:rPr>
        <w:t>implementación.</w:t>
      </w:r>
    </w:p>
    <w:p w14:paraId="70C069D4" w14:textId="20A8E679" w:rsidR="00BC405C" w:rsidRPr="009E4676" w:rsidRDefault="00BC405C" w:rsidP="00BC405C">
      <w:pPr>
        <w:pStyle w:val="Textoindependiente"/>
        <w:ind w:left="118" w:right="583"/>
        <w:jc w:val="both"/>
        <w:rPr>
          <w:rFonts w:ascii="Arial Narrow" w:hAnsi="Arial Narrow"/>
        </w:rPr>
      </w:pPr>
    </w:p>
    <w:p w14:paraId="0A9E7E8F" w14:textId="7D69FC2D" w:rsidR="00BC405C" w:rsidRPr="009E4676" w:rsidRDefault="00BC405C" w:rsidP="00BC405C">
      <w:pPr>
        <w:pStyle w:val="Textoindependiente"/>
        <w:ind w:left="118" w:right="583"/>
        <w:jc w:val="both"/>
        <w:rPr>
          <w:rFonts w:ascii="Arial Narrow" w:hAnsi="Arial Narrow"/>
        </w:rPr>
      </w:pPr>
    </w:p>
    <w:p w14:paraId="65FC4E72" w14:textId="1CFB7C1D" w:rsidR="00BC405C" w:rsidRPr="009E4676" w:rsidRDefault="00BC405C" w:rsidP="00BC405C">
      <w:pPr>
        <w:pStyle w:val="Textoindependiente"/>
        <w:ind w:left="118" w:right="583"/>
        <w:jc w:val="both"/>
        <w:rPr>
          <w:rFonts w:ascii="Arial Narrow" w:hAnsi="Arial Narrow"/>
          <w:b/>
          <w:bCs/>
        </w:rPr>
      </w:pPr>
      <w:r w:rsidRPr="009E4676">
        <w:rPr>
          <w:rFonts w:ascii="Arial Narrow" w:hAnsi="Arial Narrow"/>
          <w:b/>
          <w:bCs/>
        </w:rPr>
        <w:t xml:space="preserve">EJES </w:t>
      </w:r>
      <w:proofErr w:type="spellStart"/>
      <w:r w:rsidRPr="009E4676">
        <w:rPr>
          <w:rFonts w:ascii="Arial Narrow" w:hAnsi="Arial Narrow"/>
          <w:b/>
          <w:bCs/>
        </w:rPr>
        <w:t>TEMATICOS</w:t>
      </w:r>
      <w:proofErr w:type="spellEnd"/>
    </w:p>
    <w:p w14:paraId="76D52E90" w14:textId="6B6835D5" w:rsidR="001C29FD" w:rsidRPr="009E4676" w:rsidRDefault="001C29FD" w:rsidP="00BC405C">
      <w:pPr>
        <w:pStyle w:val="Textoindependiente"/>
        <w:ind w:left="118" w:right="583"/>
        <w:jc w:val="both"/>
        <w:rPr>
          <w:rFonts w:ascii="Arial Narrow" w:hAnsi="Arial Narrow"/>
        </w:rPr>
      </w:pPr>
    </w:p>
    <w:p w14:paraId="17E61F66" w14:textId="3639AF91" w:rsidR="001C29FD" w:rsidRPr="009E4676" w:rsidRDefault="001C29FD" w:rsidP="00BC405C">
      <w:pPr>
        <w:pStyle w:val="Textoindependiente"/>
        <w:ind w:left="118" w:right="583"/>
        <w:jc w:val="both"/>
        <w:rPr>
          <w:rFonts w:ascii="Arial Narrow" w:hAnsi="Arial Narrow"/>
        </w:rPr>
      </w:pPr>
      <w:r w:rsidRPr="009E4676">
        <w:rPr>
          <w:rFonts w:ascii="Arial Narrow" w:hAnsi="Arial Narrow"/>
          <w:noProof/>
        </w:rPr>
        <w:t xml:space="preserve">                                                      </w:t>
      </w:r>
      <w:r w:rsidRPr="009E4676">
        <w:rPr>
          <w:rFonts w:ascii="Arial Narrow" w:hAnsi="Arial Narrow"/>
          <w:noProof/>
        </w:rPr>
        <w:drawing>
          <wp:inline distT="0" distB="0" distL="0" distR="0" wp14:anchorId="090CA659" wp14:editId="68CC3859">
            <wp:extent cx="2099326" cy="2253082"/>
            <wp:effectExtent l="0" t="0" r="0" b="0"/>
            <wp:docPr id="15" name="image6.jpeg"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6.jpeg" descr="Diagrama&#10;&#10;Descripción generada automáticament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2840" cy="2256853"/>
                    </a:xfrm>
                    <a:prstGeom prst="rect">
                      <a:avLst/>
                    </a:prstGeom>
                  </pic:spPr>
                </pic:pic>
              </a:graphicData>
            </a:graphic>
          </wp:inline>
        </w:drawing>
      </w:r>
      <w:r w:rsidRPr="009E4676">
        <w:rPr>
          <w:rFonts w:ascii="Arial Narrow" w:hAnsi="Arial Narrow"/>
          <w:noProof/>
        </w:rPr>
        <w:t xml:space="preserve">                                             </w:t>
      </w:r>
    </w:p>
    <w:p w14:paraId="643CA1F9" w14:textId="4BAE3B08" w:rsidR="001C29FD" w:rsidRPr="009E4676" w:rsidRDefault="001C29FD" w:rsidP="00BC405C">
      <w:pPr>
        <w:pStyle w:val="Textoindependiente"/>
        <w:ind w:left="118" w:right="583"/>
        <w:jc w:val="both"/>
        <w:rPr>
          <w:rFonts w:ascii="Arial Narrow" w:hAnsi="Arial Narrow"/>
        </w:rPr>
      </w:pPr>
    </w:p>
    <w:p w14:paraId="418DBDB1" w14:textId="77777777" w:rsidR="00BC405C" w:rsidRPr="009E4676" w:rsidRDefault="00BC405C" w:rsidP="00BC405C">
      <w:pPr>
        <w:pStyle w:val="Textoindependiente"/>
        <w:rPr>
          <w:rFonts w:ascii="Arial Narrow" w:hAnsi="Arial Narrow"/>
          <w:sz w:val="28"/>
        </w:rPr>
      </w:pPr>
    </w:p>
    <w:p w14:paraId="15844C63" w14:textId="77777777" w:rsidR="001C51BF" w:rsidRPr="009E4676" w:rsidRDefault="001C51BF" w:rsidP="008201EC">
      <w:pPr>
        <w:jc w:val="both"/>
        <w:rPr>
          <w:rStyle w:val="ft0p91"/>
          <w:rFonts w:ascii="Arial Narrow" w:hAnsi="Arial Narrow"/>
          <w:color w:val="3333FF"/>
          <w:sz w:val="24"/>
          <w:szCs w:val="24"/>
        </w:rPr>
      </w:pPr>
    </w:p>
    <w:p w14:paraId="5FBD178A" w14:textId="77777777" w:rsidR="008F4870" w:rsidRPr="009E4676" w:rsidRDefault="008F4870" w:rsidP="008201EC">
      <w:pPr>
        <w:jc w:val="both"/>
        <w:rPr>
          <w:rStyle w:val="ft0p91"/>
          <w:rFonts w:ascii="Arial Narrow" w:hAnsi="Arial Narrow"/>
          <w:color w:val="3333FF"/>
          <w:sz w:val="24"/>
          <w:szCs w:val="24"/>
        </w:rPr>
      </w:pPr>
    </w:p>
    <w:p w14:paraId="0878DB2C" w14:textId="5D0FA2E7" w:rsidR="002E1C66" w:rsidRPr="009E4676" w:rsidRDefault="002E1C66" w:rsidP="00D015FF">
      <w:pPr>
        <w:spacing w:line="360" w:lineRule="auto"/>
        <w:jc w:val="both"/>
        <w:rPr>
          <w:rStyle w:val="ft0p91"/>
          <w:rFonts w:ascii="Arial Narrow" w:hAnsi="Arial Narrow"/>
          <w:sz w:val="24"/>
          <w:szCs w:val="24"/>
        </w:rPr>
      </w:pPr>
    </w:p>
    <w:p w14:paraId="3BE9635E" w14:textId="0395D2C3" w:rsidR="00BC405C" w:rsidRPr="009E4676" w:rsidRDefault="00BC405C" w:rsidP="00D015FF">
      <w:pPr>
        <w:spacing w:line="360" w:lineRule="auto"/>
        <w:jc w:val="both"/>
        <w:rPr>
          <w:rStyle w:val="ft0p91"/>
          <w:rFonts w:ascii="Arial Narrow" w:hAnsi="Arial Narrow"/>
          <w:sz w:val="24"/>
          <w:szCs w:val="24"/>
        </w:rPr>
      </w:pPr>
    </w:p>
    <w:p w14:paraId="1A380E54" w14:textId="3C2330F8" w:rsidR="00496079" w:rsidRDefault="00496079" w:rsidP="00E34B9B">
      <w:pPr>
        <w:jc w:val="both"/>
        <w:rPr>
          <w:rFonts w:ascii="Arial Narrow" w:eastAsia="Liberation Sans Narrow" w:hAnsi="Arial Narrow" w:cs="Liberation Sans Narrow"/>
          <w:sz w:val="22"/>
          <w:szCs w:val="22"/>
          <w:lang w:eastAsia="en-US"/>
        </w:rPr>
      </w:pPr>
      <w:r w:rsidRPr="00E34B9B">
        <w:rPr>
          <w:rFonts w:ascii="Arial Narrow" w:eastAsia="Liberation Sans Narrow" w:hAnsi="Arial Narrow" w:cs="Liberation Sans Narrow"/>
          <w:sz w:val="22"/>
          <w:szCs w:val="22"/>
          <w:lang w:eastAsia="en-US"/>
        </w:rPr>
        <w:lastRenderedPageBreak/>
        <w:t>Las necesidades identificadas se encuentran dentro del marco de los 4 ejes temáticos así:</w:t>
      </w:r>
    </w:p>
    <w:p w14:paraId="2D1A7A87" w14:textId="77777777" w:rsidR="00051583" w:rsidRPr="00E34B9B" w:rsidRDefault="00051583" w:rsidP="00E34B9B">
      <w:pPr>
        <w:jc w:val="both"/>
        <w:rPr>
          <w:rFonts w:ascii="Arial Narrow" w:eastAsia="Liberation Sans Narrow" w:hAnsi="Arial Narrow" w:cs="Liberation Sans Narrow"/>
          <w:sz w:val="22"/>
          <w:szCs w:val="22"/>
          <w:lang w:eastAsia="en-US"/>
        </w:rPr>
      </w:pPr>
    </w:p>
    <w:p w14:paraId="21268734" w14:textId="6BDB5E1D" w:rsidR="00496079" w:rsidRDefault="00496079" w:rsidP="00E34B9B">
      <w:pPr>
        <w:jc w:val="both"/>
        <w:rPr>
          <w:rFonts w:ascii="Arial Narrow" w:eastAsia="Liberation Sans Narrow" w:hAnsi="Arial Narrow" w:cs="Liberation Sans Narrow"/>
          <w:sz w:val="22"/>
          <w:szCs w:val="22"/>
          <w:lang w:eastAsia="en-US"/>
        </w:rPr>
      </w:pPr>
      <w:r w:rsidRPr="00E34B9B">
        <w:rPr>
          <w:rFonts w:ascii="Arial Narrow" w:eastAsia="Liberation Sans Narrow" w:hAnsi="Arial Narrow" w:cs="Liberation Sans Narrow"/>
          <w:b/>
          <w:bCs/>
          <w:sz w:val="22"/>
          <w:szCs w:val="22"/>
          <w:lang w:eastAsia="en-US"/>
        </w:rPr>
        <w:t>Gestión del conocimiento y la innovación</w:t>
      </w:r>
      <w:r w:rsidRPr="00E34B9B">
        <w:rPr>
          <w:rFonts w:ascii="Arial Narrow" w:eastAsia="Liberation Sans Narrow" w:hAnsi="Arial Narrow" w:cs="Liberation Sans Narrow"/>
          <w:sz w:val="22"/>
          <w:szCs w:val="22"/>
          <w:lang w:eastAsia="en-US"/>
        </w:rPr>
        <w:t>: El objetivo de este eje es diseñar, gestionar y ofrecer los bienes o servicios públicos que suministra a los grupos de valor, que constituyen su razón de ser.</w:t>
      </w:r>
    </w:p>
    <w:p w14:paraId="59B66CE7" w14:textId="77777777" w:rsidR="00051583" w:rsidRPr="00E34B9B" w:rsidRDefault="00051583" w:rsidP="00E34B9B">
      <w:pPr>
        <w:jc w:val="both"/>
        <w:rPr>
          <w:rFonts w:ascii="Arial Narrow" w:eastAsia="Liberation Sans Narrow" w:hAnsi="Arial Narrow" w:cs="Liberation Sans Narrow"/>
          <w:sz w:val="22"/>
          <w:szCs w:val="22"/>
          <w:lang w:eastAsia="en-US"/>
        </w:rPr>
      </w:pPr>
    </w:p>
    <w:p w14:paraId="2FC99A33" w14:textId="467CC930" w:rsidR="00496079" w:rsidRDefault="00496079" w:rsidP="00E34B9B">
      <w:pPr>
        <w:jc w:val="both"/>
        <w:rPr>
          <w:rFonts w:ascii="Arial Narrow" w:eastAsia="Liberation Sans Narrow" w:hAnsi="Arial Narrow" w:cs="Liberation Sans Narrow"/>
          <w:sz w:val="22"/>
          <w:szCs w:val="22"/>
          <w:lang w:eastAsia="en-US"/>
        </w:rPr>
      </w:pPr>
      <w:r w:rsidRPr="00E34B9B">
        <w:rPr>
          <w:rFonts w:ascii="Arial Narrow" w:eastAsia="Liberation Sans Narrow" w:hAnsi="Arial Narrow" w:cs="Liberation Sans Narrow"/>
          <w:b/>
          <w:bCs/>
          <w:sz w:val="22"/>
          <w:szCs w:val="22"/>
          <w:lang w:eastAsia="en-US"/>
        </w:rPr>
        <w:t>Creación de valor público</w:t>
      </w:r>
      <w:r w:rsidRPr="00E34B9B">
        <w:rPr>
          <w:rFonts w:ascii="Arial Narrow" w:eastAsia="Liberation Sans Narrow" w:hAnsi="Arial Narrow" w:cs="Liberation Sans Narrow"/>
          <w:sz w:val="22"/>
          <w:szCs w:val="22"/>
          <w:lang w:eastAsia="en-US"/>
        </w:rPr>
        <w:t>: Este eje está orientado a la capacidad que tienen los servidores para que, a partir de la toma de decisiones y la implementación de políticas públicas, se genere satisfacción al ciudadano y se construya confianza y legitimidad en la relación Estado-ciudadano</w:t>
      </w:r>
    </w:p>
    <w:p w14:paraId="3C3F0629" w14:textId="77777777" w:rsidR="00051583" w:rsidRPr="00E34B9B" w:rsidRDefault="00051583" w:rsidP="00E34B9B">
      <w:pPr>
        <w:jc w:val="both"/>
        <w:rPr>
          <w:rFonts w:ascii="Arial Narrow" w:eastAsia="Liberation Sans Narrow" w:hAnsi="Arial Narrow" w:cs="Liberation Sans Narrow"/>
          <w:sz w:val="22"/>
          <w:szCs w:val="22"/>
          <w:lang w:eastAsia="en-US"/>
        </w:rPr>
      </w:pPr>
    </w:p>
    <w:p w14:paraId="3B7977A3" w14:textId="58DC36EC" w:rsidR="00496079" w:rsidRDefault="00496079" w:rsidP="00E34B9B">
      <w:pPr>
        <w:jc w:val="both"/>
        <w:rPr>
          <w:rFonts w:ascii="Arial Narrow" w:eastAsia="Liberation Sans Narrow" w:hAnsi="Arial Narrow" w:cs="Liberation Sans Narrow"/>
          <w:sz w:val="22"/>
          <w:szCs w:val="22"/>
          <w:lang w:eastAsia="en-US"/>
        </w:rPr>
      </w:pPr>
      <w:r w:rsidRPr="00E34B9B">
        <w:rPr>
          <w:rFonts w:ascii="Arial Narrow" w:eastAsia="Liberation Sans Narrow" w:hAnsi="Arial Narrow" w:cs="Liberation Sans Narrow"/>
          <w:b/>
          <w:bCs/>
          <w:sz w:val="22"/>
          <w:szCs w:val="22"/>
          <w:lang w:eastAsia="en-US"/>
        </w:rPr>
        <w:t>Probidad y ética de lo público</w:t>
      </w:r>
      <w:r w:rsidRPr="00E34B9B">
        <w:rPr>
          <w:rFonts w:ascii="Arial Narrow" w:eastAsia="Liberation Sans Narrow" w:hAnsi="Arial Narrow" w:cs="Liberation Sans Narrow"/>
          <w:sz w:val="22"/>
          <w:szCs w:val="22"/>
          <w:lang w:eastAsia="en-US"/>
        </w:rPr>
        <w:t>: Este eje busca que el servidor Publio se reconozca y apropie los valores, comportamientos, costumbres y actitudes de figuras significativas en su entorno social y laboral, actitudes que se reflejan en el desempeño de sus funciones y relacionamiento con los demás grupos de interés</w:t>
      </w:r>
    </w:p>
    <w:p w14:paraId="1333E862" w14:textId="77777777" w:rsidR="00051583" w:rsidRPr="00E34B9B" w:rsidRDefault="00051583" w:rsidP="00E34B9B">
      <w:pPr>
        <w:jc w:val="both"/>
        <w:rPr>
          <w:rFonts w:ascii="Arial Narrow" w:eastAsia="Liberation Sans Narrow" w:hAnsi="Arial Narrow" w:cs="Liberation Sans Narrow"/>
          <w:sz w:val="22"/>
          <w:szCs w:val="22"/>
          <w:lang w:eastAsia="en-US"/>
        </w:rPr>
      </w:pPr>
    </w:p>
    <w:p w14:paraId="04F09905" w14:textId="0E09474E" w:rsidR="00496079" w:rsidRPr="00E34B9B" w:rsidRDefault="00496079" w:rsidP="00E34B9B">
      <w:pPr>
        <w:jc w:val="both"/>
        <w:rPr>
          <w:rFonts w:ascii="Arial Narrow" w:eastAsia="Liberation Sans Narrow" w:hAnsi="Arial Narrow" w:cs="Liberation Sans Narrow"/>
          <w:sz w:val="22"/>
          <w:szCs w:val="22"/>
          <w:lang w:eastAsia="en-US"/>
        </w:rPr>
      </w:pPr>
      <w:r w:rsidRPr="00E34B9B">
        <w:rPr>
          <w:rFonts w:ascii="Arial Narrow" w:eastAsia="Liberation Sans Narrow" w:hAnsi="Arial Narrow" w:cs="Liberation Sans Narrow"/>
          <w:b/>
          <w:bCs/>
          <w:sz w:val="22"/>
          <w:szCs w:val="22"/>
          <w:lang w:eastAsia="en-US"/>
        </w:rPr>
        <w:t>Transformación digital:</w:t>
      </w:r>
      <w:r w:rsidRPr="00E34B9B">
        <w:rPr>
          <w:rFonts w:ascii="Arial Narrow" w:eastAsia="Liberation Sans Narrow" w:hAnsi="Arial Narrow" w:cs="Liberation Sans Narrow"/>
          <w:sz w:val="22"/>
          <w:szCs w:val="22"/>
          <w:lang w:eastAsia="en-US"/>
        </w:rPr>
        <w:t xml:space="preserve"> Este eje se relaciona con el proceso por el cual las organizaciones, empresas y entidades reorganizan sus métodos de trabajo y estrategias en general para obtener más beneficios gracias a la digitalización de los procesos y a la implementación dinámica de las tecnologías de la formación y la comunicación de manera articulada con y por el ser humano.</w:t>
      </w:r>
    </w:p>
    <w:p w14:paraId="13B8813D" w14:textId="77777777" w:rsidR="00496079" w:rsidRPr="009E4676" w:rsidRDefault="00496079" w:rsidP="00496079">
      <w:pPr>
        <w:pStyle w:val="Textoindependiente"/>
        <w:ind w:right="584"/>
        <w:jc w:val="both"/>
        <w:rPr>
          <w:rFonts w:ascii="Arial Narrow" w:hAnsi="Arial Narrow"/>
        </w:rPr>
      </w:pPr>
    </w:p>
    <w:p w14:paraId="146613E4" w14:textId="6869B17D" w:rsidR="00496079" w:rsidRPr="009E4676" w:rsidRDefault="00496079" w:rsidP="00AA16C3">
      <w:pPr>
        <w:pStyle w:val="Textoindependiente"/>
        <w:ind w:right="49"/>
        <w:jc w:val="both"/>
        <w:rPr>
          <w:rFonts w:ascii="Arial Narrow" w:hAnsi="Arial Narrow"/>
        </w:rPr>
      </w:pPr>
      <w:r w:rsidRPr="009E4676">
        <w:rPr>
          <w:rFonts w:ascii="Arial Narrow" w:hAnsi="Arial Narrow"/>
        </w:rPr>
        <w:t xml:space="preserve">Por otra parte, en el marco de la actividad de Gestión de Talento Humano inmersa en el </w:t>
      </w:r>
      <w:proofErr w:type="spellStart"/>
      <w:r w:rsidRPr="009E4676">
        <w:rPr>
          <w:rFonts w:ascii="Arial Narrow" w:hAnsi="Arial Narrow"/>
        </w:rPr>
        <w:t>PIC</w:t>
      </w:r>
      <w:proofErr w:type="spellEnd"/>
      <w:r w:rsidRPr="009E4676">
        <w:rPr>
          <w:rFonts w:ascii="Arial Narrow" w:hAnsi="Arial Narrow"/>
        </w:rPr>
        <w:t xml:space="preserve"> 202</w:t>
      </w:r>
      <w:r w:rsidR="009853AB">
        <w:rPr>
          <w:rFonts w:ascii="Arial Narrow" w:hAnsi="Arial Narrow"/>
        </w:rPr>
        <w:t>3</w:t>
      </w:r>
      <w:r w:rsidRPr="009E4676">
        <w:rPr>
          <w:rFonts w:ascii="Arial Narrow" w:hAnsi="Arial Narrow"/>
        </w:rPr>
        <w:t>, se tiene programados</w:t>
      </w:r>
      <w:r w:rsidRPr="009E4676">
        <w:rPr>
          <w:rFonts w:ascii="Arial Narrow" w:hAnsi="Arial Narrow"/>
          <w:spacing w:val="-8"/>
        </w:rPr>
        <w:t xml:space="preserve"> </w:t>
      </w:r>
      <w:r w:rsidRPr="009E4676">
        <w:rPr>
          <w:rFonts w:ascii="Arial Narrow" w:hAnsi="Arial Narrow"/>
        </w:rPr>
        <w:t>cursos,</w:t>
      </w:r>
      <w:r w:rsidRPr="009E4676">
        <w:rPr>
          <w:rFonts w:ascii="Arial Narrow" w:hAnsi="Arial Narrow"/>
          <w:spacing w:val="-10"/>
        </w:rPr>
        <w:t xml:space="preserve"> </w:t>
      </w:r>
      <w:r w:rsidRPr="009E4676">
        <w:rPr>
          <w:rFonts w:ascii="Arial Narrow" w:hAnsi="Arial Narrow"/>
        </w:rPr>
        <w:t>talleres</w:t>
      </w:r>
      <w:r w:rsidRPr="009E4676">
        <w:rPr>
          <w:rFonts w:ascii="Arial Narrow" w:hAnsi="Arial Narrow"/>
          <w:spacing w:val="-7"/>
        </w:rPr>
        <w:t xml:space="preserve"> </w:t>
      </w:r>
      <w:r w:rsidRPr="009E4676">
        <w:rPr>
          <w:rFonts w:ascii="Arial Narrow" w:hAnsi="Arial Narrow"/>
        </w:rPr>
        <w:t>y/o</w:t>
      </w:r>
      <w:r w:rsidRPr="009E4676">
        <w:rPr>
          <w:rFonts w:ascii="Arial Narrow" w:hAnsi="Arial Narrow"/>
          <w:spacing w:val="-9"/>
        </w:rPr>
        <w:t xml:space="preserve"> </w:t>
      </w:r>
      <w:r w:rsidRPr="009E4676">
        <w:rPr>
          <w:rFonts w:ascii="Arial Narrow" w:hAnsi="Arial Narrow"/>
        </w:rPr>
        <w:t>charlas</w:t>
      </w:r>
      <w:r w:rsidRPr="009E4676">
        <w:rPr>
          <w:rFonts w:ascii="Arial Narrow" w:hAnsi="Arial Narrow"/>
          <w:spacing w:val="-9"/>
        </w:rPr>
        <w:t xml:space="preserve"> </w:t>
      </w:r>
      <w:r w:rsidRPr="009E4676">
        <w:rPr>
          <w:rFonts w:ascii="Arial Narrow" w:hAnsi="Arial Narrow"/>
        </w:rPr>
        <w:t>relacionadas</w:t>
      </w:r>
      <w:r w:rsidRPr="009E4676">
        <w:rPr>
          <w:rFonts w:ascii="Arial Narrow" w:hAnsi="Arial Narrow"/>
          <w:spacing w:val="-7"/>
        </w:rPr>
        <w:t xml:space="preserve"> </w:t>
      </w:r>
      <w:r w:rsidRPr="009E4676">
        <w:rPr>
          <w:rFonts w:ascii="Arial Narrow" w:hAnsi="Arial Narrow"/>
        </w:rPr>
        <w:t>con</w:t>
      </w:r>
      <w:r w:rsidRPr="009E4676">
        <w:rPr>
          <w:rFonts w:ascii="Arial Narrow" w:hAnsi="Arial Narrow"/>
          <w:spacing w:val="-7"/>
        </w:rPr>
        <w:t xml:space="preserve"> </w:t>
      </w:r>
      <w:r w:rsidRPr="009E4676">
        <w:rPr>
          <w:rFonts w:ascii="Arial Narrow" w:hAnsi="Arial Narrow"/>
        </w:rPr>
        <w:t>los</w:t>
      </w:r>
      <w:r w:rsidRPr="009E4676">
        <w:rPr>
          <w:rFonts w:ascii="Arial Narrow" w:hAnsi="Arial Narrow"/>
          <w:spacing w:val="-9"/>
        </w:rPr>
        <w:t xml:space="preserve"> </w:t>
      </w:r>
      <w:r w:rsidRPr="009E4676">
        <w:rPr>
          <w:rFonts w:ascii="Arial Narrow" w:hAnsi="Arial Narrow"/>
        </w:rPr>
        <w:t>diferentes</w:t>
      </w:r>
      <w:r w:rsidRPr="009E4676">
        <w:rPr>
          <w:rFonts w:ascii="Arial Narrow" w:hAnsi="Arial Narrow"/>
          <w:spacing w:val="-10"/>
        </w:rPr>
        <w:t xml:space="preserve"> </w:t>
      </w:r>
      <w:r w:rsidRPr="009E4676">
        <w:rPr>
          <w:rFonts w:ascii="Arial Narrow" w:hAnsi="Arial Narrow"/>
        </w:rPr>
        <w:t>programas</w:t>
      </w:r>
      <w:r w:rsidRPr="009E4676">
        <w:rPr>
          <w:rFonts w:ascii="Arial Narrow" w:hAnsi="Arial Narrow"/>
          <w:spacing w:val="-9"/>
        </w:rPr>
        <w:t xml:space="preserve"> </w:t>
      </w:r>
      <w:r w:rsidRPr="009E4676">
        <w:rPr>
          <w:rFonts w:ascii="Arial Narrow" w:hAnsi="Arial Narrow"/>
        </w:rPr>
        <w:t>de</w:t>
      </w:r>
      <w:r w:rsidRPr="009E4676">
        <w:rPr>
          <w:rFonts w:ascii="Arial Narrow" w:hAnsi="Arial Narrow"/>
          <w:spacing w:val="-9"/>
        </w:rPr>
        <w:t xml:space="preserve"> </w:t>
      </w:r>
      <w:r w:rsidRPr="009E4676">
        <w:rPr>
          <w:rFonts w:ascii="Arial Narrow" w:hAnsi="Arial Narrow"/>
        </w:rPr>
        <w:t>la</w:t>
      </w:r>
      <w:r w:rsidRPr="009E4676">
        <w:rPr>
          <w:rFonts w:ascii="Arial Narrow" w:hAnsi="Arial Narrow"/>
          <w:spacing w:val="-7"/>
        </w:rPr>
        <w:t xml:space="preserve"> </w:t>
      </w:r>
      <w:r w:rsidRPr="009E4676">
        <w:rPr>
          <w:rFonts w:ascii="Arial Narrow" w:hAnsi="Arial Narrow"/>
        </w:rPr>
        <w:t>Dirección</w:t>
      </w:r>
      <w:r w:rsidRPr="009E4676">
        <w:rPr>
          <w:rFonts w:ascii="Arial Narrow" w:hAnsi="Arial Narrow"/>
          <w:spacing w:val="-9"/>
        </w:rPr>
        <w:t xml:space="preserve"> </w:t>
      </w:r>
      <w:r w:rsidRPr="009E4676">
        <w:rPr>
          <w:rFonts w:ascii="Arial Narrow" w:hAnsi="Arial Narrow"/>
        </w:rPr>
        <w:t>de</w:t>
      </w:r>
      <w:r w:rsidRPr="009E4676">
        <w:rPr>
          <w:rFonts w:ascii="Arial Narrow" w:hAnsi="Arial Narrow"/>
          <w:spacing w:val="-7"/>
        </w:rPr>
        <w:t xml:space="preserve"> </w:t>
      </w:r>
      <w:r w:rsidRPr="009E4676">
        <w:rPr>
          <w:rFonts w:ascii="Arial Narrow" w:hAnsi="Arial Narrow"/>
        </w:rPr>
        <w:t>Talento Humano como el programa de Bienestar e Incentivos,    (Lactancia Materna), Sistema de Gestión de Seguridad</w:t>
      </w:r>
      <w:r w:rsidRPr="009E4676">
        <w:rPr>
          <w:rFonts w:ascii="Arial Narrow" w:hAnsi="Arial Narrow"/>
          <w:spacing w:val="-7"/>
        </w:rPr>
        <w:t xml:space="preserve"> </w:t>
      </w:r>
      <w:r w:rsidRPr="009E4676">
        <w:rPr>
          <w:rFonts w:ascii="Arial Narrow" w:hAnsi="Arial Narrow"/>
        </w:rPr>
        <w:t>y</w:t>
      </w:r>
      <w:r w:rsidRPr="009E4676">
        <w:rPr>
          <w:rFonts w:ascii="Arial Narrow" w:hAnsi="Arial Narrow"/>
          <w:spacing w:val="-8"/>
        </w:rPr>
        <w:t xml:space="preserve"> </w:t>
      </w:r>
      <w:r w:rsidRPr="009E4676">
        <w:rPr>
          <w:rFonts w:ascii="Arial Narrow" w:hAnsi="Arial Narrow"/>
        </w:rPr>
        <w:t>Salud</w:t>
      </w:r>
      <w:r w:rsidRPr="009E4676">
        <w:rPr>
          <w:rFonts w:ascii="Arial Narrow" w:hAnsi="Arial Narrow"/>
          <w:spacing w:val="-7"/>
        </w:rPr>
        <w:t xml:space="preserve"> </w:t>
      </w:r>
      <w:r w:rsidRPr="009E4676">
        <w:rPr>
          <w:rFonts w:ascii="Arial Narrow" w:hAnsi="Arial Narrow"/>
        </w:rPr>
        <w:t>en</w:t>
      </w:r>
      <w:r w:rsidRPr="009E4676">
        <w:rPr>
          <w:rFonts w:ascii="Arial Narrow" w:hAnsi="Arial Narrow"/>
          <w:spacing w:val="-6"/>
        </w:rPr>
        <w:t xml:space="preserve"> </w:t>
      </w:r>
      <w:r w:rsidRPr="009E4676">
        <w:rPr>
          <w:rFonts w:ascii="Arial Narrow" w:hAnsi="Arial Narrow"/>
        </w:rPr>
        <w:t>el</w:t>
      </w:r>
      <w:r w:rsidRPr="009E4676">
        <w:rPr>
          <w:rFonts w:ascii="Arial Narrow" w:hAnsi="Arial Narrow"/>
          <w:spacing w:val="-11"/>
        </w:rPr>
        <w:t xml:space="preserve"> </w:t>
      </w:r>
      <w:r w:rsidRPr="009E4676">
        <w:rPr>
          <w:rFonts w:ascii="Arial Narrow" w:hAnsi="Arial Narrow"/>
        </w:rPr>
        <w:t>trabajo</w:t>
      </w:r>
      <w:r w:rsidRPr="009E4676">
        <w:rPr>
          <w:rFonts w:ascii="Arial Narrow" w:hAnsi="Arial Narrow"/>
          <w:spacing w:val="39"/>
        </w:rPr>
        <w:t xml:space="preserve"> </w:t>
      </w:r>
      <w:r w:rsidRPr="009E4676">
        <w:rPr>
          <w:rFonts w:ascii="Arial Narrow" w:hAnsi="Arial Narrow"/>
        </w:rPr>
        <w:t>SG-SST</w:t>
      </w:r>
      <w:r w:rsidRPr="009E4676">
        <w:rPr>
          <w:rFonts w:ascii="Arial Narrow" w:hAnsi="Arial Narrow"/>
          <w:spacing w:val="-7"/>
        </w:rPr>
        <w:t xml:space="preserve">      </w:t>
      </w:r>
      <w:r w:rsidRPr="009E4676">
        <w:rPr>
          <w:rFonts w:ascii="Arial Narrow" w:hAnsi="Arial Narrow"/>
        </w:rPr>
        <w:t>(</w:t>
      </w:r>
      <w:proofErr w:type="spellStart"/>
      <w:r w:rsidRPr="009E4676">
        <w:rPr>
          <w:rFonts w:ascii="Arial Narrow" w:hAnsi="Arial Narrow"/>
        </w:rPr>
        <w:t>Copasst</w:t>
      </w:r>
      <w:proofErr w:type="spellEnd"/>
      <w:r w:rsidRPr="009E4676">
        <w:rPr>
          <w:rFonts w:ascii="Arial Narrow" w:hAnsi="Arial Narrow"/>
        </w:rPr>
        <w:t>,</w:t>
      </w:r>
      <w:r w:rsidRPr="009E4676">
        <w:rPr>
          <w:rFonts w:ascii="Arial Narrow" w:hAnsi="Arial Narrow"/>
          <w:spacing w:val="-6"/>
        </w:rPr>
        <w:t xml:space="preserve"> </w:t>
      </w:r>
      <w:r w:rsidRPr="009E4676">
        <w:rPr>
          <w:rFonts w:ascii="Arial Narrow" w:hAnsi="Arial Narrow"/>
        </w:rPr>
        <w:t>Brigada</w:t>
      </w:r>
      <w:r w:rsidRPr="009E4676">
        <w:rPr>
          <w:rFonts w:ascii="Arial Narrow" w:hAnsi="Arial Narrow"/>
          <w:spacing w:val="-6"/>
        </w:rPr>
        <w:t xml:space="preserve"> </w:t>
      </w:r>
      <w:r w:rsidRPr="009E4676">
        <w:rPr>
          <w:rFonts w:ascii="Arial Narrow" w:hAnsi="Arial Narrow"/>
        </w:rPr>
        <w:t>de</w:t>
      </w:r>
      <w:r w:rsidRPr="009E4676">
        <w:rPr>
          <w:rFonts w:ascii="Arial Narrow" w:hAnsi="Arial Narrow"/>
          <w:spacing w:val="-6"/>
        </w:rPr>
        <w:t xml:space="preserve"> </w:t>
      </w:r>
      <w:r w:rsidRPr="009E4676">
        <w:rPr>
          <w:rFonts w:ascii="Arial Narrow" w:hAnsi="Arial Narrow"/>
        </w:rPr>
        <w:t>Emergencias,</w:t>
      </w:r>
      <w:r w:rsidRPr="009E4676">
        <w:rPr>
          <w:rFonts w:ascii="Arial Narrow" w:hAnsi="Arial Narrow"/>
          <w:spacing w:val="-10"/>
        </w:rPr>
        <w:t xml:space="preserve"> </w:t>
      </w:r>
      <w:r w:rsidRPr="009E4676">
        <w:rPr>
          <w:rFonts w:ascii="Arial Narrow" w:hAnsi="Arial Narrow"/>
        </w:rPr>
        <w:t>Comité</w:t>
      </w:r>
      <w:r w:rsidRPr="009E4676">
        <w:rPr>
          <w:rFonts w:ascii="Arial Narrow" w:hAnsi="Arial Narrow"/>
          <w:spacing w:val="-6"/>
        </w:rPr>
        <w:t xml:space="preserve"> </w:t>
      </w:r>
      <w:r w:rsidRPr="009E4676">
        <w:rPr>
          <w:rFonts w:ascii="Arial Narrow" w:hAnsi="Arial Narrow"/>
        </w:rPr>
        <w:t>de</w:t>
      </w:r>
      <w:r w:rsidRPr="009E4676">
        <w:rPr>
          <w:rFonts w:ascii="Arial Narrow" w:hAnsi="Arial Narrow"/>
          <w:spacing w:val="-9"/>
        </w:rPr>
        <w:t xml:space="preserve"> </w:t>
      </w:r>
      <w:r w:rsidRPr="009E4676">
        <w:rPr>
          <w:rFonts w:ascii="Arial Narrow" w:hAnsi="Arial Narrow"/>
        </w:rPr>
        <w:t>Convivencia</w:t>
      </w:r>
      <w:r w:rsidRPr="009E4676">
        <w:rPr>
          <w:rFonts w:ascii="Arial Narrow" w:hAnsi="Arial Narrow"/>
          <w:spacing w:val="-6"/>
        </w:rPr>
        <w:t xml:space="preserve"> </w:t>
      </w:r>
      <w:r w:rsidRPr="009E4676">
        <w:rPr>
          <w:rFonts w:ascii="Arial Narrow" w:hAnsi="Arial Narrow"/>
        </w:rPr>
        <w:t>Laboral, seguridad vial y prevención de consumo de sustancias psicoactivas, Medicina preventiva y Seguridad Industrial), igualmente se dictaran sobre temas del Código de Integridad</w:t>
      </w:r>
      <w:r w:rsidR="00051583">
        <w:rPr>
          <w:rFonts w:ascii="Arial Narrow" w:hAnsi="Arial Narrow"/>
        </w:rPr>
        <w:t xml:space="preserve">  y lineamientos relacionados con </w:t>
      </w:r>
      <w:proofErr w:type="spellStart"/>
      <w:r w:rsidR="00051583">
        <w:rPr>
          <w:rFonts w:ascii="Arial Narrow" w:hAnsi="Arial Narrow"/>
        </w:rPr>
        <w:t>MIPG</w:t>
      </w:r>
      <w:proofErr w:type="spellEnd"/>
      <w:r w:rsidR="00051583">
        <w:rPr>
          <w:rFonts w:ascii="Arial Narrow" w:hAnsi="Arial Narrow"/>
        </w:rPr>
        <w:t xml:space="preserve">, </w:t>
      </w:r>
      <w:r w:rsidRPr="009E4676">
        <w:rPr>
          <w:rFonts w:ascii="Arial Narrow" w:hAnsi="Arial Narrow"/>
        </w:rPr>
        <w:t xml:space="preserve"> entre otras.</w:t>
      </w:r>
    </w:p>
    <w:p w14:paraId="7D89CFA4" w14:textId="77777777" w:rsidR="00496079" w:rsidRPr="009E4676" w:rsidRDefault="00496079" w:rsidP="00AA16C3">
      <w:pPr>
        <w:pStyle w:val="Ttulo1"/>
        <w:numPr>
          <w:ilvl w:val="0"/>
          <w:numId w:val="0"/>
        </w:numPr>
        <w:spacing w:before="230"/>
        <w:ind w:left="432" w:right="49" w:hanging="432"/>
        <w:rPr>
          <w:rFonts w:ascii="Arial Narrow" w:hAnsi="Arial Narrow"/>
        </w:rPr>
      </w:pPr>
      <w:bookmarkStart w:id="12" w:name="_bookmark9"/>
      <w:bookmarkStart w:id="13" w:name="_Toc122380654"/>
      <w:bookmarkEnd w:id="12"/>
      <w:proofErr w:type="spellStart"/>
      <w:r w:rsidRPr="009E4676">
        <w:rPr>
          <w:rFonts w:ascii="Arial Narrow" w:hAnsi="Arial Narrow"/>
        </w:rPr>
        <w:t>INDUCCION</w:t>
      </w:r>
      <w:bookmarkEnd w:id="13"/>
      <w:proofErr w:type="spellEnd"/>
    </w:p>
    <w:p w14:paraId="2AEFCE46" w14:textId="77777777" w:rsidR="00496079" w:rsidRPr="009E4676" w:rsidRDefault="00496079" w:rsidP="00AA16C3">
      <w:pPr>
        <w:pStyle w:val="Textoindependiente"/>
        <w:spacing w:before="3"/>
        <w:ind w:right="49"/>
        <w:rPr>
          <w:rFonts w:ascii="Arial Narrow" w:hAnsi="Arial Narrow"/>
          <w:b/>
        </w:rPr>
      </w:pPr>
    </w:p>
    <w:p w14:paraId="4CC92B78" w14:textId="77777777" w:rsidR="00496079" w:rsidRPr="009E4676" w:rsidRDefault="00496079" w:rsidP="00AA16C3">
      <w:pPr>
        <w:pStyle w:val="Textoindependiente"/>
        <w:spacing w:before="1"/>
        <w:ind w:right="49"/>
        <w:jc w:val="both"/>
        <w:rPr>
          <w:rFonts w:ascii="Arial Narrow" w:hAnsi="Arial Narrow"/>
        </w:rPr>
      </w:pPr>
      <w:r w:rsidRPr="009E4676">
        <w:rPr>
          <w:rFonts w:ascii="Arial Narrow" w:hAnsi="Arial Narrow"/>
        </w:rPr>
        <w:t>El programa de inducción tiene por objeto iniciar al funcionario en su integración, a la cultura organizacional y al</w:t>
      </w:r>
      <w:r w:rsidRPr="009E4676">
        <w:rPr>
          <w:rFonts w:ascii="Arial Narrow" w:hAnsi="Arial Narrow"/>
          <w:spacing w:val="-5"/>
        </w:rPr>
        <w:t xml:space="preserve"> </w:t>
      </w:r>
      <w:r w:rsidRPr="009E4676">
        <w:rPr>
          <w:rFonts w:ascii="Arial Narrow" w:hAnsi="Arial Narrow"/>
        </w:rPr>
        <w:t>sistema</w:t>
      </w:r>
      <w:r w:rsidRPr="009E4676">
        <w:rPr>
          <w:rFonts w:ascii="Arial Narrow" w:hAnsi="Arial Narrow"/>
          <w:spacing w:val="-5"/>
        </w:rPr>
        <w:t xml:space="preserve"> </w:t>
      </w:r>
      <w:r w:rsidRPr="009E4676">
        <w:rPr>
          <w:rFonts w:ascii="Arial Narrow" w:hAnsi="Arial Narrow"/>
        </w:rPr>
        <w:t>de</w:t>
      </w:r>
      <w:r w:rsidRPr="009E4676">
        <w:rPr>
          <w:rFonts w:ascii="Arial Narrow" w:hAnsi="Arial Narrow"/>
          <w:spacing w:val="-3"/>
        </w:rPr>
        <w:t xml:space="preserve"> </w:t>
      </w:r>
      <w:r w:rsidRPr="009E4676">
        <w:rPr>
          <w:rFonts w:ascii="Arial Narrow" w:hAnsi="Arial Narrow"/>
        </w:rPr>
        <w:t>valores</w:t>
      </w:r>
      <w:r w:rsidRPr="009E4676">
        <w:rPr>
          <w:rFonts w:ascii="Arial Narrow" w:hAnsi="Arial Narrow"/>
          <w:spacing w:val="-6"/>
        </w:rPr>
        <w:t xml:space="preserve"> </w:t>
      </w:r>
      <w:r w:rsidRPr="009E4676">
        <w:rPr>
          <w:rFonts w:ascii="Arial Narrow" w:hAnsi="Arial Narrow"/>
        </w:rPr>
        <w:t>de</w:t>
      </w:r>
      <w:r w:rsidRPr="009E4676">
        <w:rPr>
          <w:rFonts w:ascii="Arial Narrow" w:hAnsi="Arial Narrow"/>
          <w:spacing w:val="-5"/>
        </w:rPr>
        <w:t xml:space="preserve"> </w:t>
      </w:r>
      <w:r w:rsidRPr="009E4676">
        <w:rPr>
          <w:rFonts w:ascii="Arial Narrow" w:hAnsi="Arial Narrow"/>
        </w:rPr>
        <w:t>la</w:t>
      </w:r>
      <w:r w:rsidRPr="009E4676">
        <w:rPr>
          <w:rFonts w:ascii="Arial Narrow" w:hAnsi="Arial Narrow"/>
          <w:spacing w:val="-7"/>
        </w:rPr>
        <w:t xml:space="preserve"> </w:t>
      </w:r>
      <w:r w:rsidRPr="009E4676">
        <w:rPr>
          <w:rFonts w:ascii="Arial Narrow" w:hAnsi="Arial Narrow"/>
        </w:rPr>
        <w:t>entidad,</w:t>
      </w:r>
      <w:r w:rsidRPr="009E4676">
        <w:rPr>
          <w:rFonts w:ascii="Arial Narrow" w:hAnsi="Arial Narrow"/>
          <w:spacing w:val="-5"/>
        </w:rPr>
        <w:t xml:space="preserve"> </w:t>
      </w:r>
      <w:r w:rsidRPr="009E4676">
        <w:rPr>
          <w:rFonts w:ascii="Arial Narrow" w:hAnsi="Arial Narrow"/>
        </w:rPr>
        <w:t>familiarizarlo</w:t>
      </w:r>
      <w:r w:rsidRPr="009E4676">
        <w:rPr>
          <w:rFonts w:ascii="Arial Narrow" w:hAnsi="Arial Narrow"/>
          <w:spacing w:val="-3"/>
        </w:rPr>
        <w:t xml:space="preserve"> </w:t>
      </w:r>
      <w:r w:rsidRPr="009E4676">
        <w:rPr>
          <w:rFonts w:ascii="Arial Narrow" w:hAnsi="Arial Narrow"/>
        </w:rPr>
        <w:t>con</w:t>
      </w:r>
      <w:r w:rsidRPr="009E4676">
        <w:rPr>
          <w:rFonts w:ascii="Arial Narrow" w:hAnsi="Arial Narrow"/>
          <w:spacing w:val="-5"/>
        </w:rPr>
        <w:t xml:space="preserve"> </w:t>
      </w:r>
      <w:r w:rsidRPr="009E4676">
        <w:rPr>
          <w:rFonts w:ascii="Arial Narrow" w:hAnsi="Arial Narrow"/>
        </w:rPr>
        <w:t>el</w:t>
      </w:r>
      <w:r w:rsidRPr="009E4676">
        <w:rPr>
          <w:rFonts w:ascii="Arial Narrow" w:hAnsi="Arial Narrow"/>
          <w:spacing w:val="-6"/>
        </w:rPr>
        <w:t xml:space="preserve"> </w:t>
      </w:r>
      <w:r w:rsidRPr="009E4676">
        <w:rPr>
          <w:rFonts w:ascii="Arial Narrow" w:hAnsi="Arial Narrow"/>
        </w:rPr>
        <w:t>servicio</w:t>
      </w:r>
      <w:r w:rsidRPr="009E4676">
        <w:rPr>
          <w:rFonts w:ascii="Arial Narrow" w:hAnsi="Arial Narrow"/>
          <w:spacing w:val="-5"/>
        </w:rPr>
        <w:t xml:space="preserve"> </w:t>
      </w:r>
      <w:r w:rsidRPr="009E4676">
        <w:rPr>
          <w:rFonts w:ascii="Arial Narrow" w:hAnsi="Arial Narrow"/>
        </w:rPr>
        <w:t>público,</w:t>
      </w:r>
      <w:r w:rsidRPr="009E4676">
        <w:rPr>
          <w:rFonts w:ascii="Arial Narrow" w:hAnsi="Arial Narrow"/>
          <w:spacing w:val="-3"/>
        </w:rPr>
        <w:t xml:space="preserve"> </w:t>
      </w:r>
      <w:r w:rsidRPr="009E4676">
        <w:rPr>
          <w:rFonts w:ascii="Arial Narrow" w:hAnsi="Arial Narrow"/>
        </w:rPr>
        <w:t>instruirlo</w:t>
      </w:r>
      <w:r w:rsidRPr="009E4676">
        <w:rPr>
          <w:rFonts w:ascii="Arial Narrow" w:hAnsi="Arial Narrow"/>
          <w:spacing w:val="-3"/>
        </w:rPr>
        <w:t xml:space="preserve"> </w:t>
      </w:r>
      <w:r w:rsidRPr="009E4676">
        <w:rPr>
          <w:rFonts w:ascii="Arial Narrow" w:hAnsi="Arial Narrow"/>
        </w:rPr>
        <w:t>acerca</w:t>
      </w:r>
      <w:r w:rsidRPr="009E4676">
        <w:rPr>
          <w:rFonts w:ascii="Arial Narrow" w:hAnsi="Arial Narrow"/>
          <w:spacing w:val="-3"/>
        </w:rPr>
        <w:t xml:space="preserve"> </w:t>
      </w:r>
      <w:r w:rsidRPr="009E4676">
        <w:rPr>
          <w:rFonts w:ascii="Arial Narrow" w:hAnsi="Arial Narrow"/>
        </w:rPr>
        <w:t>de</w:t>
      </w:r>
      <w:r w:rsidRPr="009E4676">
        <w:rPr>
          <w:rFonts w:ascii="Arial Narrow" w:hAnsi="Arial Narrow"/>
          <w:spacing w:val="-5"/>
        </w:rPr>
        <w:t xml:space="preserve"> </w:t>
      </w:r>
      <w:r w:rsidRPr="009E4676">
        <w:rPr>
          <w:rFonts w:ascii="Arial Narrow" w:hAnsi="Arial Narrow"/>
        </w:rPr>
        <w:t>la</w:t>
      </w:r>
      <w:r w:rsidRPr="009E4676">
        <w:rPr>
          <w:rFonts w:ascii="Arial Narrow" w:hAnsi="Arial Narrow"/>
          <w:spacing w:val="-4"/>
        </w:rPr>
        <w:t xml:space="preserve"> </w:t>
      </w:r>
      <w:r w:rsidRPr="009E4676">
        <w:rPr>
          <w:rFonts w:ascii="Arial Narrow" w:hAnsi="Arial Narrow"/>
        </w:rPr>
        <w:t>misión,</w:t>
      </w:r>
      <w:r w:rsidRPr="009E4676">
        <w:rPr>
          <w:rFonts w:ascii="Arial Narrow" w:hAnsi="Arial Narrow"/>
          <w:spacing w:val="-3"/>
        </w:rPr>
        <w:t xml:space="preserve"> </w:t>
      </w:r>
      <w:r w:rsidRPr="009E4676">
        <w:rPr>
          <w:rFonts w:ascii="Arial Narrow" w:hAnsi="Arial Narrow"/>
        </w:rPr>
        <w:t>visión</w:t>
      </w:r>
      <w:r w:rsidRPr="009E4676">
        <w:rPr>
          <w:rFonts w:ascii="Arial Narrow" w:hAnsi="Arial Narrow"/>
          <w:spacing w:val="-3"/>
        </w:rPr>
        <w:t xml:space="preserve"> </w:t>
      </w:r>
      <w:r w:rsidRPr="009E4676">
        <w:rPr>
          <w:rFonts w:ascii="Arial Narrow" w:hAnsi="Arial Narrow"/>
        </w:rPr>
        <w:t>y objetivos institucionales en función del logro de una entidad ágil, moderna y transparente que permita interactuar y mejorar su respuesta a los diferentes actores es del</w:t>
      </w:r>
      <w:r w:rsidRPr="009E4676">
        <w:rPr>
          <w:rFonts w:ascii="Arial Narrow" w:hAnsi="Arial Narrow"/>
          <w:spacing w:val="-11"/>
        </w:rPr>
        <w:t xml:space="preserve"> </w:t>
      </w:r>
      <w:proofErr w:type="spellStart"/>
      <w:r w:rsidRPr="009E4676">
        <w:rPr>
          <w:rFonts w:ascii="Arial Narrow" w:hAnsi="Arial Narrow"/>
        </w:rPr>
        <w:t>SNCTeI</w:t>
      </w:r>
      <w:proofErr w:type="spellEnd"/>
      <w:r w:rsidRPr="009E4676">
        <w:rPr>
          <w:rFonts w:ascii="Arial Narrow" w:hAnsi="Arial Narrow"/>
        </w:rPr>
        <w:t>.</w:t>
      </w:r>
    </w:p>
    <w:p w14:paraId="5C9584D7" w14:textId="77777777" w:rsidR="00496079" w:rsidRPr="009E4676" w:rsidRDefault="00496079" w:rsidP="00AA16C3">
      <w:pPr>
        <w:pStyle w:val="Textoindependiente"/>
        <w:spacing w:before="9"/>
        <w:ind w:right="49"/>
        <w:rPr>
          <w:rFonts w:ascii="Arial Narrow" w:hAnsi="Arial Narrow"/>
          <w:sz w:val="23"/>
        </w:rPr>
      </w:pPr>
    </w:p>
    <w:p w14:paraId="6F161BAC" w14:textId="77777777" w:rsidR="00496079" w:rsidRPr="009E4676" w:rsidRDefault="00496079" w:rsidP="00AA16C3">
      <w:pPr>
        <w:pStyle w:val="Textoindependiente"/>
        <w:ind w:right="49"/>
        <w:jc w:val="both"/>
        <w:rPr>
          <w:rFonts w:ascii="Arial Narrow" w:hAnsi="Arial Narrow"/>
        </w:rPr>
      </w:pPr>
      <w:r w:rsidRPr="009E4676">
        <w:rPr>
          <w:rFonts w:ascii="Arial Narrow" w:hAnsi="Arial Narrow"/>
        </w:rPr>
        <w:t xml:space="preserve">Para ello, se realizan diversas estrategias para realizar la inducción a los servidores de </w:t>
      </w:r>
      <w:proofErr w:type="spellStart"/>
      <w:r w:rsidRPr="009E4676">
        <w:rPr>
          <w:rFonts w:ascii="Arial Narrow" w:hAnsi="Arial Narrow"/>
        </w:rPr>
        <w:t>Minciencias</w:t>
      </w:r>
      <w:proofErr w:type="spellEnd"/>
      <w:r w:rsidRPr="009E4676">
        <w:rPr>
          <w:rFonts w:ascii="Arial Narrow" w:hAnsi="Arial Narrow"/>
        </w:rPr>
        <w:t>, no obstante, se llevarán a cabo inducciones cada vez que se genere la necesidad de realizarse. Así mismo, el jefe de cada área se responsabilizará de la inducción en el puesto de trabajo, la cual deberá realizarse en un lapso</w:t>
      </w:r>
      <w:r w:rsidRPr="009E4676">
        <w:rPr>
          <w:rFonts w:ascii="Arial Narrow" w:hAnsi="Arial Narrow"/>
          <w:spacing w:val="-11"/>
        </w:rPr>
        <w:t xml:space="preserve"> </w:t>
      </w:r>
      <w:r w:rsidRPr="009E4676">
        <w:rPr>
          <w:rFonts w:ascii="Arial Narrow" w:hAnsi="Arial Narrow"/>
        </w:rPr>
        <w:t>no</w:t>
      </w:r>
      <w:r w:rsidRPr="009E4676">
        <w:rPr>
          <w:rFonts w:ascii="Arial Narrow" w:hAnsi="Arial Narrow"/>
          <w:spacing w:val="-10"/>
        </w:rPr>
        <w:t xml:space="preserve"> </w:t>
      </w:r>
      <w:r w:rsidRPr="009E4676">
        <w:rPr>
          <w:rFonts w:ascii="Arial Narrow" w:hAnsi="Arial Narrow"/>
        </w:rPr>
        <w:t>mayor</w:t>
      </w:r>
      <w:r w:rsidRPr="009E4676">
        <w:rPr>
          <w:rFonts w:ascii="Arial Narrow" w:hAnsi="Arial Narrow"/>
          <w:spacing w:val="-12"/>
        </w:rPr>
        <w:t xml:space="preserve"> </w:t>
      </w:r>
      <w:r w:rsidRPr="009E4676">
        <w:rPr>
          <w:rFonts w:ascii="Arial Narrow" w:hAnsi="Arial Narrow"/>
        </w:rPr>
        <w:t>de</w:t>
      </w:r>
      <w:r w:rsidRPr="009E4676">
        <w:rPr>
          <w:rFonts w:ascii="Arial Narrow" w:hAnsi="Arial Narrow"/>
          <w:spacing w:val="-11"/>
        </w:rPr>
        <w:t xml:space="preserve"> </w:t>
      </w:r>
      <w:r w:rsidRPr="009E4676">
        <w:rPr>
          <w:rFonts w:ascii="Arial Narrow" w:hAnsi="Arial Narrow"/>
        </w:rPr>
        <w:t>15</w:t>
      </w:r>
      <w:r w:rsidRPr="009E4676">
        <w:rPr>
          <w:rFonts w:ascii="Arial Narrow" w:hAnsi="Arial Narrow"/>
          <w:spacing w:val="-13"/>
        </w:rPr>
        <w:t xml:space="preserve"> </w:t>
      </w:r>
      <w:r w:rsidRPr="009E4676">
        <w:rPr>
          <w:rFonts w:ascii="Arial Narrow" w:hAnsi="Arial Narrow"/>
        </w:rPr>
        <w:t>a</w:t>
      </w:r>
      <w:r w:rsidRPr="009E4676">
        <w:rPr>
          <w:rFonts w:ascii="Arial Narrow" w:hAnsi="Arial Narrow"/>
          <w:spacing w:val="-11"/>
        </w:rPr>
        <w:t xml:space="preserve"> </w:t>
      </w:r>
      <w:r w:rsidRPr="009E4676">
        <w:rPr>
          <w:rFonts w:ascii="Arial Narrow" w:hAnsi="Arial Narrow"/>
        </w:rPr>
        <w:t>30</w:t>
      </w:r>
      <w:r w:rsidRPr="009E4676">
        <w:rPr>
          <w:rFonts w:ascii="Arial Narrow" w:hAnsi="Arial Narrow"/>
          <w:spacing w:val="-11"/>
        </w:rPr>
        <w:t xml:space="preserve"> </w:t>
      </w:r>
      <w:r w:rsidRPr="009E4676">
        <w:rPr>
          <w:rFonts w:ascii="Arial Narrow" w:hAnsi="Arial Narrow"/>
        </w:rPr>
        <w:t>días</w:t>
      </w:r>
      <w:r w:rsidRPr="009E4676">
        <w:rPr>
          <w:rFonts w:ascii="Arial Narrow" w:hAnsi="Arial Narrow"/>
          <w:spacing w:val="-11"/>
        </w:rPr>
        <w:t xml:space="preserve"> </w:t>
      </w:r>
      <w:r w:rsidRPr="009E4676">
        <w:rPr>
          <w:rFonts w:ascii="Arial Narrow" w:hAnsi="Arial Narrow"/>
        </w:rPr>
        <w:t>y</w:t>
      </w:r>
      <w:r w:rsidRPr="009E4676">
        <w:rPr>
          <w:rFonts w:ascii="Arial Narrow" w:hAnsi="Arial Narrow"/>
          <w:spacing w:val="-9"/>
        </w:rPr>
        <w:t xml:space="preserve"> </w:t>
      </w:r>
      <w:r w:rsidRPr="009E4676">
        <w:rPr>
          <w:rFonts w:ascii="Arial Narrow" w:hAnsi="Arial Narrow"/>
        </w:rPr>
        <w:t>deberá</w:t>
      </w:r>
      <w:r w:rsidRPr="009E4676">
        <w:rPr>
          <w:rFonts w:ascii="Arial Narrow" w:hAnsi="Arial Narrow"/>
          <w:spacing w:val="-11"/>
        </w:rPr>
        <w:t xml:space="preserve"> </w:t>
      </w:r>
      <w:r w:rsidRPr="009E4676">
        <w:rPr>
          <w:rFonts w:ascii="Arial Narrow" w:hAnsi="Arial Narrow"/>
        </w:rPr>
        <w:t>registrarse</w:t>
      </w:r>
      <w:r w:rsidRPr="009E4676">
        <w:rPr>
          <w:rFonts w:ascii="Arial Narrow" w:hAnsi="Arial Narrow"/>
          <w:spacing w:val="-11"/>
        </w:rPr>
        <w:t xml:space="preserve"> </w:t>
      </w:r>
      <w:r w:rsidRPr="009E4676">
        <w:rPr>
          <w:rFonts w:ascii="Arial Narrow" w:hAnsi="Arial Narrow"/>
        </w:rPr>
        <w:t>en</w:t>
      </w:r>
      <w:r w:rsidRPr="009E4676">
        <w:rPr>
          <w:rFonts w:ascii="Arial Narrow" w:hAnsi="Arial Narrow"/>
          <w:spacing w:val="-11"/>
        </w:rPr>
        <w:t xml:space="preserve"> </w:t>
      </w:r>
      <w:r w:rsidRPr="009E4676">
        <w:rPr>
          <w:rFonts w:ascii="Arial Narrow" w:hAnsi="Arial Narrow"/>
        </w:rPr>
        <w:t>el</w:t>
      </w:r>
      <w:r w:rsidRPr="009E4676">
        <w:rPr>
          <w:rFonts w:ascii="Arial Narrow" w:hAnsi="Arial Narrow"/>
          <w:spacing w:val="-12"/>
        </w:rPr>
        <w:t xml:space="preserve"> </w:t>
      </w:r>
      <w:r w:rsidRPr="009E4676">
        <w:rPr>
          <w:rFonts w:ascii="Arial Narrow" w:hAnsi="Arial Narrow"/>
        </w:rPr>
        <w:t>formato</w:t>
      </w:r>
      <w:r w:rsidRPr="009E4676">
        <w:rPr>
          <w:rFonts w:ascii="Arial Narrow" w:hAnsi="Arial Narrow"/>
          <w:spacing w:val="-10"/>
        </w:rPr>
        <w:t xml:space="preserve"> </w:t>
      </w:r>
      <w:r w:rsidRPr="009E4676">
        <w:rPr>
          <w:rFonts w:ascii="Arial Narrow" w:hAnsi="Arial Narrow"/>
        </w:rPr>
        <w:t>identificado</w:t>
      </w:r>
      <w:r w:rsidRPr="009E4676">
        <w:rPr>
          <w:rFonts w:ascii="Arial Narrow" w:hAnsi="Arial Narrow"/>
          <w:spacing w:val="-11"/>
        </w:rPr>
        <w:t xml:space="preserve"> </w:t>
      </w:r>
      <w:r w:rsidRPr="009E4676">
        <w:rPr>
          <w:rFonts w:ascii="Arial Narrow" w:hAnsi="Arial Narrow"/>
        </w:rPr>
        <w:t>con</w:t>
      </w:r>
      <w:r w:rsidRPr="009E4676">
        <w:rPr>
          <w:rFonts w:ascii="Arial Narrow" w:hAnsi="Arial Narrow"/>
          <w:spacing w:val="-11"/>
        </w:rPr>
        <w:t xml:space="preserve"> </w:t>
      </w:r>
      <w:r w:rsidRPr="009E4676">
        <w:rPr>
          <w:rFonts w:ascii="Arial Narrow" w:hAnsi="Arial Narrow"/>
        </w:rPr>
        <w:t>el</w:t>
      </w:r>
      <w:r w:rsidRPr="009E4676">
        <w:rPr>
          <w:rFonts w:ascii="Arial Narrow" w:hAnsi="Arial Narrow"/>
          <w:spacing w:val="-11"/>
        </w:rPr>
        <w:t xml:space="preserve"> </w:t>
      </w:r>
      <w:r w:rsidRPr="009E4676">
        <w:rPr>
          <w:rFonts w:ascii="Arial Narrow" w:hAnsi="Arial Narrow"/>
        </w:rPr>
        <w:t>código</w:t>
      </w:r>
      <w:r w:rsidRPr="009E4676">
        <w:rPr>
          <w:rFonts w:ascii="Arial Narrow" w:hAnsi="Arial Narrow"/>
          <w:spacing w:val="-10"/>
        </w:rPr>
        <w:t xml:space="preserve"> </w:t>
      </w:r>
      <w:r w:rsidRPr="009E4676">
        <w:rPr>
          <w:rFonts w:ascii="Arial Narrow" w:hAnsi="Arial Narrow"/>
        </w:rPr>
        <w:t>No.</w:t>
      </w:r>
      <w:r w:rsidRPr="009E4676">
        <w:rPr>
          <w:rFonts w:ascii="Arial Narrow" w:hAnsi="Arial Narrow"/>
          <w:spacing w:val="-11"/>
        </w:rPr>
        <w:t xml:space="preserve"> </w:t>
      </w:r>
      <w:r w:rsidRPr="009E4676">
        <w:rPr>
          <w:rFonts w:ascii="Arial Narrow" w:hAnsi="Arial Narrow"/>
        </w:rPr>
        <w:t>A201PR05F04 publicado en GINA y de conformidad a la circular No. 053 de</w:t>
      </w:r>
      <w:r w:rsidRPr="009E4676">
        <w:rPr>
          <w:rFonts w:ascii="Arial Narrow" w:hAnsi="Arial Narrow"/>
          <w:spacing w:val="-9"/>
        </w:rPr>
        <w:t xml:space="preserve"> </w:t>
      </w:r>
      <w:r w:rsidRPr="009E4676">
        <w:rPr>
          <w:rFonts w:ascii="Arial Narrow" w:hAnsi="Arial Narrow"/>
        </w:rPr>
        <w:t>2020.</w:t>
      </w:r>
    </w:p>
    <w:p w14:paraId="3E308115" w14:textId="77777777" w:rsidR="00496079" w:rsidRPr="009E4676" w:rsidRDefault="00496079" w:rsidP="00AA16C3">
      <w:pPr>
        <w:pStyle w:val="Textoindependiente"/>
        <w:ind w:right="49"/>
        <w:rPr>
          <w:rFonts w:ascii="Arial Narrow" w:hAnsi="Arial Narrow"/>
          <w:sz w:val="28"/>
        </w:rPr>
      </w:pPr>
    </w:p>
    <w:p w14:paraId="65D4D62C" w14:textId="3CFB3E7C" w:rsidR="00496079" w:rsidRPr="009E4676" w:rsidRDefault="00496079" w:rsidP="00AA16C3">
      <w:pPr>
        <w:pStyle w:val="Ttulo1"/>
        <w:numPr>
          <w:ilvl w:val="0"/>
          <w:numId w:val="0"/>
        </w:numPr>
        <w:spacing w:before="234"/>
        <w:ind w:left="432" w:right="49" w:hanging="432"/>
        <w:rPr>
          <w:rFonts w:ascii="Arial Narrow" w:hAnsi="Arial Narrow"/>
        </w:rPr>
      </w:pPr>
      <w:bookmarkStart w:id="14" w:name="_bookmark10"/>
      <w:bookmarkStart w:id="15" w:name="_Toc122380655"/>
      <w:bookmarkEnd w:id="14"/>
      <w:r w:rsidRPr="009E4676">
        <w:rPr>
          <w:rFonts w:ascii="Arial Narrow" w:hAnsi="Arial Narrow"/>
        </w:rPr>
        <w:t>REINDUCCIÓN</w:t>
      </w:r>
      <w:bookmarkEnd w:id="15"/>
    </w:p>
    <w:p w14:paraId="79C030CE" w14:textId="77777777" w:rsidR="003E4735" w:rsidRPr="009E4676" w:rsidRDefault="003E4735" w:rsidP="003E4735">
      <w:pPr>
        <w:pStyle w:val="Textoindependiente"/>
        <w:ind w:right="726"/>
        <w:jc w:val="both"/>
        <w:rPr>
          <w:rFonts w:ascii="Arial Narrow" w:hAnsi="Arial Narrow"/>
          <w:b/>
        </w:rPr>
      </w:pPr>
    </w:p>
    <w:p w14:paraId="0B83CC6F" w14:textId="0F06B17B" w:rsidR="003E4735" w:rsidRDefault="00496079" w:rsidP="00AA16C3">
      <w:pPr>
        <w:pStyle w:val="Textoindependiente"/>
        <w:ind w:right="49"/>
        <w:jc w:val="both"/>
        <w:rPr>
          <w:rFonts w:ascii="Arial Narrow" w:hAnsi="Arial Narrow"/>
        </w:rPr>
      </w:pPr>
      <w:r w:rsidRPr="009E4676">
        <w:rPr>
          <w:rFonts w:ascii="Arial Narrow" w:hAnsi="Arial Narrow"/>
        </w:rPr>
        <w:t>Está dirigido a reorientar la integración del empleado a la cultura organizacional en virtud de los cambios producidos.</w:t>
      </w:r>
      <w:r w:rsidRPr="009E4676">
        <w:rPr>
          <w:rFonts w:ascii="Arial Narrow" w:hAnsi="Arial Narrow"/>
          <w:spacing w:val="-10"/>
        </w:rPr>
        <w:t xml:space="preserve"> </w:t>
      </w:r>
      <w:r w:rsidRPr="009E4676">
        <w:rPr>
          <w:rFonts w:ascii="Arial Narrow" w:hAnsi="Arial Narrow"/>
        </w:rPr>
        <w:t>Los</w:t>
      </w:r>
      <w:r w:rsidRPr="009E4676">
        <w:rPr>
          <w:rFonts w:ascii="Arial Narrow" w:hAnsi="Arial Narrow"/>
          <w:spacing w:val="-10"/>
        </w:rPr>
        <w:t xml:space="preserve"> </w:t>
      </w:r>
      <w:r w:rsidRPr="009E4676">
        <w:rPr>
          <w:rFonts w:ascii="Arial Narrow" w:hAnsi="Arial Narrow"/>
        </w:rPr>
        <w:t>programas</w:t>
      </w:r>
      <w:r w:rsidRPr="009E4676">
        <w:rPr>
          <w:rFonts w:ascii="Arial Narrow" w:hAnsi="Arial Narrow"/>
          <w:spacing w:val="-10"/>
        </w:rPr>
        <w:t xml:space="preserve"> </w:t>
      </w:r>
      <w:r w:rsidRPr="009E4676">
        <w:rPr>
          <w:rFonts w:ascii="Arial Narrow" w:hAnsi="Arial Narrow"/>
        </w:rPr>
        <w:t>de</w:t>
      </w:r>
      <w:r w:rsidRPr="009E4676">
        <w:rPr>
          <w:rFonts w:ascii="Arial Narrow" w:hAnsi="Arial Narrow"/>
          <w:spacing w:val="-7"/>
        </w:rPr>
        <w:t xml:space="preserve"> </w:t>
      </w:r>
      <w:r w:rsidRPr="009E4676">
        <w:rPr>
          <w:rFonts w:ascii="Arial Narrow" w:hAnsi="Arial Narrow"/>
        </w:rPr>
        <w:t>reinducción</w:t>
      </w:r>
      <w:r w:rsidRPr="009E4676">
        <w:rPr>
          <w:rFonts w:ascii="Arial Narrow" w:hAnsi="Arial Narrow"/>
          <w:spacing w:val="-7"/>
        </w:rPr>
        <w:t xml:space="preserve"> </w:t>
      </w:r>
      <w:r w:rsidRPr="009E4676">
        <w:rPr>
          <w:rFonts w:ascii="Arial Narrow" w:hAnsi="Arial Narrow"/>
        </w:rPr>
        <w:t>se</w:t>
      </w:r>
      <w:r w:rsidRPr="009E4676">
        <w:rPr>
          <w:rFonts w:ascii="Arial Narrow" w:hAnsi="Arial Narrow"/>
          <w:spacing w:val="-7"/>
        </w:rPr>
        <w:t xml:space="preserve"> </w:t>
      </w:r>
      <w:r w:rsidRPr="009E4676">
        <w:rPr>
          <w:rFonts w:ascii="Arial Narrow" w:hAnsi="Arial Narrow"/>
        </w:rPr>
        <w:t>impartirán</w:t>
      </w:r>
      <w:r w:rsidRPr="009E4676">
        <w:rPr>
          <w:rFonts w:ascii="Arial Narrow" w:hAnsi="Arial Narrow"/>
          <w:spacing w:val="-9"/>
        </w:rPr>
        <w:t xml:space="preserve"> </w:t>
      </w:r>
      <w:r w:rsidRPr="009E4676">
        <w:rPr>
          <w:rFonts w:ascii="Arial Narrow" w:hAnsi="Arial Narrow"/>
        </w:rPr>
        <w:t>a</w:t>
      </w:r>
      <w:r w:rsidRPr="009E4676">
        <w:rPr>
          <w:rFonts w:ascii="Arial Narrow" w:hAnsi="Arial Narrow"/>
          <w:spacing w:val="-10"/>
        </w:rPr>
        <w:t xml:space="preserve"> </w:t>
      </w:r>
      <w:r w:rsidRPr="009E4676">
        <w:rPr>
          <w:rFonts w:ascii="Arial Narrow" w:hAnsi="Arial Narrow"/>
        </w:rPr>
        <w:t>todos</w:t>
      </w:r>
      <w:r w:rsidRPr="009E4676">
        <w:rPr>
          <w:rFonts w:ascii="Arial Narrow" w:hAnsi="Arial Narrow"/>
          <w:spacing w:val="-8"/>
        </w:rPr>
        <w:t xml:space="preserve"> </w:t>
      </w:r>
      <w:r w:rsidRPr="009E4676">
        <w:rPr>
          <w:rFonts w:ascii="Arial Narrow" w:hAnsi="Arial Narrow"/>
        </w:rPr>
        <w:t>los</w:t>
      </w:r>
      <w:r w:rsidRPr="009E4676">
        <w:rPr>
          <w:rFonts w:ascii="Arial Narrow" w:hAnsi="Arial Narrow"/>
          <w:spacing w:val="-8"/>
        </w:rPr>
        <w:t xml:space="preserve"> </w:t>
      </w:r>
      <w:r w:rsidRPr="009E4676">
        <w:rPr>
          <w:rFonts w:ascii="Arial Narrow" w:hAnsi="Arial Narrow"/>
        </w:rPr>
        <w:t>empleados</w:t>
      </w:r>
      <w:r w:rsidRPr="009E4676">
        <w:rPr>
          <w:rFonts w:ascii="Arial Narrow" w:hAnsi="Arial Narrow"/>
          <w:spacing w:val="-10"/>
        </w:rPr>
        <w:t xml:space="preserve"> </w:t>
      </w:r>
      <w:r w:rsidRPr="009E4676">
        <w:rPr>
          <w:rFonts w:ascii="Arial Narrow" w:hAnsi="Arial Narrow"/>
        </w:rPr>
        <w:t>por</w:t>
      </w:r>
      <w:r w:rsidRPr="009E4676">
        <w:rPr>
          <w:rFonts w:ascii="Arial Narrow" w:hAnsi="Arial Narrow"/>
          <w:spacing w:val="-9"/>
        </w:rPr>
        <w:t xml:space="preserve"> </w:t>
      </w:r>
      <w:r w:rsidRPr="009E4676">
        <w:rPr>
          <w:rFonts w:ascii="Arial Narrow" w:hAnsi="Arial Narrow"/>
        </w:rPr>
        <w:t>lo</w:t>
      </w:r>
      <w:r w:rsidRPr="009E4676">
        <w:rPr>
          <w:rFonts w:ascii="Arial Narrow" w:hAnsi="Arial Narrow"/>
          <w:spacing w:val="-7"/>
        </w:rPr>
        <w:t xml:space="preserve"> </w:t>
      </w:r>
      <w:r w:rsidRPr="009E4676">
        <w:rPr>
          <w:rFonts w:ascii="Arial Narrow" w:hAnsi="Arial Narrow"/>
        </w:rPr>
        <w:t>menos</w:t>
      </w:r>
      <w:r w:rsidRPr="009E4676">
        <w:rPr>
          <w:rFonts w:ascii="Arial Narrow" w:hAnsi="Arial Narrow"/>
          <w:spacing w:val="-8"/>
        </w:rPr>
        <w:t xml:space="preserve"> </w:t>
      </w:r>
      <w:r w:rsidRPr="009E4676">
        <w:rPr>
          <w:rFonts w:ascii="Arial Narrow" w:hAnsi="Arial Narrow"/>
        </w:rPr>
        <w:t>cada</w:t>
      </w:r>
      <w:r w:rsidRPr="009E4676">
        <w:rPr>
          <w:rFonts w:ascii="Arial Narrow" w:hAnsi="Arial Narrow"/>
          <w:spacing w:val="-9"/>
        </w:rPr>
        <w:t xml:space="preserve"> </w:t>
      </w:r>
      <w:r w:rsidRPr="009E4676">
        <w:rPr>
          <w:rFonts w:ascii="Arial Narrow" w:hAnsi="Arial Narrow"/>
        </w:rPr>
        <w:t>dos</w:t>
      </w:r>
      <w:r w:rsidRPr="009E4676">
        <w:rPr>
          <w:rFonts w:ascii="Arial Narrow" w:hAnsi="Arial Narrow"/>
          <w:spacing w:val="-10"/>
        </w:rPr>
        <w:t xml:space="preserve"> </w:t>
      </w:r>
      <w:r w:rsidRPr="009E4676">
        <w:rPr>
          <w:rFonts w:ascii="Arial Narrow" w:hAnsi="Arial Narrow"/>
        </w:rPr>
        <w:t>años, o antes, en el momento en que se produzcan dichos cambios, e incluirán obligatoriamente un proceso de actualizaciones</w:t>
      </w:r>
      <w:r w:rsidRPr="009E4676">
        <w:rPr>
          <w:rFonts w:ascii="Arial Narrow" w:hAnsi="Arial Narrow"/>
          <w:spacing w:val="-6"/>
        </w:rPr>
        <w:t xml:space="preserve"> </w:t>
      </w:r>
      <w:r w:rsidRPr="009E4676">
        <w:rPr>
          <w:rFonts w:ascii="Arial Narrow" w:hAnsi="Arial Narrow"/>
        </w:rPr>
        <w:t>acerca</w:t>
      </w:r>
      <w:r w:rsidRPr="009E4676">
        <w:rPr>
          <w:rFonts w:ascii="Arial Narrow" w:hAnsi="Arial Narrow"/>
          <w:spacing w:val="-5"/>
        </w:rPr>
        <w:t xml:space="preserve"> </w:t>
      </w:r>
      <w:r w:rsidRPr="009E4676">
        <w:rPr>
          <w:rFonts w:ascii="Arial Narrow" w:hAnsi="Arial Narrow"/>
        </w:rPr>
        <w:t>de</w:t>
      </w:r>
      <w:r w:rsidRPr="009E4676">
        <w:rPr>
          <w:rFonts w:ascii="Arial Narrow" w:hAnsi="Arial Narrow"/>
          <w:spacing w:val="-5"/>
        </w:rPr>
        <w:t xml:space="preserve"> </w:t>
      </w:r>
      <w:r w:rsidRPr="009E4676">
        <w:rPr>
          <w:rFonts w:ascii="Arial Narrow" w:hAnsi="Arial Narrow"/>
        </w:rPr>
        <w:t>las</w:t>
      </w:r>
      <w:r w:rsidRPr="009E4676">
        <w:rPr>
          <w:rFonts w:ascii="Arial Narrow" w:hAnsi="Arial Narrow"/>
          <w:spacing w:val="-5"/>
        </w:rPr>
        <w:t xml:space="preserve"> </w:t>
      </w:r>
      <w:r w:rsidRPr="009E4676">
        <w:rPr>
          <w:rFonts w:ascii="Arial Narrow" w:hAnsi="Arial Narrow"/>
        </w:rPr>
        <w:t>normas</w:t>
      </w:r>
      <w:r w:rsidRPr="009E4676">
        <w:rPr>
          <w:rFonts w:ascii="Arial Narrow" w:hAnsi="Arial Narrow"/>
          <w:spacing w:val="-2"/>
        </w:rPr>
        <w:t xml:space="preserve"> </w:t>
      </w:r>
      <w:r w:rsidRPr="009E4676">
        <w:rPr>
          <w:rFonts w:ascii="Arial Narrow" w:hAnsi="Arial Narrow"/>
        </w:rPr>
        <w:t>sobre</w:t>
      </w:r>
      <w:r w:rsidRPr="009E4676">
        <w:rPr>
          <w:rFonts w:ascii="Arial Narrow" w:hAnsi="Arial Narrow"/>
          <w:spacing w:val="-5"/>
        </w:rPr>
        <w:t xml:space="preserve"> </w:t>
      </w:r>
      <w:r w:rsidRPr="009E4676">
        <w:rPr>
          <w:rFonts w:ascii="Arial Narrow" w:hAnsi="Arial Narrow"/>
        </w:rPr>
        <w:t>inhabilidades</w:t>
      </w:r>
      <w:r w:rsidRPr="009E4676">
        <w:rPr>
          <w:rFonts w:ascii="Arial Narrow" w:hAnsi="Arial Narrow"/>
          <w:spacing w:val="-5"/>
        </w:rPr>
        <w:t xml:space="preserve"> </w:t>
      </w:r>
      <w:r w:rsidRPr="009E4676">
        <w:rPr>
          <w:rFonts w:ascii="Arial Narrow" w:hAnsi="Arial Narrow"/>
        </w:rPr>
        <w:t>e</w:t>
      </w:r>
      <w:r w:rsidRPr="009E4676">
        <w:rPr>
          <w:rFonts w:ascii="Arial Narrow" w:hAnsi="Arial Narrow"/>
          <w:spacing w:val="-5"/>
        </w:rPr>
        <w:t xml:space="preserve"> </w:t>
      </w:r>
      <w:r w:rsidRPr="009E4676">
        <w:rPr>
          <w:rFonts w:ascii="Arial Narrow" w:hAnsi="Arial Narrow"/>
        </w:rPr>
        <w:t>incompatibilidades</w:t>
      </w:r>
      <w:r w:rsidRPr="009E4676">
        <w:rPr>
          <w:rFonts w:ascii="Arial Narrow" w:hAnsi="Arial Narrow"/>
          <w:spacing w:val="-5"/>
        </w:rPr>
        <w:t xml:space="preserve"> </w:t>
      </w:r>
      <w:r w:rsidRPr="009E4676">
        <w:rPr>
          <w:rFonts w:ascii="Arial Narrow" w:hAnsi="Arial Narrow"/>
        </w:rPr>
        <w:t>y</w:t>
      </w:r>
      <w:r w:rsidRPr="009E4676">
        <w:rPr>
          <w:rFonts w:ascii="Arial Narrow" w:hAnsi="Arial Narrow"/>
          <w:spacing w:val="-8"/>
        </w:rPr>
        <w:t xml:space="preserve"> </w:t>
      </w:r>
      <w:r w:rsidRPr="009E4676">
        <w:rPr>
          <w:rFonts w:ascii="Arial Narrow" w:hAnsi="Arial Narrow"/>
        </w:rPr>
        <w:t>de</w:t>
      </w:r>
      <w:r w:rsidRPr="009E4676">
        <w:rPr>
          <w:rFonts w:ascii="Arial Narrow" w:hAnsi="Arial Narrow"/>
          <w:spacing w:val="-5"/>
        </w:rPr>
        <w:t xml:space="preserve"> </w:t>
      </w:r>
      <w:r w:rsidRPr="009E4676">
        <w:rPr>
          <w:rFonts w:ascii="Arial Narrow" w:hAnsi="Arial Narrow"/>
        </w:rPr>
        <w:t>las</w:t>
      </w:r>
      <w:r w:rsidRPr="009E4676">
        <w:rPr>
          <w:rFonts w:ascii="Arial Narrow" w:hAnsi="Arial Narrow"/>
          <w:spacing w:val="-5"/>
        </w:rPr>
        <w:t xml:space="preserve"> </w:t>
      </w:r>
      <w:r w:rsidRPr="009E4676">
        <w:rPr>
          <w:rFonts w:ascii="Arial Narrow" w:hAnsi="Arial Narrow"/>
        </w:rPr>
        <w:t>que</w:t>
      </w:r>
      <w:r w:rsidRPr="009E4676">
        <w:rPr>
          <w:rFonts w:ascii="Arial Narrow" w:hAnsi="Arial Narrow"/>
          <w:spacing w:val="-5"/>
        </w:rPr>
        <w:t xml:space="preserve"> </w:t>
      </w:r>
      <w:r w:rsidRPr="009E4676">
        <w:rPr>
          <w:rFonts w:ascii="Arial Narrow" w:hAnsi="Arial Narrow"/>
        </w:rPr>
        <w:t>regulan</w:t>
      </w:r>
      <w:r w:rsidRPr="009E4676">
        <w:rPr>
          <w:rFonts w:ascii="Arial Narrow" w:hAnsi="Arial Narrow"/>
          <w:spacing w:val="-4"/>
        </w:rPr>
        <w:t xml:space="preserve"> </w:t>
      </w:r>
      <w:r w:rsidRPr="009E4676">
        <w:rPr>
          <w:rFonts w:ascii="Arial Narrow" w:hAnsi="Arial Narrow"/>
        </w:rPr>
        <w:t>la</w:t>
      </w:r>
      <w:r w:rsidRPr="009E4676">
        <w:rPr>
          <w:rFonts w:ascii="Arial Narrow" w:hAnsi="Arial Narrow"/>
          <w:spacing w:val="-5"/>
        </w:rPr>
        <w:t xml:space="preserve"> </w:t>
      </w:r>
      <w:r w:rsidRPr="009E4676">
        <w:rPr>
          <w:rFonts w:ascii="Arial Narrow" w:hAnsi="Arial Narrow"/>
        </w:rPr>
        <w:t>moral administrativa. (Decreto 1567de</w:t>
      </w:r>
      <w:r w:rsidRPr="009E4676">
        <w:rPr>
          <w:rFonts w:ascii="Arial Narrow" w:hAnsi="Arial Narrow"/>
          <w:spacing w:val="-2"/>
        </w:rPr>
        <w:t xml:space="preserve"> </w:t>
      </w:r>
      <w:r w:rsidRPr="009E4676">
        <w:rPr>
          <w:rFonts w:ascii="Arial Narrow" w:hAnsi="Arial Narrow"/>
        </w:rPr>
        <w:t>1998).</w:t>
      </w:r>
    </w:p>
    <w:p w14:paraId="0ED3717C" w14:textId="2D991C51" w:rsidR="00E34B9B" w:rsidRDefault="00E34B9B" w:rsidP="00AA16C3">
      <w:pPr>
        <w:pStyle w:val="Textoindependiente"/>
        <w:ind w:right="49"/>
        <w:jc w:val="both"/>
        <w:rPr>
          <w:rFonts w:ascii="Arial Narrow" w:hAnsi="Arial Narrow"/>
        </w:rPr>
      </w:pPr>
    </w:p>
    <w:p w14:paraId="65E01495" w14:textId="60828B11" w:rsidR="00AA16C3" w:rsidRDefault="00AA16C3" w:rsidP="00AA16C3">
      <w:pPr>
        <w:pStyle w:val="Textoindependiente"/>
        <w:ind w:right="49"/>
        <w:jc w:val="both"/>
        <w:rPr>
          <w:rFonts w:ascii="Arial Narrow" w:hAnsi="Arial Narrow"/>
        </w:rPr>
      </w:pPr>
    </w:p>
    <w:p w14:paraId="0B1DFD72" w14:textId="77777777" w:rsidR="00AA16C3" w:rsidRDefault="00AA16C3" w:rsidP="00AA16C3">
      <w:pPr>
        <w:pStyle w:val="Textoindependiente"/>
        <w:ind w:right="49"/>
        <w:jc w:val="both"/>
        <w:rPr>
          <w:rFonts w:ascii="Arial Narrow" w:hAnsi="Arial Narrow"/>
        </w:rPr>
      </w:pPr>
    </w:p>
    <w:p w14:paraId="634A4375" w14:textId="77777777" w:rsidR="00E34B9B" w:rsidRPr="009E4676" w:rsidRDefault="00E34B9B" w:rsidP="003E4735">
      <w:pPr>
        <w:pStyle w:val="Textoindependiente"/>
        <w:ind w:right="726"/>
        <w:jc w:val="both"/>
        <w:rPr>
          <w:rFonts w:ascii="Arial Narrow" w:hAnsi="Arial Narrow"/>
        </w:rPr>
      </w:pPr>
    </w:p>
    <w:p w14:paraId="4711D50D" w14:textId="234897F5" w:rsidR="003E4735" w:rsidRPr="009E4676" w:rsidRDefault="003E4735" w:rsidP="003E4735">
      <w:pPr>
        <w:pStyle w:val="Ttulo1"/>
        <w:numPr>
          <w:ilvl w:val="0"/>
          <w:numId w:val="0"/>
        </w:numPr>
        <w:spacing w:before="238"/>
        <w:ind w:right="1982"/>
        <w:jc w:val="center"/>
        <w:rPr>
          <w:rFonts w:ascii="Arial Narrow" w:hAnsi="Arial Narrow"/>
        </w:rPr>
      </w:pPr>
      <w:bookmarkStart w:id="16" w:name="_Toc122380656"/>
      <w:r w:rsidRPr="009E4676">
        <w:rPr>
          <w:rFonts w:ascii="Arial Narrow" w:hAnsi="Arial Narrow"/>
        </w:rPr>
        <w:lastRenderedPageBreak/>
        <w:t xml:space="preserve">ESTRATEGIAS DE IMPLEMENTACIÓN DEL </w:t>
      </w:r>
      <w:proofErr w:type="spellStart"/>
      <w:r w:rsidRPr="009E4676">
        <w:rPr>
          <w:rFonts w:ascii="Arial Narrow" w:hAnsi="Arial Narrow"/>
        </w:rPr>
        <w:t>PIC</w:t>
      </w:r>
      <w:proofErr w:type="spellEnd"/>
      <w:r w:rsidRPr="009E4676">
        <w:rPr>
          <w:rFonts w:ascii="Arial Narrow" w:hAnsi="Arial Narrow"/>
        </w:rPr>
        <w:t xml:space="preserve"> 202</w:t>
      </w:r>
      <w:r w:rsidR="009853AB">
        <w:rPr>
          <w:rFonts w:ascii="Arial Narrow" w:hAnsi="Arial Narrow"/>
        </w:rPr>
        <w:t>3</w:t>
      </w:r>
      <w:bookmarkEnd w:id="16"/>
    </w:p>
    <w:p w14:paraId="122740E5" w14:textId="77777777" w:rsidR="003E4735" w:rsidRPr="009E4676" w:rsidRDefault="003E4735" w:rsidP="003E4735">
      <w:pPr>
        <w:pStyle w:val="Textoindependiente"/>
        <w:spacing w:before="2"/>
        <w:jc w:val="center"/>
        <w:rPr>
          <w:rFonts w:ascii="Arial Narrow" w:hAnsi="Arial Narrow"/>
          <w:b/>
        </w:rPr>
      </w:pPr>
    </w:p>
    <w:p w14:paraId="06F15D9F" w14:textId="749AC351" w:rsidR="003E4735" w:rsidRPr="009E4676" w:rsidRDefault="003E4735" w:rsidP="00AA16C3">
      <w:pPr>
        <w:pStyle w:val="Textoindependiente"/>
        <w:ind w:right="49"/>
        <w:jc w:val="both"/>
        <w:rPr>
          <w:rFonts w:ascii="Arial Narrow" w:hAnsi="Arial Narrow"/>
        </w:rPr>
      </w:pPr>
      <w:r w:rsidRPr="009E4676">
        <w:rPr>
          <w:rFonts w:ascii="Arial Narrow" w:hAnsi="Arial Narrow"/>
        </w:rPr>
        <w:t xml:space="preserve">Una vez aprobado el Plan Institucional de Capacitación, la Dirección de Talento Humano socializará a la comunidad </w:t>
      </w:r>
      <w:proofErr w:type="spellStart"/>
      <w:r w:rsidRPr="009E4676">
        <w:rPr>
          <w:rFonts w:ascii="Arial Narrow" w:hAnsi="Arial Narrow"/>
        </w:rPr>
        <w:t>Minciencias</w:t>
      </w:r>
      <w:proofErr w:type="spellEnd"/>
      <w:r w:rsidRPr="009E4676">
        <w:rPr>
          <w:rFonts w:ascii="Arial Narrow" w:hAnsi="Arial Narrow"/>
        </w:rPr>
        <w:t>, mediante correo electrónico, publicación en la página web de la entidad y de más canales de comunicación con que cuenta el Ministerio. Las actividades se implementarán mediante charlas, cursos, talleres, conferencias, entre otros, los cuales serán dictados con talleristas internos y externos.</w:t>
      </w:r>
    </w:p>
    <w:p w14:paraId="74A15AB9" w14:textId="77777777" w:rsidR="003E4735" w:rsidRPr="009E4676" w:rsidRDefault="003E4735" w:rsidP="00AA16C3">
      <w:pPr>
        <w:pStyle w:val="Textoindependiente"/>
        <w:spacing w:before="1"/>
        <w:ind w:right="49"/>
        <w:rPr>
          <w:rFonts w:ascii="Arial Narrow" w:hAnsi="Arial Narrow"/>
        </w:rPr>
      </w:pPr>
    </w:p>
    <w:p w14:paraId="6D2273B9" w14:textId="77777777" w:rsidR="003E4735" w:rsidRPr="009E4676" w:rsidRDefault="003E4735" w:rsidP="00AA16C3">
      <w:pPr>
        <w:pStyle w:val="Textoindependiente"/>
        <w:ind w:right="49"/>
        <w:jc w:val="both"/>
        <w:rPr>
          <w:rFonts w:ascii="Arial Narrow" w:hAnsi="Arial Narrow"/>
        </w:rPr>
      </w:pPr>
      <w:r w:rsidRPr="009E4676">
        <w:rPr>
          <w:rFonts w:ascii="Arial Narrow" w:hAnsi="Arial Narrow"/>
        </w:rPr>
        <w:t>Cuando</w:t>
      </w:r>
      <w:r w:rsidRPr="009E4676">
        <w:rPr>
          <w:rFonts w:ascii="Arial Narrow" w:hAnsi="Arial Narrow"/>
          <w:spacing w:val="-8"/>
        </w:rPr>
        <w:t xml:space="preserve"> </w:t>
      </w:r>
      <w:r w:rsidRPr="009E4676">
        <w:rPr>
          <w:rFonts w:ascii="Arial Narrow" w:hAnsi="Arial Narrow"/>
        </w:rPr>
        <w:t>las</w:t>
      </w:r>
      <w:r w:rsidRPr="009E4676">
        <w:rPr>
          <w:rFonts w:ascii="Arial Narrow" w:hAnsi="Arial Narrow"/>
          <w:spacing w:val="-7"/>
        </w:rPr>
        <w:t xml:space="preserve"> </w:t>
      </w:r>
      <w:r w:rsidRPr="009E4676">
        <w:rPr>
          <w:rFonts w:ascii="Arial Narrow" w:hAnsi="Arial Narrow"/>
        </w:rPr>
        <w:t>actividades</w:t>
      </w:r>
      <w:r w:rsidRPr="009E4676">
        <w:rPr>
          <w:rFonts w:ascii="Arial Narrow" w:hAnsi="Arial Narrow"/>
          <w:spacing w:val="-9"/>
        </w:rPr>
        <w:t xml:space="preserve"> </w:t>
      </w:r>
      <w:r w:rsidRPr="009E4676">
        <w:rPr>
          <w:rFonts w:ascii="Arial Narrow" w:hAnsi="Arial Narrow"/>
        </w:rPr>
        <w:t>sean</w:t>
      </w:r>
      <w:r w:rsidRPr="009E4676">
        <w:rPr>
          <w:rFonts w:ascii="Arial Narrow" w:hAnsi="Arial Narrow"/>
          <w:spacing w:val="-7"/>
        </w:rPr>
        <w:t xml:space="preserve"> </w:t>
      </w:r>
      <w:r w:rsidRPr="009E4676">
        <w:rPr>
          <w:rFonts w:ascii="Arial Narrow" w:hAnsi="Arial Narrow"/>
        </w:rPr>
        <w:t>desarrolladas</w:t>
      </w:r>
      <w:r w:rsidRPr="009E4676">
        <w:rPr>
          <w:rFonts w:ascii="Arial Narrow" w:hAnsi="Arial Narrow"/>
          <w:spacing w:val="-9"/>
        </w:rPr>
        <w:t xml:space="preserve"> </w:t>
      </w:r>
      <w:r w:rsidRPr="009E4676">
        <w:rPr>
          <w:rFonts w:ascii="Arial Narrow" w:hAnsi="Arial Narrow"/>
        </w:rPr>
        <w:t>con</w:t>
      </w:r>
      <w:r w:rsidRPr="009E4676">
        <w:rPr>
          <w:rFonts w:ascii="Arial Narrow" w:hAnsi="Arial Narrow"/>
          <w:spacing w:val="-10"/>
        </w:rPr>
        <w:t xml:space="preserve"> </w:t>
      </w:r>
      <w:r w:rsidRPr="009E4676">
        <w:rPr>
          <w:rFonts w:ascii="Arial Narrow" w:hAnsi="Arial Narrow"/>
        </w:rPr>
        <w:t>facilitadores</w:t>
      </w:r>
      <w:r w:rsidRPr="009E4676">
        <w:rPr>
          <w:rFonts w:ascii="Arial Narrow" w:hAnsi="Arial Narrow"/>
          <w:spacing w:val="-8"/>
        </w:rPr>
        <w:t xml:space="preserve"> </w:t>
      </w:r>
      <w:r w:rsidRPr="009E4676">
        <w:rPr>
          <w:rFonts w:ascii="Arial Narrow" w:hAnsi="Arial Narrow"/>
        </w:rPr>
        <w:t>internos,</w:t>
      </w:r>
      <w:r w:rsidRPr="009E4676">
        <w:rPr>
          <w:rFonts w:ascii="Arial Narrow" w:hAnsi="Arial Narrow"/>
          <w:spacing w:val="-8"/>
        </w:rPr>
        <w:t xml:space="preserve"> </w:t>
      </w:r>
      <w:r w:rsidRPr="009E4676">
        <w:rPr>
          <w:rFonts w:ascii="Arial Narrow" w:hAnsi="Arial Narrow"/>
        </w:rPr>
        <w:t>el</w:t>
      </w:r>
      <w:r w:rsidRPr="009E4676">
        <w:rPr>
          <w:rFonts w:ascii="Arial Narrow" w:hAnsi="Arial Narrow"/>
          <w:spacing w:val="-8"/>
        </w:rPr>
        <w:t xml:space="preserve"> </w:t>
      </w:r>
      <w:r w:rsidRPr="009E4676">
        <w:rPr>
          <w:rFonts w:ascii="Arial Narrow" w:hAnsi="Arial Narrow"/>
        </w:rPr>
        <w:t>profesional</w:t>
      </w:r>
      <w:r w:rsidRPr="009E4676">
        <w:rPr>
          <w:rFonts w:ascii="Arial Narrow" w:hAnsi="Arial Narrow"/>
          <w:spacing w:val="-9"/>
        </w:rPr>
        <w:t xml:space="preserve"> </w:t>
      </w:r>
      <w:r w:rsidRPr="009E4676">
        <w:rPr>
          <w:rFonts w:ascii="Arial Narrow" w:hAnsi="Arial Narrow"/>
        </w:rPr>
        <w:t>asignado</w:t>
      </w:r>
      <w:r w:rsidRPr="009E4676">
        <w:rPr>
          <w:rFonts w:ascii="Arial Narrow" w:hAnsi="Arial Narrow"/>
          <w:spacing w:val="-7"/>
        </w:rPr>
        <w:t xml:space="preserve"> </w:t>
      </w:r>
      <w:r w:rsidRPr="009E4676">
        <w:rPr>
          <w:rFonts w:ascii="Arial Narrow" w:hAnsi="Arial Narrow"/>
        </w:rPr>
        <w:t>de</w:t>
      </w:r>
      <w:r w:rsidRPr="009E4676">
        <w:rPr>
          <w:rFonts w:ascii="Arial Narrow" w:hAnsi="Arial Narrow"/>
          <w:spacing w:val="-8"/>
        </w:rPr>
        <w:t xml:space="preserve"> </w:t>
      </w:r>
      <w:r w:rsidRPr="009E4676">
        <w:rPr>
          <w:rFonts w:ascii="Arial Narrow" w:hAnsi="Arial Narrow"/>
        </w:rPr>
        <w:t>la</w:t>
      </w:r>
      <w:r w:rsidRPr="009E4676">
        <w:rPr>
          <w:rFonts w:ascii="Arial Narrow" w:hAnsi="Arial Narrow"/>
          <w:spacing w:val="-7"/>
        </w:rPr>
        <w:t xml:space="preserve"> </w:t>
      </w:r>
      <w:r w:rsidRPr="009E4676">
        <w:rPr>
          <w:rFonts w:ascii="Arial Narrow" w:hAnsi="Arial Narrow"/>
        </w:rPr>
        <w:t>Dirección de Talento Humano trabajará directamente con el servidor de enlace asignado por el área, a fin de realizar el respectivo</w:t>
      </w:r>
      <w:r w:rsidRPr="009E4676">
        <w:rPr>
          <w:rFonts w:ascii="Arial Narrow" w:hAnsi="Arial Narrow"/>
          <w:spacing w:val="-2"/>
        </w:rPr>
        <w:t xml:space="preserve"> </w:t>
      </w:r>
      <w:r w:rsidRPr="009E4676">
        <w:rPr>
          <w:rFonts w:ascii="Arial Narrow" w:hAnsi="Arial Narrow"/>
        </w:rPr>
        <w:t>seguimiento.</w:t>
      </w:r>
    </w:p>
    <w:p w14:paraId="2C5C8423" w14:textId="77777777" w:rsidR="003E4735" w:rsidRPr="009E4676" w:rsidRDefault="003E4735" w:rsidP="00AA16C3">
      <w:pPr>
        <w:pStyle w:val="Textoindependiente"/>
        <w:ind w:right="49"/>
        <w:jc w:val="both"/>
        <w:rPr>
          <w:rFonts w:ascii="Arial Narrow" w:hAnsi="Arial Narrow"/>
          <w:sz w:val="25"/>
        </w:rPr>
      </w:pPr>
    </w:p>
    <w:p w14:paraId="700C10FE" w14:textId="492DEFFD" w:rsidR="003E4735" w:rsidRPr="009E4676" w:rsidRDefault="003E4735" w:rsidP="00AA16C3">
      <w:pPr>
        <w:pStyle w:val="Textoindependiente"/>
        <w:ind w:right="49"/>
        <w:jc w:val="both"/>
        <w:rPr>
          <w:rFonts w:ascii="Arial Narrow" w:hAnsi="Arial Narrow"/>
        </w:rPr>
      </w:pPr>
      <w:r w:rsidRPr="009E4676">
        <w:rPr>
          <w:rFonts w:ascii="Arial Narrow" w:hAnsi="Arial Narrow"/>
        </w:rPr>
        <w:t>Cuando la actividad sea implementada por personal externo, estará avalado mediante un</w:t>
      </w:r>
      <w:r w:rsidR="009853AB">
        <w:rPr>
          <w:rFonts w:ascii="Arial Narrow" w:hAnsi="Arial Narrow"/>
        </w:rPr>
        <w:t xml:space="preserve"> </w:t>
      </w:r>
      <w:r w:rsidRPr="009E4676">
        <w:rPr>
          <w:rFonts w:ascii="Arial Narrow" w:hAnsi="Arial Narrow"/>
        </w:rPr>
        <w:t>contrato o convenio. El supervisor del contrato o convenio, dentro de sus funciones coordinará lo necesario para la realización de la charla, taller, conferencia o curso.</w:t>
      </w:r>
    </w:p>
    <w:p w14:paraId="19F4D6D0" w14:textId="77777777" w:rsidR="003E4735" w:rsidRPr="009E4676" w:rsidRDefault="003E4735" w:rsidP="00AA16C3">
      <w:pPr>
        <w:pStyle w:val="Textoindependiente"/>
        <w:spacing w:before="2"/>
        <w:ind w:right="49"/>
        <w:jc w:val="both"/>
        <w:rPr>
          <w:rFonts w:ascii="Arial Narrow" w:hAnsi="Arial Narrow"/>
        </w:rPr>
      </w:pPr>
    </w:p>
    <w:p w14:paraId="60E1AAD3" w14:textId="77777777" w:rsidR="003E4735" w:rsidRPr="009E4676" w:rsidRDefault="003E4735" w:rsidP="00AA16C3">
      <w:pPr>
        <w:pStyle w:val="Textoindependiente"/>
        <w:ind w:right="49"/>
        <w:jc w:val="both"/>
        <w:rPr>
          <w:rFonts w:ascii="Arial Narrow" w:hAnsi="Arial Narrow"/>
        </w:rPr>
      </w:pPr>
      <w:r w:rsidRPr="009E4676">
        <w:rPr>
          <w:rFonts w:ascii="Arial Narrow" w:hAnsi="Arial Narrow"/>
        </w:rPr>
        <w:t>Para socializar y realizar las inscripciones a las actividades, se contará con piezas de invitación, en coordinación con la Oficina Asesora de Comunicaciones, y un formulario electrónico donde los servidores interesados realizarán la inscripción.</w:t>
      </w:r>
    </w:p>
    <w:p w14:paraId="4C634282" w14:textId="77777777" w:rsidR="003E4735" w:rsidRPr="009E4676" w:rsidRDefault="003E4735" w:rsidP="00AA16C3">
      <w:pPr>
        <w:pStyle w:val="Textoindependiente"/>
        <w:ind w:right="49"/>
        <w:rPr>
          <w:rFonts w:ascii="Arial Narrow" w:hAnsi="Arial Narrow"/>
        </w:rPr>
      </w:pPr>
    </w:p>
    <w:p w14:paraId="16FB579C" w14:textId="75287136" w:rsidR="003E4735" w:rsidRPr="009E4676" w:rsidRDefault="003E4735" w:rsidP="00AA16C3">
      <w:pPr>
        <w:pStyle w:val="Textoindependiente"/>
        <w:ind w:right="49"/>
        <w:jc w:val="both"/>
        <w:rPr>
          <w:rFonts w:ascii="Arial Narrow" w:hAnsi="Arial Narrow"/>
        </w:rPr>
      </w:pPr>
      <w:r w:rsidRPr="009E4676">
        <w:rPr>
          <w:rFonts w:ascii="Arial Narrow" w:hAnsi="Arial Narrow"/>
        </w:rPr>
        <w:t>Otras de las estrategias que con las que se cuentan son:</w:t>
      </w:r>
    </w:p>
    <w:p w14:paraId="2B8C28DE" w14:textId="3B08970E" w:rsidR="00071338" w:rsidRPr="009E4676" w:rsidRDefault="00071338" w:rsidP="00AA16C3">
      <w:pPr>
        <w:pStyle w:val="Textoindependiente"/>
        <w:ind w:right="49"/>
        <w:jc w:val="both"/>
        <w:rPr>
          <w:rFonts w:ascii="Arial Narrow" w:hAnsi="Arial Narrow"/>
        </w:rPr>
      </w:pPr>
    </w:p>
    <w:p w14:paraId="7E23588A" w14:textId="77777777" w:rsidR="00071338" w:rsidRPr="009E4676" w:rsidRDefault="00071338" w:rsidP="00071338">
      <w:pPr>
        <w:pStyle w:val="Ttulo1"/>
        <w:numPr>
          <w:ilvl w:val="0"/>
          <w:numId w:val="0"/>
        </w:numPr>
        <w:spacing w:before="251"/>
        <w:ind w:left="432" w:hanging="432"/>
        <w:rPr>
          <w:rFonts w:ascii="Arial Narrow" w:hAnsi="Arial Narrow"/>
        </w:rPr>
      </w:pPr>
      <w:bookmarkStart w:id="17" w:name="_Toc122380657"/>
      <w:r w:rsidRPr="009E4676">
        <w:rPr>
          <w:rFonts w:ascii="Arial Narrow" w:hAnsi="Arial Narrow"/>
        </w:rPr>
        <w:t>REDES DE APOYO</w:t>
      </w:r>
      <w:bookmarkEnd w:id="17"/>
    </w:p>
    <w:p w14:paraId="2D089A46" w14:textId="77777777" w:rsidR="00071338" w:rsidRPr="009E4676" w:rsidRDefault="00071338" w:rsidP="00071338">
      <w:pPr>
        <w:pStyle w:val="Textoindependiente"/>
        <w:spacing w:before="1"/>
        <w:rPr>
          <w:rFonts w:ascii="Arial Narrow" w:hAnsi="Arial Narrow"/>
          <w:b/>
        </w:rPr>
      </w:pPr>
    </w:p>
    <w:p w14:paraId="3E1337E3" w14:textId="77777777" w:rsidR="00071338" w:rsidRPr="009E4676" w:rsidRDefault="00071338" w:rsidP="00AA16C3">
      <w:pPr>
        <w:pStyle w:val="Textoindependiente"/>
        <w:spacing w:before="1"/>
        <w:ind w:right="49"/>
        <w:jc w:val="both"/>
        <w:rPr>
          <w:rFonts w:ascii="Arial Narrow" w:hAnsi="Arial Narrow"/>
        </w:rPr>
      </w:pPr>
      <w:r w:rsidRPr="009E4676">
        <w:rPr>
          <w:rFonts w:ascii="Arial Narrow" w:hAnsi="Arial Narrow"/>
        </w:rPr>
        <w:t>Teniendo en cuenta los diferentes aliados estratégicos como lo son las Universidades Públicas, El Departamento</w:t>
      </w:r>
      <w:r w:rsidRPr="009E4676">
        <w:rPr>
          <w:rFonts w:ascii="Arial Narrow" w:hAnsi="Arial Narrow"/>
          <w:spacing w:val="-9"/>
        </w:rPr>
        <w:t xml:space="preserve"> </w:t>
      </w:r>
      <w:r w:rsidRPr="009E4676">
        <w:rPr>
          <w:rFonts w:ascii="Arial Narrow" w:hAnsi="Arial Narrow"/>
        </w:rPr>
        <w:t>Nacional</w:t>
      </w:r>
      <w:r w:rsidRPr="009E4676">
        <w:rPr>
          <w:rFonts w:ascii="Arial Narrow" w:hAnsi="Arial Narrow"/>
          <w:spacing w:val="-11"/>
        </w:rPr>
        <w:t xml:space="preserve"> </w:t>
      </w:r>
      <w:r w:rsidRPr="009E4676">
        <w:rPr>
          <w:rFonts w:ascii="Arial Narrow" w:hAnsi="Arial Narrow"/>
        </w:rPr>
        <w:t>de</w:t>
      </w:r>
      <w:r w:rsidRPr="009E4676">
        <w:rPr>
          <w:rFonts w:ascii="Arial Narrow" w:hAnsi="Arial Narrow"/>
          <w:spacing w:val="-10"/>
        </w:rPr>
        <w:t xml:space="preserve"> </w:t>
      </w:r>
      <w:r w:rsidRPr="009E4676">
        <w:rPr>
          <w:rFonts w:ascii="Arial Narrow" w:hAnsi="Arial Narrow"/>
        </w:rPr>
        <w:t>Planeación</w:t>
      </w:r>
      <w:r w:rsidRPr="009E4676">
        <w:rPr>
          <w:rFonts w:ascii="Arial Narrow" w:hAnsi="Arial Narrow"/>
          <w:spacing w:val="-7"/>
        </w:rPr>
        <w:t xml:space="preserve"> </w:t>
      </w:r>
      <w:r w:rsidRPr="009E4676">
        <w:rPr>
          <w:rFonts w:ascii="Arial Narrow" w:hAnsi="Arial Narrow"/>
        </w:rPr>
        <w:t>-</w:t>
      </w:r>
      <w:r w:rsidRPr="009E4676">
        <w:rPr>
          <w:rFonts w:ascii="Arial Narrow" w:hAnsi="Arial Narrow"/>
          <w:spacing w:val="-11"/>
        </w:rPr>
        <w:t xml:space="preserve"> </w:t>
      </w:r>
      <w:proofErr w:type="spellStart"/>
      <w:r w:rsidRPr="009E4676">
        <w:rPr>
          <w:rFonts w:ascii="Arial Narrow" w:hAnsi="Arial Narrow"/>
        </w:rPr>
        <w:t>DNP</w:t>
      </w:r>
      <w:proofErr w:type="spellEnd"/>
      <w:r w:rsidRPr="009E4676">
        <w:rPr>
          <w:rFonts w:ascii="Arial Narrow" w:hAnsi="Arial Narrow"/>
        </w:rPr>
        <w:t>,</w:t>
      </w:r>
      <w:r w:rsidRPr="009E4676">
        <w:rPr>
          <w:rFonts w:ascii="Arial Narrow" w:hAnsi="Arial Narrow"/>
          <w:spacing w:val="-11"/>
        </w:rPr>
        <w:t xml:space="preserve"> </w:t>
      </w:r>
      <w:r w:rsidRPr="009E4676">
        <w:rPr>
          <w:rFonts w:ascii="Arial Narrow" w:hAnsi="Arial Narrow"/>
        </w:rPr>
        <w:t>El</w:t>
      </w:r>
      <w:r w:rsidRPr="009E4676">
        <w:rPr>
          <w:rFonts w:ascii="Arial Narrow" w:hAnsi="Arial Narrow"/>
          <w:spacing w:val="-11"/>
        </w:rPr>
        <w:t xml:space="preserve"> </w:t>
      </w:r>
      <w:r w:rsidRPr="009E4676">
        <w:rPr>
          <w:rFonts w:ascii="Arial Narrow" w:hAnsi="Arial Narrow"/>
        </w:rPr>
        <w:t>Departamento</w:t>
      </w:r>
      <w:r w:rsidRPr="009E4676">
        <w:rPr>
          <w:rFonts w:ascii="Arial Narrow" w:hAnsi="Arial Narrow"/>
          <w:spacing w:val="-10"/>
        </w:rPr>
        <w:t xml:space="preserve"> </w:t>
      </w:r>
      <w:r w:rsidRPr="009E4676">
        <w:rPr>
          <w:rFonts w:ascii="Arial Narrow" w:hAnsi="Arial Narrow"/>
        </w:rPr>
        <w:t>Administrativo</w:t>
      </w:r>
      <w:r w:rsidRPr="009E4676">
        <w:rPr>
          <w:rFonts w:ascii="Arial Narrow" w:hAnsi="Arial Narrow"/>
          <w:spacing w:val="-10"/>
        </w:rPr>
        <w:t xml:space="preserve"> </w:t>
      </w:r>
      <w:r w:rsidRPr="009E4676">
        <w:rPr>
          <w:rFonts w:ascii="Arial Narrow" w:hAnsi="Arial Narrow"/>
        </w:rPr>
        <w:t>de</w:t>
      </w:r>
      <w:r w:rsidRPr="009E4676">
        <w:rPr>
          <w:rFonts w:ascii="Arial Narrow" w:hAnsi="Arial Narrow"/>
          <w:spacing w:val="-11"/>
        </w:rPr>
        <w:t xml:space="preserve"> </w:t>
      </w:r>
      <w:r w:rsidRPr="009E4676">
        <w:rPr>
          <w:rFonts w:ascii="Arial Narrow" w:hAnsi="Arial Narrow"/>
        </w:rPr>
        <w:t>la</w:t>
      </w:r>
      <w:r w:rsidRPr="009E4676">
        <w:rPr>
          <w:rFonts w:ascii="Arial Narrow" w:hAnsi="Arial Narrow"/>
          <w:spacing w:val="-10"/>
        </w:rPr>
        <w:t xml:space="preserve"> </w:t>
      </w:r>
      <w:r w:rsidRPr="009E4676">
        <w:rPr>
          <w:rFonts w:ascii="Arial Narrow" w:hAnsi="Arial Narrow"/>
        </w:rPr>
        <w:t>Función</w:t>
      </w:r>
      <w:r w:rsidRPr="009E4676">
        <w:rPr>
          <w:rFonts w:ascii="Arial Narrow" w:hAnsi="Arial Narrow"/>
          <w:spacing w:val="-10"/>
        </w:rPr>
        <w:t xml:space="preserve"> </w:t>
      </w:r>
      <w:r w:rsidRPr="009E4676">
        <w:rPr>
          <w:rFonts w:ascii="Arial Narrow" w:hAnsi="Arial Narrow"/>
        </w:rPr>
        <w:t>Pública</w:t>
      </w:r>
      <w:r w:rsidRPr="009E4676">
        <w:rPr>
          <w:rFonts w:ascii="Arial Narrow" w:hAnsi="Arial Narrow"/>
          <w:spacing w:val="-4"/>
        </w:rPr>
        <w:t xml:space="preserve"> </w:t>
      </w:r>
      <w:r w:rsidRPr="009E4676">
        <w:rPr>
          <w:rFonts w:ascii="Arial Narrow" w:hAnsi="Arial Narrow"/>
        </w:rPr>
        <w:t>-</w:t>
      </w:r>
      <w:r w:rsidRPr="009E4676">
        <w:rPr>
          <w:rFonts w:ascii="Arial Narrow" w:hAnsi="Arial Narrow"/>
          <w:spacing w:val="-11"/>
        </w:rPr>
        <w:t xml:space="preserve"> </w:t>
      </w:r>
      <w:proofErr w:type="spellStart"/>
      <w:r w:rsidRPr="009E4676">
        <w:rPr>
          <w:rFonts w:ascii="Arial Narrow" w:hAnsi="Arial Narrow"/>
        </w:rPr>
        <w:t>DAFP</w:t>
      </w:r>
      <w:proofErr w:type="spellEnd"/>
      <w:r w:rsidRPr="009E4676">
        <w:rPr>
          <w:rFonts w:ascii="Arial Narrow" w:hAnsi="Arial Narrow"/>
        </w:rPr>
        <w:t>, se establecerán actividades con las cuales se aprovechará la participación en eventos de capacitación con miras a lograr mayor cobertura, obtener mayores beneficios institucionales, mejorar la calidad de los programas, y optimizar los recursos asignados para el Plan de Capacitación</w:t>
      </w:r>
      <w:r w:rsidRPr="009E4676">
        <w:rPr>
          <w:rFonts w:ascii="Arial Narrow" w:hAnsi="Arial Narrow"/>
          <w:spacing w:val="-21"/>
        </w:rPr>
        <w:t xml:space="preserve"> </w:t>
      </w:r>
      <w:r w:rsidRPr="009E4676">
        <w:rPr>
          <w:rFonts w:ascii="Arial Narrow" w:hAnsi="Arial Narrow"/>
        </w:rPr>
        <w:t>Institucional.</w:t>
      </w:r>
    </w:p>
    <w:p w14:paraId="0253CBBF" w14:textId="77777777" w:rsidR="00071338" w:rsidRPr="009E4676" w:rsidRDefault="00071338" w:rsidP="00AA16C3">
      <w:pPr>
        <w:pStyle w:val="Textoindependiente"/>
        <w:spacing w:before="10"/>
        <w:ind w:right="49"/>
        <w:rPr>
          <w:rFonts w:ascii="Arial Narrow" w:hAnsi="Arial Narrow"/>
        </w:rPr>
      </w:pPr>
    </w:p>
    <w:p w14:paraId="63BC0E6A" w14:textId="77777777" w:rsidR="00071338" w:rsidRPr="009E4676" w:rsidRDefault="00071338" w:rsidP="00AA16C3">
      <w:pPr>
        <w:pStyle w:val="Textoindependiente"/>
        <w:ind w:right="49"/>
        <w:jc w:val="both"/>
        <w:rPr>
          <w:rFonts w:ascii="Arial Narrow" w:hAnsi="Arial Narrow"/>
        </w:rPr>
      </w:pPr>
      <w:r w:rsidRPr="009E4676">
        <w:rPr>
          <w:rFonts w:ascii="Arial Narrow" w:hAnsi="Arial Narrow"/>
        </w:rPr>
        <w:t xml:space="preserve">Estas redes de apoyo se constituirán con la colaboración del SENA, </w:t>
      </w:r>
      <w:proofErr w:type="spellStart"/>
      <w:r w:rsidRPr="009E4676">
        <w:rPr>
          <w:rFonts w:ascii="Arial Narrow" w:hAnsi="Arial Narrow"/>
        </w:rPr>
        <w:t>ESAP</w:t>
      </w:r>
      <w:proofErr w:type="spellEnd"/>
      <w:r w:rsidRPr="009E4676">
        <w:rPr>
          <w:rFonts w:ascii="Arial Narrow" w:hAnsi="Arial Narrow"/>
        </w:rPr>
        <w:t xml:space="preserve">, ICONTEC, Contaduría General de la Nación, Departamento Administrativo de la Función Pública - </w:t>
      </w:r>
      <w:proofErr w:type="spellStart"/>
      <w:r w:rsidRPr="009E4676">
        <w:rPr>
          <w:rFonts w:ascii="Arial Narrow" w:hAnsi="Arial Narrow"/>
        </w:rPr>
        <w:t>DAFP</w:t>
      </w:r>
      <w:proofErr w:type="spellEnd"/>
      <w:r w:rsidRPr="009E4676">
        <w:rPr>
          <w:rFonts w:ascii="Arial Narrow" w:hAnsi="Arial Narrow"/>
        </w:rPr>
        <w:t xml:space="preserve">, Comisión Nacional del Servicio Civil - </w:t>
      </w:r>
      <w:proofErr w:type="spellStart"/>
      <w:r w:rsidRPr="009E4676">
        <w:rPr>
          <w:rFonts w:ascii="Arial Narrow" w:hAnsi="Arial Narrow"/>
        </w:rPr>
        <w:t>CNSC</w:t>
      </w:r>
      <w:proofErr w:type="spellEnd"/>
      <w:r w:rsidRPr="009E4676">
        <w:rPr>
          <w:rFonts w:ascii="Arial Narrow" w:hAnsi="Arial Narrow"/>
        </w:rPr>
        <w:t xml:space="preserve">, Departamento Nacional de Planeación - </w:t>
      </w:r>
      <w:proofErr w:type="spellStart"/>
      <w:r w:rsidRPr="009E4676">
        <w:rPr>
          <w:rFonts w:ascii="Arial Narrow" w:hAnsi="Arial Narrow"/>
        </w:rPr>
        <w:t>DNP</w:t>
      </w:r>
      <w:proofErr w:type="spellEnd"/>
      <w:r w:rsidRPr="009E4676">
        <w:rPr>
          <w:rFonts w:ascii="Arial Narrow" w:hAnsi="Arial Narrow"/>
        </w:rPr>
        <w:t>, así como universidades con las que se tenga convenio,</w:t>
      </w:r>
      <w:r w:rsidRPr="009E4676">
        <w:rPr>
          <w:rFonts w:ascii="Arial Narrow" w:hAnsi="Arial Narrow"/>
          <w:spacing w:val="-7"/>
        </w:rPr>
        <w:t xml:space="preserve"> </w:t>
      </w:r>
      <w:r w:rsidRPr="009E4676">
        <w:rPr>
          <w:rFonts w:ascii="Arial Narrow" w:hAnsi="Arial Narrow"/>
        </w:rPr>
        <w:t>ARL,</w:t>
      </w:r>
      <w:r w:rsidRPr="009E4676">
        <w:rPr>
          <w:rFonts w:ascii="Arial Narrow" w:hAnsi="Arial Narrow"/>
          <w:spacing w:val="-6"/>
        </w:rPr>
        <w:t xml:space="preserve"> </w:t>
      </w:r>
      <w:r w:rsidRPr="009E4676">
        <w:rPr>
          <w:rFonts w:ascii="Arial Narrow" w:hAnsi="Arial Narrow"/>
        </w:rPr>
        <w:t>Caja</w:t>
      </w:r>
      <w:r w:rsidRPr="009E4676">
        <w:rPr>
          <w:rFonts w:ascii="Arial Narrow" w:hAnsi="Arial Narrow"/>
          <w:spacing w:val="-9"/>
        </w:rPr>
        <w:t xml:space="preserve"> </w:t>
      </w:r>
      <w:r w:rsidRPr="009E4676">
        <w:rPr>
          <w:rFonts w:ascii="Arial Narrow" w:hAnsi="Arial Narrow"/>
        </w:rPr>
        <w:t>de</w:t>
      </w:r>
      <w:r w:rsidRPr="009E4676">
        <w:rPr>
          <w:rFonts w:ascii="Arial Narrow" w:hAnsi="Arial Narrow"/>
          <w:spacing w:val="-8"/>
        </w:rPr>
        <w:t xml:space="preserve"> </w:t>
      </w:r>
      <w:r w:rsidRPr="009E4676">
        <w:rPr>
          <w:rFonts w:ascii="Arial Narrow" w:hAnsi="Arial Narrow"/>
        </w:rPr>
        <w:t>Compensación,</w:t>
      </w:r>
      <w:r w:rsidRPr="009E4676">
        <w:rPr>
          <w:rFonts w:ascii="Arial Narrow" w:hAnsi="Arial Narrow"/>
          <w:spacing w:val="-9"/>
        </w:rPr>
        <w:t xml:space="preserve"> </w:t>
      </w:r>
      <w:r w:rsidRPr="009E4676">
        <w:rPr>
          <w:rFonts w:ascii="Arial Narrow" w:hAnsi="Arial Narrow"/>
        </w:rPr>
        <w:t>EPS,</w:t>
      </w:r>
      <w:r w:rsidRPr="009E4676">
        <w:rPr>
          <w:rFonts w:ascii="Arial Narrow" w:hAnsi="Arial Narrow"/>
          <w:spacing w:val="-10"/>
        </w:rPr>
        <w:t xml:space="preserve"> </w:t>
      </w:r>
      <w:r w:rsidRPr="009E4676">
        <w:rPr>
          <w:rFonts w:ascii="Arial Narrow" w:hAnsi="Arial Narrow"/>
        </w:rPr>
        <w:t>entre</w:t>
      </w:r>
      <w:r w:rsidRPr="009E4676">
        <w:rPr>
          <w:rFonts w:ascii="Arial Narrow" w:hAnsi="Arial Narrow"/>
          <w:spacing w:val="-6"/>
        </w:rPr>
        <w:t xml:space="preserve"> </w:t>
      </w:r>
      <w:r w:rsidRPr="009E4676">
        <w:rPr>
          <w:rFonts w:ascii="Arial Narrow" w:hAnsi="Arial Narrow"/>
        </w:rPr>
        <w:t>otras.</w:t>
      </w:r>
      <w:r w:rsidRPr="009E4676">
        <w:rPr>
          <w:rFonts w:ascii="Arial Narrow" w:hAnsi="Arial Narrow"/>
          <w:spacing w:val="-7"/>
        </w:rPr>
        <w:t xml:space="preserve"> </w:t>
      </w:r>
      <w:r w:rsidRPr="009E4676">
        <w:rPr>
          <w:rFonts w:ascii="Arial Narrow" w:hAnsi="Arial Narrow"/>
        </w:rPr>
        <w:t>Así</w:t>
      </w:r>
      <w:r w:rsidRPr="009E4676">
        <w:rPr>
          <w:rFonts w:ascii="Arial Narrow" w:hAnsi="Arial Narrow"/>
          <w:spacing w:val="-9"/>
        </w:rPr>
        <w:t xml:space="preserve"> </w:t>
      </w:r>
      <w:r w:rsidRPr="009E4676">
        <w:rPr>
          <w:rFonts w:ascii="Arial Narrow" w:hAnsi="Arial Narrow"/>
        </w:rPr>
        <w:t>mismo,</w:t>
      </w:r>
      <w:r w:rsidRPr="009E4676">
        <w:rPr>
          <w:rFonts w:ascii="Arial Narrow" w:hAnsi="Arial Narrow"/>
          <w:spacing w:val="-7"/>
        </w:rPr>
        <w:t xml:space="preserve"> </w:t>
      </w:r>
      <w:r w:rsidRPr="009E4676">
        <w:rPr>
          <w:rFonts w:ascii="Arial Narrow" w:hAnsi="Arial Narrow"/>
        </w:rPr>
        <w:t>se</w:t>
      </w:r>
      <w:r w:rsidRPr="009E4676">
        <w:rPr>
          <w:rFonts w:ascii="Arial Narrow" w:hAnsi="Arial Narrow"/>
          <w:spacing w:val="-6"/>
        </w:rPr>
        <w:t xml:space="preserve"> </w:t>
      </w:r>
      <w:r w:rsidRPr="009E4676">
        <w:rPr>
          <w:rFonts w:ascii="Arial Narrow" w:hAnsi="Arial Narrow"/>
        </w:rPr>
        <w:t>tendrá</w:t>
      </w:r>
      <w:r w:rsidRPr="009E4676">
        <w:rPr>
          <w:rFonts w:ascii="Arial Narrow" w:hAnsi="Arial Narrow"/>
          <w:spacing w:val="-6"/>
        </w:rPr>
        <w:t xml:space="preserve"> </w:t>
      </w:r>
      <w:r w:rsidRPr="009E4676">
        <w:rPr>
          <w:rFonts w:ascii="Arial Narrow" w:hAnsi="Arial Narrow"/>
        </w:rPr>
        <w:t>en</w:t>
      </w:r>
      <w:r w:rsidRPr="009E4676">
        <w:rPr>
          <w:rFonts w:ascii="Arial Narrow" w:hAnsi="Arial Narrow"/>
          <w:spacing w:val="-9"/>
        </w:rPr>
        <w:t xml:space="preserve"> </w:t>
      </w:r>
      <w:r w:rsidRPr="009E4676">
        <w:rPr>
          <w:rFonts w:ascii="Arial Narrow" w:hAnsi="Arial Narrow"/>
        </w:rPr>
        <w:t>cuenta</w:t>
      </w:r>
      <w:r w:rsidRPr="009E4676">
        <w:rPr>
          <w:rFonts w:ascii="Arial Narrow" w:hAnsi="Arial Narrow"/>
          <w:spacing w:val="-6"/>
        </w:rPr>
        <w:t xml:space="preserve"> </w:t>
      </w:r>
      <w:r w:rsidRPr="009E4676">
        <w:rPr>
          <w:rFonts w:ascii="Arial Narrow" w:hAnsi="Arial Narrow"/>
        </w:rPr>
        <w:t>la</w:t>
      </w:r>
      <w:r w:rsidRPr="009E4676">
        <w:rPr>
          <w:rFonts w:ascii="Arial Narrow" w:hAnsi="Arial Narrow"/>
          <w:spacing w:val="-10"/>
        </w:rPr>
        <w:t xml:space="preserve"> </w:t>
      </w:r>
      <w:r w:rsidRPr="009E4676">
        <w:rPr>
          <w:rFonts w:ascii="Arial Narrow" w:hAnsi="Arial Narrow"/>
        </w:rPr>
        <w:t>participación</w:t>
      </w:r>
      <w:r w:rsidRPr="009E4676">
        <w:rPr>
          <w:rFonts w:ascii="Arial Narrow" w:hAnsi="Arial Narrow"/>
          <w:spacing w:val="-8"/>
        </w:rPr>
        <w:t xml:space="preserve"> </w:t>
      </w:r>
      <w:r w:rsidRPr="009E4676">
        <w:rPr>
          <w:rFonts w:ascii="Arial Narrow" w:hAnsi="Arial Narrow"/>
        </w:rPr>
        <w:t>de formadores internos que facilitarán la apropiación del conocimiento en</w:t>
      </w:r>
      <w:r w:rsidRPr="009E4676">
        <w:rPr>
          <w:rFonts w:ascii="Arial Narrow" w:hAnsi="Arial Narrow"/>
          <w:spacing w:val="-8"/>
        </w:rPr>
        <w:t xml:space="preserve"> </w:t>
      </w:r>
      <w:r w:rsidRPr="009E4676">
        <w:rPr>
          <w:rFonts w:ascii="Arial Narrow" w:hAnsi="Arial Narrow"/>
        </w:rPr>
        <w:t>MINCIENCIAS.</w:t>
      </w:r>
    </w:p>
    <w:p w14:paraId="4081E2E9" w14:textId="77777777" w:rsidR="00071338" w:rsidRPr="009E4676" w:rsidRDefault="00071338" w:rsidP="00071338">
      <w:pPr>
        <w:pStyle w:val="Textoindependiente"/>
        <w:rPr>
          <w:rFonts w:ascii="Arial Narrow" w:hAnsi="Arial Narrow"/>
        </w:rPr>
      </w:pPr>
    </w:p>
    <w:p w14:paraId="6C1CBE27" w14:textId="77777777" w:rsidR="00071338" w:rsidRPr="009E4676" w:rsidRDefault="00071338" w:rsidP="00071338">
      <w:pPr>
        <w:rPr>
          <w:rFonts w:ascii="Arial Narrow" w:hAnsi="Arial Narrow"/>
          <w:b/>
          <w:sz w:val="24"/>
        </w:rPr>
      </w:pPr>
    </w:p>
    <w:p w14:paraId="51EACC6D" w14:textId="4E63F78D" w:rsidR="00071338" w:rsidRPr="009E4676" w:rsidRDefault="00071338" w:rsidP="00071338">
      <w:pPr>
        <w:rPr>
          <w:rFonts w:ascii="Arial Narrow" w:hAnsi="Arial Narrow"/>
          <w:b/>
          <w:sz w:val="24"/>
        </w:rPr>
      </w:pPr>
      <w:r w:rsidRPr="009E4676">
        <w:rPr>
          <w:rFonts w:ascii="Arial Narrow" w:hAnsi="Arial Narrow"/>
          <w:b/>
          <w:sz w:val="24"/>
        </w:rPr>
        <w:t>PRESUPUESTO</w:t>
      </w:r>
    </w:p>
    <w:p w14:paraId="4005D037" w14:textId="77777777" w:rsidR="00071338" w:rsidRPr="009E4676" w:rsidRDefault="00071338" w:rsidP="00071338">
      <w:pPr>
        <w:pStyle w:val="Textoindependiente"/>
        <w:ind w:right="728"/>
        <w:jc w:val="both"/>
        <w:rPr>
          <w:rFonts w:ascii="Arial Narrow" w:hAnsi="Arial Narrow"/>
          <w:b/>
        </w:rPr>
      </w:pPr>
    </w:p>
    <w:p w14:paraId="27B91896" w14:textId="39EF5C6F" w:rsidR="00071338" w:rsidRPr="009E4676" w:rsidRDefault="00071338" w:rsidP="00AA16C3">
      <w:pPr>
        <w:pStyle w:val="Textoindependiente"/>
        <w:ind w:right="49"/>
        <w:jc w:val="both"/>
        <w:rPr>
          <w:rFonts w:ascii="Arial Narrow" w:hAnsi="Arial Narrow"/>
        </w:rPr>
      </w:pPr>
      <w:r w:rsidRPr="009E4676">
        <w:rPr>
          <w:rFonts w:ascii="Arial Narrow" w:hAnsi="Arial Narrow"/>
        </w:rPr>
        <w:t>Para adelantar las actividades programadas en el Plan Institucional del Capacitación 202</w:t>
      </w:r>
      <w:r w:rsidR="009853AB">
        <w:rPr>
          <w:rFonts w:ascii="Arial Narrow" w:hAnsi="Arial Narrow"/>
        </w:rPr>
        <w:t>3</w:t>
      </w:r>
      <w:r w:rsidRPr="009E4676">
        <w:rPr>
          <w:rFonts w:ascii="Arial Narrow" w:hAnsi="Arial Narrow"/>
        </w:rPr>
        <w:t xml:space="preserve"> se cuenta con un presupuesto general de </w:t>
      </w:r>
      <w:r w:rsidR="00E34B9B">
        <w:rPr>
          <w:rFonts w:ascii="Arial Narrow" w:hAnsi="Arial Narrow"/>
        </w:rPr>
        <w:t>ciento sesenta y cinco millones de pesos</w:t>
      </w:r>
      <w:r w:rsidRPr="009E4676">
        <w:rPr>
          <w:rFonts w:ascii="Arial Narrow" w:hAnsi="Arial Narrow"/>
        </w:rPr>
        <w:t xml:space="preserve"> </w:t>
      </w:r>
      <w:proofErr w:type="spellStart"/>
      <w:r w:rsidRPr="009E4676">
        <w:rPr>
          <w:rFonts w:ascii="Arial Narrow" w:hAnsi="Arial Narrow"/>
        </w:rPr>
        <w:t>mcte</w:t>
      </w:r>
      <w:proofErr w:type="spellEnd"/>
      <w:r w:rsidRPr="009E4676">
        <w:rPr>
          <w:rFonts w:ascii="Arial Narrow" w:hAnsi="Arial Narrow"/>
        </w:rPr>
        <w:t xml:space="preserve"> ($</w:t>
      </w:r>
      <w:r w:rsidR="00E34B9B">
        <w:rPr>
          <w:rFonts w:ascii="Arial Narrow" w:hAnsi="Arial Narrow"/>
        </w:rPr>
        <w:t>165.000.000</w:t>
      </w:r>
      <w:r w:rsidRPr="009E4676">
        <w:rPr>
          <w:rFonts w:ascii="Arial Narrow" w:hAnsi="Arial Narrow"/>
        </w:rPr>
        <w:t>)</w:t>
      </w:r>
    </w:p>
    <w:p w14:paraId="1E33384D" w14:textId="2E03B106" w:rsidR="00071338" w:rsidRPr="009E4676" w:rsidRDefault="00071338" w:rsidP="00AA16C3">
      <w:pPr>
        <w:pStyle w:val="Textoindependiente"/>
        <w:ind w:right="49"/>
        <w:jc w:val="both"/>
        <w:rPr>
          <w:rFonts w:ascii="Arial Narrow" w:hAnsi="Arial Narrow"/>
        </w:rPr>
      </w:pPr>
    </w:p>
    <w:p w14:paraId="59782E60" w14:textId="77777777" w:rsidR="00071338" w:rsidRPr="009E4676" w:rsidRDefault="00071338" w:rsidP="00071338">
      <w:pPr>
        <w:pStyle w:val="Ttulo1"/>
        <w:numPr>
          <w:ilvl w:val="0"/>
          <w:numId w:val="0"/>
        </w:numPr>
        <w:spacing w:before="229"/>
        <w:ind w:left="432" w:hanging="432"/>
        <w:rPr>
          <w:rFonts w:ascii="Arial Narrow" w:hAnsi="Arial Narrow"/>
        </w:rPr>
      </w:pPr>
      <w:bookmarkStart w:id="18" w:name="_Toc122380658"/>
      <w:r w:rsidRPr="009E4676">
        <w:rPr>
          <w:rFonts w:ascii="Arial Narrow" w:hAnsi="Arial Narrow"/>
        </w:rPr>
        <w:t>META</w:t>
      </w:r>
      <w:bookmarkEnd w:id="18"/>
    </w:p>
    <w:p w14:paraId="7297F209" w14:textId="77777777" w:rsidR="00071338" w:rsidRPr="009E4676" w:rsidRDefault="00071338" w:rsidP="00071338">
      <w:pPr>
        <w:pStyle w:val="Textoindependiente"/>
        <w:rPr>
          <w:rFonts w:ascii="Arial Narrow" w:hAnsi="Arial Narrow"/>
          <w:b/>
          <w:sz w:val="25"/>
        </w:rPr>
      </w:pPr>
    </w:p>
    <w:p w14:paraId="4A2D4951" w14:textId="17F94505" w:rsidR="00071338" w:rsidRDefault="00071338" w:rsidP="00AA16C3">
      <w:pPr>
        <w:pStyle w:val="Textoindependiente"/>
        <w:ind w:right="49"/>
        <w:rPr>
          <w:rFonts w:ascii="Arial Narrow" w:hAnsi="Arial Narrow"/>
        </w:rPr>
      </w:pPr>
      <w:r w:rsidRPr="009E4676">
        <w:rPr>
          <w:rFonts w:ascii="Arial Narrow" w:hAnsi="Arial Narrow"/>
        </w:rPr>
        <w:t>La meta para el año 202</w:t>
      </w:r>
      <w:r w:rsidR="00217D6C">
        <w:rPr>
          <w:rFonts w:ascii="Arial Narrow" w:hAnsi="Arial Narrow"/>
        </w:rPr>
        <w:t>3</w:t>
      </w:r>
      <w:r w:rsidRPr="009E4676">
        <w:rPr>
          <w:rFonts w:ascii="Arial Narrow" w:hAnsi="Arial Narrow"/>
        </w:rPr>
        <w:t xml:space="preserve"> es ejecutar todas las actividades contempladas en el Plan Institucional de </w:t>
      </w:r>
      <w:r w:rsidR="00AA16C3">
        <w:rPr>
          <w:rFonts w:ascii="Arial Narrow" w:hAnsi="Arial Narrow"/>
        </w:rPr>
        <w:t>C</w:t>
      </w:r>
      <w:r w:rsidRPr="009E4676">
        <w:rPr>
          <w:rFonts w:ascii="Arial Narrow" w:hAnsi="Arial Narrow"/>
        </w:rPr>
        <w:t>apacitación 202</w:t>
      </w:r>
      <w:r w:rsidR="00217D6C">
        <w:rPr>
          <w:rFonts w:ascii="Arial Narrow" w:hAnsi="Arial Narrow"/>
        </w:rPr>
        <w:t>3</w:t>
      </w:r>
      <w:r w:rsidRPr="009E4676">
        <w:rPr>
          <w:rFonts w:ascii="Arial Narrow" w:hAnsi="Arial Narrow"/>
        </w:rPr>
        <w:t xml:space="preserve"> (Anexo 2), (100% de cumplimiento, frente a las actividades planificadas)</w:t>
      </w:r>
    </w:p>
    <w:p w14:paraId="658BA11F" w14:textId="38B1077E" w:rsidR="00217D6C" w:rsidRDefault="00217D6C" w:rsidP="00071338">
      <w:pPr>
        <w:pStyle w:val="Textoindependiente"/>
        <w:ind w:right="632"/>
        <w:rPr>
          <w:rFonts w:ascii="Arial Narrow" w:hAnsi="Arial Narrow"/>
        </w:rPr>
      </w:pPr>
    </w:p>
    <w:p w14:paraId="7A792F75" w14:textId="74D2EA81" w:rsidR="00217D6C" w:rsidRDefault="00217D6C" w:rsidP="00071338">
      <w:pPr>
        <w:pStyle w:val="Textoindependiente"/>
        <w:ind w:right="632"/>
        <w:rPr>
          <w:rFonts w:ascii="Arial Narrow" w:hAnsi="Arial Narrow"/>
        </w:rPr>
      </w:pPr>
    </w:p>
    <w:p w14:paraId="5A7B4CBA" w14:textId="473B61B3" w:rsidR="009B027C" w:rsidRDefault="009B027C" w:rsidP="00071338">
      <w:pPr>
        <w:pStyle w:val="Textoindependiente"/>
        <w:ind w:right="632"/>
        <w:rPr>
          <w:rFonts w:ascii="Arial Narrow" w:hAnsi="Arial Narrow"/>
        </w:rPr>
      </w:pPr>
    </w:p>
    <w:p w14:paraId="4C1FD99B" w14:textId="77777777" w:rsidR="009B027C" w:rsidRDefault="009B027C" w:rsidP="00071338">
      <w:pPr>
        <w:pStyle w:val="Textoindependiente"/>
        <w:ind w:right="632"/>
        <w:rPr>
          <w:rFonts w:ascii="Arial Narrow" w:hAnsi="Arial Narrow"/>
        </w:rPr>
      </w:pPr>
    </w:p>
    <w:p w14:paraId="1A324C30" w14:textId="7D36EFA1" w:rsidR="00217D6C" w:rsidRPr="00217D6C" w:rsidRDefault="00217D6C" w:rsidP="00071338">
      <w:pPr>
        <w:pStyle w:val="Textoindependiente"/>
        <w:ind w:right="632"/>
        <w:rPr>
          <w:rFonts w:ascii="Arial Narrow" w:hAnsi="Arial Narrow"/>
          <w:b/>
          <w:bCs/>
          <w:sz w:val="24"/>
          <w:szCs w:val="24"/>
        </w:rPr>
      </w:pPr>
      <w:r w:rsidRPr="00217D6C">
        <w:rPr>
          <w:rFonts w:ascii="Arial Narrow" w:hAnsi="Arial Narrow"/>
          <w:b/>
          <w:bCs/>
          <w:sz w:val="24"/>
          <w:szCs w:val="24"/>
        </w:rPr>
        <w:lastRenderedPageBreak/>
        <w:t xml:space="preserve">BENEFICIARIOS </w:t>
      </w:r>
    </w:p>
    <w:p w14:paraId="4EEC4AE2" w14:textId="77777777" w:rsidR="00217D6C" w:rsidRDefault="00217D6C" w:rsidP="00071338">
      <w:pPr>
        <w:pStyle w:val="Textoindependiente"/>
        <w:ind w:right="632"/>
      </w:pPr>
    </w:p>
    <w:p w14:paraId="09F5BD3A" w14:textId="16A18EB4" w:rsidR="00217D6C" w:rsidRDefault="00217D6C" w:rsidP="00AA16C3">
      <w:pPr>
        <w:pStyle w:val="Textoindependiente"/>
        <w:ind w:right="49"/>
        <w:jc w:val="both"/>
        <w:rPr>
          <w:rFonts w:ascii="Arial Narrow" w:hAnsi="Arial Narrow"/>
        </w:rPr>
      </w:pPr>
      <w:r w:rsidRPr="00217D6C">
        <w:rPr>
          <w:rFonts w:ascii="Arial Narrow" w:hAnsi="Arial Narrow"/>
          <w:sz w:val="24"/>
          <w:szCs w:val="24"/>
        </w:rPr>
        <w:t>Teniendo en cuenta lo estipulado en la Ley 1960 de 2019 y en concordancia con lo mencionado respecto a la profesionalización del servidor público, los beneficiarios del Plan Institucional de Capacitación serán todos los servidores públicos, independientemente de su tipo de vinculación y podrán acceder en igualdad de condiciones a los programas de capacitación y de bienestar que adopte la entidad para garantizar la mayor calidad de los servicios públicos a su cargo, siempre y cuando se ajuste a los requerimientos presupuestales teniendo prioridad los empleos de carrera administrativa</w:t>
      </w:r>
      <w:r>
        <w:t>.</w:t>
      </w:r>
    </w:p>
    <w:p w14:paraId="2D541701" w14:textId="6033F288" w:rsidR="00217D6C" w:rsidRDefault="00217D6C" w:rsidP="00217D6C">
      <w:pPr>
        <w:pStyle w:val="Ttulo1"/>
        <w:numPr>
          <w:ilvl w:val="0"/>
          <w:numId w:val="0"/>
        </w:numPr>
        <w:spacing w:before="232"/>
        <w:rPr>
          <w:rFonts w:ascii="Arial Narrow" w:hAnsi="Arial Narrow"/>
        </w:rPr>
      </w:pPr>
      <w:bookmarkStart w:id="19" w:name="_Toc122380659"/>
      <w:r w:rsidRPr="00217D6C">
        <w:rPr>
          <w:rFonts w:ascii="Arial Narrow" w:hAnsi="Arial Narrow"/>
        </w:rPr>
        <w:t>OBLIGACIONES DE LOS BENEFICIARIOS</w:t>
      </w:r>
      <w:bookmarkEnd w:id="19"/>
    </w:p>
    <w:p w14:paraId="43EC3521" w14:textId="57BF1824" w:rsidR="00217D6C" w:rsidRDefault="00217D6C" w:rsidP="00217D6C">
      <w:pPr>
        <w:rPr>
          <w:lang w:val="es-MX"/>
        </w:rPr>
      </w:pPr>
    </w:p>
    <w:p w14:paraId="590DFF28" w14:textId="495CD7B1" w:rsidR="00217D6C" w:rsidRPr="00217D6C" w:rsidRDefault="00217D6C" w:rsidP="00217D6C">
      <w:pPr>
        <w:rPr>
          <w:rFonts w:ascii="Arial Narrow" w:eastAsia="Liberation Sans Narrow" w:hAnsi="Arial Narrow" w:cs="Liberation Sans Narrow"/>
          <w:sz w:val="22"/>
          <w:szCs w:val="22"/>
          <w:lang w:eastAsia="en-US"/>
        </w:rPr>
      </w:pPr>
      <w:r w:rsidRPr="00217D6C">
        <w:rPr>
          <w:rFonts w:ascii="Arial Narrow" w:eastAsia="Liberation Sans Narrow" w:hAnsi="Arial Narrow" w:cs="Liberation Sans Narrow"/>
          <w:sz w:val="22"/>
          <w:szCs w:val="22"/>
          <w:lang w:eastAsia="en-US"/>
        </w:rPr>
        <w:t>Conforme al Art. 12 del Decreto Ley 1567 de 1998 (Sistema nacional de Capacitación y estímulos), los beneficiarios del Plan Institucional de Capacitación en tienen las siguientes obligaciones:</w:t>
      </w:r>
    </w:p>
    <w:p w14:paraId="09CB6D35" w14:textId="5C293DCE" w:rsidR="00217D6C" w:rsidRPr="00217D6C" w:rsidRDefault="00217D6C" w:rsidP="00217D6C">
      <w:pPr>
        <w:rPr>
          <w:rFonts w:ascii="Arial Narrow" w:eastAsia="Liberation Sans Narrow" w:hAnsi="Arial Narrow" w:cs="Liberation Sans Narrow"/>
          <w:sz w:val="22"/>
          <w:szCs w:val="22"/>
          <w:lang w:eastAsia="en-US"/>
        </w:rPr>
      </w:pPr>
    </w:p>
    <w:p w14:paraId="5B73AFFE" w14:textId="3C28A299" w:rsidR="00217D6C" w:rsidRPr="00E34B9B" w:rsidRDefault="00217D6C" w:rsidP="00217D6C">
      <w:pPr>
        <w:pStyle w:val="Prrafodelista"/>
        <w:numPr>
          <w:ilvl w:val="0"/>
          <w:numId w:val="34"/>
        </w:numPr>
        <w:rPr>
          <w:rFonts w:ascii="Arial Narrow" w:eastAsia="Liberation Sans Narrow" w:hAnsi="Arial Narrow" w:cs="Liberation Sans Narrow"/>
          <w:sz w:val="22"/>
          <w:szCs w:val="22"/>
          <w:lang w:val="es-CO" w:eastAsia="en-US"/>
        </w:rPr>
      </w:pPr>
      <w:r w:rsidRPr="00E34B9B">
        <w:rPr>
          <w:rFonts w:ascii="Arial Narrow" w:eastAsia="Liberation Sans Narrow" w:hAnsi="Arial Narrow" w:cs="Liberation Sans Narrow"/>
          <w:sz w:val="22"/>
          <w:szCs w:val="22"/>
          <w:lang w:val="es-CO" w:eastAsia="en-US"/>
        </w:rPr>
        <w:t>Participar en las actividades de capacitación para las cuales haya sido seleccionado y rendir los informes correspondientes a que haya lugar.</w:t>
      </w:r>
    </w:p>
    <w:p w14:paraId="0033843C" w14:textId="501145EF" w:rsidR="00217D6C" w:rsidRPr="00E34B9B" w:rsidRDefault="00217D6C" w:rsidP="00217D6C">
      <w:pPr>
        <w:pStyle w:val="Prrafodelista"/>
        <w:numPr>
          <w:ilvl w:val="0"/>
          <w:numId w:val="34"/>
        </w:numPr>
        <w:rPr>
          <w:rFonts w:ascii="Arial Narrow" w:eastAsia="Liberation Sans Narrow" w:hAnsi="Arial Narrow" w:cs="Liberation Sans Narrow"/>
          <w:sz w:val="22"/>
          <w:szCs w:val="22"/>
          <w:lang w:val="es-CO" w:eastAsia="en-US"/>
        </w:rPr>
      </w:pPr>
      <w:r w:rsidRPr="00E34B9B">
        <w:rPr>
          <w:rFonts w:ascii="Arial Narrow" w:eastAsia="Liberation Sans Narrow" w:hAnsi="Arial Narrow" w:cs="Liberation Sans Narrow"/>
          <w:sz w:val="22"/>
          <w:szCs w:val="22"/>
          <w:lang w:val="es-CO" w:eastAsia="en-US"/>
        </w:rPr>
        <w:t>Aplicar los conocimientos y las habilidades adquiridos para mejorar la prestación</w:t>
      </w:r>
    </w:p>
    <w:p w14:paraId="5364A6EC" w14:textId="77777777" w:rsidR="00217D6C" w:rsidRPr="00E34B9B" w:rsidRDefault="00217D6C" w:rsidP="00217D6C">
      <w:pPr>
        <w:pStyle w:val="Prrafodelista"/>
        <w:numPr>
          <w:ilvl w:val="0"/>
          <w:numId w:val="34"/>
        </w:numPr>
        <w:rPr>
          <w:rFonts w:ascii="Arial Narrow" w:eastAsia="Liberation Sans Narrow" w:hAnsi="Arial Narrow" w:cs="Liberation Sans Narrow"/>
          <w:sz w:val="22"/>
          <w:szCs w:val="22"/>
          <w:lang w:val="es-CO" w:eastAsia="en-US"/>
        </w:rPr>
      </w:pPr>
      <w:r w:rsidRPr="00E34B9B">
        <w:rPr>
          <w:rFonts w:ascii="Arial Narrow" w:eastAsia="Liberation Sans Narrow" w:hAnsi="Arial Narrow" w:cs="Liberation Sans Narrow"/>
          <w:sz w:val="22"/>
          <w:szCs w:val="22"/>
          <w:lang w:val="es-CO" w:eastAsia="en-US"/>
        </w:rPr>
        <w:t>del servicio a cargo de la entidad.</w:t>
      </w:r>
    </w:p>
    <w:p w14:paraId="57647D42" w14:textId="4DF7B5C6" w:rsidR="00217D6C" w:rsidRPr="00E34B9B" w:rsidRDefault="00217D6C" w:rsidP="00217D6C">
      <w:pPr>
        <w:pStyle w:val="Prrafodelista"/>
        <w:numPr>
          <w:ilvl w:val="0"/>
          <w:numId w:val="34"/>
        </w:numPr>
        <w:rPr>
          <w:rFonts w:ascii="Arial Narrow" w:eastAsia="Liberation Sans Narrow" w:hAnsi="Arial Narrow" w:cs="Liberation Sans Narrow"/>
          <w:sz w:val="22"/>
          <w:szCs w:val="22"/>
          <w:lang w:val="es-CO" w:eastAsia="en-US"/>
        </w:rPr>
      </w:pPr>
      <w:r w:rsidRPr="00E34B9B">
        <w:rPr>
          <w:rFonts w:ascii="Arial Narrow" w:eastAsia="Liberation Sans Narrow" w:hAnsi="Arial Narrow" w:cs="Liberation Sans Narrow"/>
          <w:sz w:val="22"/>
          <w:szCs w:val="22"/>
          <w:lang w:val="es-CO" w:eastAsia="en-US"/>
        </w:rPr>
        <w:t>Servicio de agente capacitador dentro o fuera de la entidad, cuando se requiera.</w:t>
      </w:r>
    </w:p>
    <w:p w14:paraId="452626D1" w14:textId="6D2AFD38" w:rsidR="00217D6C" w:rsidRPr="00E34B9B" w:rsidRDefault="00217D6C" w:rsidP="00217D6C">
      <w:pPr>
        <w:pStyle w:val="Prrafodelista"/>
        <w:numPr>
          <w:ilvl w:val="0"/>
          <w:numId w:val="34"/>
        </w:numPr>
        <w:rPr>
          <w:rFonts w:ascii="Arial Narrow" w:eastAsia="Liberation Sans Narrow" w:hAnsi="Arial Narrow" w:cs="Liberation Sans Narrow"/>
          <w:sz w:val="22"/>
          <w:szCs w:val="22"/>
          <w:lang w:val="es-CO" w:eastAsia="en-US"/>
        </w:rPr>
      </w:pPr>
      <w:r w:rsidRPr="00E34B9B">
        <w:rPr>
          <w:rFonts w:ascii="Arial Narrow" w:eastAsia="Liberation Sans Narrow" w:hAnsi="Arial Narrow" w:cs="Liberation Sans Narrow"/>
          <w:sz w:val="22"/>
          <w:szCs w:val="22"/>
          <w:lang w:val="es-CO" w:eastAsia="en-US"/>
        </w:rPr>
        <w:t>Participar activamente en la evaluación de los planes y programas institucionales</w:t>
      </w:r>
    </w:p>
    <w:p w14:paraId="63ABF199" w14:textId="77777777" w:rsidR="00217D6C" w:rsidRPr="00E34B9B" w:rsidRDefault="00217D6C" w:rsidP="00217D6C">
      <w:pPr>
        <w:pStyle w:val="Prrafodelista"/>
        <w:numPr>
          <w:ilvl w:val="0"/>
          <w:numId w:val="34"/>
        </w:numPr>
        <w:rPr>
          <w:rFonts w:ascii="Arial Narrow" w:eastAsia="Liberation Sans Narrow" w:hAnsi="Arial Narrow" w:cs="Liberation Sans Narrow"/>
          <w:sz w:val="22"/>
          <w:szCs w:val="22"/>
          <w:lang w:val="es-CO" w:eastAsia="en-US"/>
        </w:rPr>
      </w:pPr>
      <w:r w:rsidRPr="00E34B9B">
        <w:rPr>
          <w:rFonts w:ascii="Arial Narrow" w:eastAsia="Liberation Sans Narrow" w:hAnsi="Arial Narrow" w:cs="Liberation Sans Narrow"/>
          <w:sz w:val="22"/>
          <w:szCs w:val="22"/>
          <w:lang w:val="es-CO" w:eastAsia="en-US"/>
        </w:rPr>
        <w:t>de capacitación, así como de las actividades de capacitación a las cuales asista.</w:t>
      </w:r>
    </w:p>
    <w:p w14:paraId="3534E07A" w14:textId="4E62009D" w:rsidR="00217D6C" w:rsidRPr="000E3EE2" w:rsidRDefault="00217D6C" w:rsidP="006415A3">
      <w:pPr>
        <w:pStyle w:val="Prrafodelista"/>
        <w:numPr>
          <w:ilvl w:val="0"/>
          <w:numId w:val="34"/>
        </w:numPr>
        <w:rPr>
          <w:rFonts w:ascii="Arial Narrow" w:eastAsia="Liberation Sans Narrow" w:hAnsi="Arial Narrow" w:cs="Liberation Sans Narrow"/>
          <w:sz w:val="22"/>
          <w:szCs w:val="22"/>
          <w:lang w:val="es-CO" w:eastAsia="en-US"/>
        </w:rPr>
      </w:pPr>
      <w:r w:rsidRPr="000E3EE2">
        <w:rPr>
          <w:rFonts w:ascii="Arial Narrow" w:eastAsia="Liberation Sans Narrow" w:hAnsi="Arial Narrow" w:cs="Liberation Sans Narrow"/>
          <w:sz w:val="22"/>
          <w:szCs w:val="22"/>
          <w:lang w:val="es-CO" w:eastAsia="en-US"/>
        </w:rPr>
        <w:t>Asistir a los programas de inducción o reinducción, según el caso, impartidos por</w:t>
      </w:r>
      <w:r w:rsidR="000E3EE2" w:rsidRPr="000E3EE2">
        <w:rPr>
          <w:rFonts w:ascii="Arial Narrow" w:eastAsia="Liberation Sans Narrow" w:hAnsi="Arial Narrow" w:cs="Liberation Sans Narrow"/>
          <w:sz w:val="22"/>
          <w:szCs w:val="22"/>
          <w:lang w:val="es-CO" w:eastAsia="en-US"/>
        </w:rPr>
        <w:t xml:space="preserve"> </w:t>
      </w:r>
      <w:r w:rsidRPr="000E3EE2">
        <w:rPr>
          <w:rFonts w:ascii="Arial Narrow" w:eastAsia="Liberation Sans Narrow" w:hAnsi="Arial Narrow" w:cs="Liberation Sans Narrow"/>
          <w:sz w:val="22"/>
          <w:szCs w:val="22"/>
          <w:lang w:val="es-CO" w:eastAsia="en-US"/>
        </w:rPr>
        <w:t xml:space="preserve">la </w:t>
      </w:r>
      <w:r w:rsidR="000E3EE2" w:rsidRPr="000E3EE2">
        <w:rPr>
          <w:rFonts w:ascii="Arial Narrow" w:eastAsia="Liberation Sans Narrow" w:hAnsi="Arial Narrow" w:cs="Liberation Sans Narrow"/>
          <w:sz w:val="22"/>
          <w:szCs w:val="22"/>
          <w:lang w:val="es-CO" w:eastAsia="en-US"/>
        </w:rPr>
        <w:t>E</w:t>
      </w:r>
      <w:r w:rsidRPr="000E3EE2">
        <w:rPr>
          <w:rFonts w:ascii="Arial Narrow" w:eastAsia="Liberation Sans Narrow" w:hAnsi="Arial Narrow" w:cs="Liberation Sans Narrow"/>
          <w:sz w:val="22"/>
          <w:szCs w:val="22"/>
          <w:lang w:val="es-CO" w:eastAsia="en-US"/>
        </w:rPr>
        <w:t>ntidad.</w:t>
      </w:r>
    </w:p>
    <w:p w14:paraId="54DCCDDB" w14:textId="5FC04F60" w:rsidR="007B21BD" w:rsidRDefault="007B21BD" w:rsidP="007B21BD">
      <w:pPr>
        <w:rPr>
          <w:rFonts w:ascii="Arial Narrow" w:eastAsia="Liberation Sans Narrow" w:hAnsi="Arial Narrow" w:cs="Liberation Sans Narrow"/>
          <w:sz w:val="22"/>
          <w:szCs w:val="22"/>
          <w:lang w:eastAsia="en-US"/>
        </w:rPr>
      </w:pPr>
    </w:p>
    <w:p w14:paraId="6FB1F99A" w14:textId="2BE9F0AB" w:rsidR="007B21BD" w:rsidRDefault="007B21BD" w:rsidP="007B21BD">
      <w:pPr>
        <w:rPr>
          <w:rFonts w:ascii="Arial Narrow" w:eastAsia="Liberation Sans Narrow" w:hAnsi="Arial Narrow" w:cs="Liberation Sans Narrow"/>
          <w:b/>
          <w:bCs/>
          <w:sz w:val="22"/>
          <w:szCs w:val="22"/>
          <w:lang w:eastAsia="en-US"/>
        </w:rPr>
      </w:pPr>
      <w:r w:rsidRPr="007B21BD">
        <w:rPr>
          <w:rFonts w:ascii="Arial Narrow" w:eastAsia="Liberation Sans Narrow" w:hAnsi="Arial Narrow" w:cs="Liberation Sans Narrow"/>
          <w:b/>
          <w:bCs/>
          <w:sz w:val="22"/>
          <w:szCs w:val="22"/>
          <w:lang w:eastAsia="en-US"/>
        </w:rPr>
        <w:t xml:space="preserve">OFERTA </w:t>
      </w:r>
      <w:proofErr w:type="spellStart"/>
      <w:r w:rsidRPr="007B21BD">
        <w:rPr>
          <w:rFonts w:ascii="Arial Narrow" w:eastAsia="Liberation Sans Narrow" w:hAnsi="Arial Narrow" w:cs="Liberation Sans Narrow"/>
          <w:b/>
          <w:bCs/>
          <w:sz w:val="22"/>
          <w:szCs w:val="22"/>
          <w:lang w:eastAsia="en-US"/>
        </w:rPr>
        <w:t>ACADEMICA</w:t>
      </w:r>
      <w:proofErr w:type="spellEnd"/>
    </w:p>
    <w:p w14:paraId="48C28937" w14:textId="6A16EC8D" w:rsidR="000E3EE2" w:rsidRDefault="000E3EE2" w:rsidP="007B21BD">
      <w:pPr>
        <w:rPr>
          <w:rFonts w:ascii="Arial Narrow" w:eastAsia="Liberation Sans Narrow" w:hAnsi="Arial Narrow" w:cs="Liberation Sans Narrow"/>
          <w:b/>
          <w:bCs/>
          <w:sz w:val="22"/>
          <w:szCs w:val="22"/>
          <w:lang w:eastAsia="en-US"/>
        </w:rPr>
      </w:pPr>
    </w:p>
    <w:p w14:paraId="52D36648" w14:textId="7D3AC695" w:rsidR="000E3EE2" w:rsidRDefault="000E3EE2" w:rsidP="00AA16C3">
      <w:pPr>
        <w:jc w:val="both"/>
        <w:rPr>
          <w:rFonts w:ascii="Arial Narrow" w:eastAsia="Liberation Sans Narrow" w:hAnsi="Arial Narrow" w:cs="Liberation Sans Narrow"/>
          <w:sz w:val="22"/>
          <w:szCs w:val="22"/>
          <w:lang w:eastAsia="en-US"/>
        </w:rPr>
      </w:pPr>
      <w:r w:rsidRPr="000E3EE2">
        <w:rPr>
          <w:rFonts w:ascii="Arial Narrow" w:eastAsia="Liberation Sans Narrow" w:hAnsi="Arial Narrow" w:cs="Liberation Sans Narrow"/>
          <w:sz w:val="22"/>
          <w:szCs w:val="22"/>
          <w:lang w:eastAsia="en-US"/>
        </w:rPr>
        <w:t xml:space="preserve">Para la presentación de la oferta de capacitación 2023 se tuvo en cuenta los resultados del Diagnóstico de Necesidades de Capacitación, la cual se realizó a través  de la Matriz de formulación y seguimiento del Plan Institucional de </w:t>
      </w:r>
      <w:r>
        <w:rPr>
          <w:rFonts w:ascii="Arial Narrow" w:eastAsia="Liberation Sans Narrow" w:hAnsi="Arial Narrow" w:cs="Liberation Sans Narrow"/>
          <w:sz w:val="22"/>
          <w:szCs w:val="22"/>
          <w:lang w:eastAsia="en-US"/>
        </w:rPr>
        <w:t xml:space="preserve"> </w:t>
      </w:r>
      <w:r w:rsidRPr="000E3EE2">
        <w:rPr>
          <w:rFonts w:ascii="Arial Narrow" w:eastAsia="Liberation Sans Narrow" w:hAnsi="Arial Narrow" w:cs="Liberation Sans Narrow"/>
          <w:sz w:val="22"/>
          <w:szCs w:val="22"/>
          <w:lang w:eastAsia="en-US"/>
        </w:rPr>
        <w:t xml:space="preserve">Capacitación, identificada con el código A201PR05F05, diligenciada  y  remitidas por las diferentes áreas de la Entidad y las sugerencias temáticas del Plan Nacional de Formación 2020 – 2030 del </w:t>
      </w:r>
      <w:proofErr w:type="spellStart"/>
      <w:r w:rsidRPr="000E3EE2">
        <w:rPr>
          <w:rFonts w:ascii="Arial Narrow" w:eastAsia="Liberation Sans Narrow" w:hAnsi="Arial Narrow" w:cs="Liberation Sans Narrow"/>
          <w:sz w:val="22"/>
          <w:szCs w:val="22"/>
          <w:lang w:eastAsia="en-US"/>
        </w:rPr>
        <w:t>DAFP</w:t>
      </w:r>
      <w:proofErr w:type="spellEnd"/>
      <w:r w:rsidRPr="000E3EE2">
        <w:rPr>
          <w:rFonts w:ascii="Arial Narrow" w:eastAsia="Liberation Sans Narrow" w:hAnsi="Arial Narrow" w:cs="Liberation Sans Narrow"/>
          <w:sz w:val="22"/>
          <w:szCs w:val="22"/>
          <w:lang w:eastAsia="en-US"/>
        </w:rPr>
        <w:t>, de esta manera se priorizaron las temáticas para el año 202</w:t>
      </w:r>
      <w:r>
        <w:rPr>
          <w:rFonts w:ascii="Arial Narrow" w:eastAsia="Liberation Sans Narrow" w:hAnsi="Arial Narrow" w:cs="Liberation Sans Narrow"/>
          <w:sz w:val="22"/>
          <w:szCs w:val="22"/>
          <w:lang w:eastAsia="en-US"/>
        </w:rPr>
        <w:t>3</w:t>
      </w:r>
      <w:r w:rsidR="00051583">
        <w:rPr>
          <w:rFonts w:ascii="Arial Narrow" w:eastAsia="Liberation Sans Narrow" w:hAnsi="Arial Narrow" w:cs="Liberation Sans Narrow"/>
          <w:sz w:val="22"/>
          <w:szCs w:val="22"/>
          <w:lang w:eastAsia="en-US"/>
        </w:rPr>
        <w:t xml:space="preserve"> contenidas en el anexo 2</w:t>
      </w:r>
    </w:p>
    <w:p w14:paraId="0676CAF3" w14:textId="77777777" w:rsidR="00071338" w:rsidRPr="009E4676" w:rsidRDefault="00071338" w:rsidP="00071338">
      <w:pPr>
        <w:pStyle w:val="Ttulo1"/>
        <w:numPr>
          <w:ilvl w:val="0"/>
          <w:numId w:val="0"/>
        </w:numPr>
        <w:spacing w:before="232"/>
        <w:rPr>
          <w:rFonts w:ascii="Arial Narrow" w:hAnsi="Arial Narrow"/>
        </w:rPr>
      </w:pPr>
      <w:bookmarkStart w:id="20" w:name="_Toc122380660"/>
      <w:proofErr w:type="spellStart"/>
      <w:r w:rsidRPr="009B027C">
        <w:rPr>
          <w:rFonts w:ascii="Arial Narrow" w:hAnsi="Arial Narrow"/>
        </w:rPr>
        <w:t>EVALUACION</w:t>
      </w:r>
      <w:proofErr w:type="spellEnd"/>
      <w:r w:rsidRPr="009B027C">
        <w:rPr>
          <w:rFonts w:ascii="Arial Narrow" w:hAnsi="Arial Narrow"/>
        </w:rPr>
        <w:t xml:space="preserve"> DEL </w:t>
      </w:r>
      <w:proofErr w:type="spellStart"/>
      <w:r w:rsidRPr="009B027C">
        <w:rPr>
          <w:rFonts w:ascii="Arial Narrow" w:hAnsi="Arial Narrow"/>
        </w:rPr>
        <w:t>PIC</w:t>
      </w:r>
      <w:bookmarkEnd w:id="20"/>
      <w:proofErr w:type="spellEnd"/>
    </w:p>
    <w:p w14:paraId="16548C58" w14:textId="77777777" w:rsidR="00071338" w:rsidRPr="009E4676" w:rsidRDefault="00071338" w:rsidP="00071338">
      <w:pPr>
        <w:pStyle w:val="Textoindependiente"/>
        <w:spacing w:before="11"/>
        <w:rPr>
          <w:rFonts w:ascii="Arial Narrow" w:hAnsi="Arial Narrow"/>
          <w:b/>
        </w:rPr>
      </w:pPr>
    </w:p>
    <w:p w14:paraId="77A4C06B" w14:textId="4498CB0F" w:rsidR="00071338" w:rsidRPr="009E4676" w:rsidRDefault="00071338" w:rsidP="00AA16C3">
      <w:pPr>
        <w:pStyle w:val="Textoindependiente"/>
        <w:ind w:right="49"/>
        <w:jc w:val="both"/>
        <w:rPr>
          <w:rFonts w:ascii="Arial Narrow" w:hAnsi="Arial Narrow"/>
        </w:rPr>
      </w:pPr>
      <w:r w:rsidRPr="009E4676">
        <w:rPr>
          <w:rFonts w:ascii="Arial Narrow" w:hAnsi="Arial Narrow"/>
        </w:rPr>
        <w:t>Para evaluar el impacto y la transferencia de las actividades programadas dentro del Plan Institucional de Capacitación se utilizan los registros definidos dentro del Sistema de Gestión de Calidad como; Evaluación de eventos de capacitación, Matriz Formulación y seguimiento del Plan Institucional de Capacitación</w:t>
      </w:r>
    </w:p>
    <w:p w14:paraId="5397B5B9" w14:textId="50F57ECA" w:rsidR="00071338" w:rsidRPr="009E4676" w:rsidRDefault="00071338" w:rsidP="00071338">
      <w:pPr>
        <w:pStyle w:val="Textoindependiente"/>
        <w:jc w:val="both"/>
        <w:rPr>
          <w:rFonts w:ascii="Arial Narrow" w:hAnsi="Arial Narrow"/>
        </w:rPr>
      </w:pPr>
    </w:p>
    <w:p w14:paraId="2D0230A1" w14:textId="2BDD6CF5" w:rsidR="00AA16C3" w:rsidRDefault="00AA16C3" w:rsidP="00071338">
      <w:pPr>
        <w:pStyle w:val="Ttulo1"/>
        <w:numPr>
          <w:ilvl w:val="0"/>
          <w:numId w:val="0"/>
        </w:numPr>
        <w:spacing w:before="99"/>
        <w:rPr>
          <w:rFonts w:ascii="Arial Narrow" w:hAnsi="Arial Narrow"/>
          <w:highlight w:val="yellow"/>
        </w:rPr>
      </w:pPr>
    </w:p>
    <w:p w14:paraId="19E02E0C" w14:textId="2591A309" w:rsidR="00071338" w:rsidRPr="009E4676" w:rsidRDefault="00071338" w:rsidP="00071338">
      <w:pPr>
        <w:pStyle w:val="Ttulo1"/>
        <w:numPr>
          <w:ilvl w:val="0"/>
          <w:numId w:val="0"/>
        </w:numPr>
        <w:spacing w:before="99"/>
        <w:rPr>
          <w:rFonts w:ascii="Arial Narrow" w:hAnsi="Arial Narrow"/>
        </w:rPr>
      </w:pPr>
      <w:bookmarkStart w:id="21" w:name="_Toc122380661"/>
      <w:r w:rsidRPr="009B027C">
        <w:rPr>
          <w:rFonts w:ascii="Arial Narrow" w:hAnsi="Arial Narrow"/>
        </w:rPr>
        <w:t xml:space="preserve">INDICADORES PARA EVALUAR LA GESTIÓN DEL </w:t>
      </w:r>
      <w:proofErr w:type="spellStart"/>
      <w:r w:rsidRPr="009B027C">
        <w:rPr>
          <w:rFonts w:ascii="Arial Narrow" w:hAnsi="Arial Narrow"/>
        </w:rPr>
        <w:t>PIC</w:t>
      </w:r>
      <w:bookmarkEnd w:id="21"/>
      <w:proofErr w:type="spellEnd"/>
    </w:p>
    <w:p w14:paraId="485344F8" w14:textId="77777777" w:rsidR="00071338" w:rsidRPr="00AA16C3" w:rsidRDefault="00071338" w:rsidP="00071338">
      <w:pPr>
        <w:pStyle w:val="Textoindependiente"/>
        <w:rPr>
          <w:rFonts w:ascii="Arial Narrow" w:hAnsi="Arial Narrow"/>
          <w:b/>
          <w:sz w:val="25"/>
          <w:lang w:val="es-MX"/>
        </w:rPr>
      </w:pPr>
    </w:p>
    <w:p w14:paraId="3D89CA4A" w14:textId="6F2FC2E0" w:rsidR="00071338" w:rsidRPr="009E4676" w:rsidRDefault="00071338" w:rsidP="000666ED">
      <w:pPr>
        <w:pStyle w:val="Textoindependiente"/>
        <w:rPr>
          <w:rFonts w:ascii="Arial Narrow" w:hAnsi="Arial Narrow"/>
        </w:rPr>
      </w:pPr>
      <w:r w:rsidRPr="009E4676">
        <w:rPr>
          <w:rFonts w:ascii="Arial Narrow" w:hAnsi="Arial Narrow"/>
        </w:rPr>
        <w:t xml:space="preserve">Para evaluar la gestión del </w:t>
      </w:r>
      <w:proofErr w:type="spellStart"/>
      <w:r w:rsidRPr="009E4676">
        <w:rPr>
          <w:rFonts w:ascii="Arial Narrow" w:hAnsi="Arial Narrow"/>
        </w:rPr>
        <w:t>PIC</w:t>
      </w:r>
      <w:proofErr w:type="spellEnd"/>
      <w:r w:rsidRPr="009E4676">
        <w:rPr>
          <w:rFonts w:ascii="Arial Narrow" w:hAnsi="Arial Narrow"/>
        </w:rPr>
        <w:t xml:space="preserve"> se aplicarán principalmente indicadores de eficiencia, de eficacia y de efectividad.</w:t>
      </w:r>
    </w:p>
    <w:p w14:paraId="4C12DC7C" w14:textId="05FAD577" w:rsidR="00AA16C3" w:rsidRDefault="00AA16C3" w:rsidP="00071338">
      <w:pPr>
        <w:pStyle w:val="Ttulo1"/>
        <w:numPr>
          <w:ilvl w:val="0"/>
          <w:numId w:val="0"/>
        </w:numPr>
        <w:spacing w:before="231"/>
        <w:ind w:left="432" w:hanging="432"/>
        <w:rPr>
          <w:rFonts w:ascii="Arial Narrow" w:hAnsi="Arial Narrow"/>
          <w:lang w:val="es-ES"/>
        </w:rPr>
      </w:pPr>
      <w:bookmarkStart w:id="22" w:name="_bookmark16"/>
      <w:bookmarkEnd w:id="22"/>
    </w:p>
    <w:p w14:paraId="02DBF6AC" w14:textId="77777777" w:rsidR="00E95894" w:rsidRPr="00E95894" w:rsidRDefault="00E95894" w:rsidP="00E95894"/>
    <w:p w14:paraId="6BC3C127" w14:textId="77777777" w:rsidR="00AA16C3" w:rsidRDefault="00AA16C3" w:rsidP="00071338">
      <w:pPr>
        <w:pStyle w:val="Ttulo1"/>
        <w:numPr>
          <w:ilvl w:val="0"/>
          <w:numId w:val="0"/>
        </w:numPr>
        <w:spacing w:before="231"/>
        <w:ind w:left="432" w:hanging="432"/>
        <w:rPr>
          <w:rFonts w:ascii="Arial Narrow" w:hAnsi="Arial Narrow"/>
          <w:lang w:val="es-ES"/>
        </w:rPr>
      </w:pPr>
    </w:p>
    <w:p w14:paraId="4375C1BD" w14:textId="0AA15EF0" w:rsidR="00071338" w:rsidRPr="009E4676" w:rsidRDefault="00071338" w:rsidP="00071338">
      <w:pPr>
        <w:pStyle w:val="Ttulo1"/>
        <w:numPr>
          <w:ilvl w:val="0"/>
          <w:numId w:val="0"/>
        </w:numPr>
        <w:spacing w:before="231"/>
        <w:ind w:left="432" w:hanging="432"/>
        <w:rPr>
          <w:rFonts w:ascii="Arial Narrow" w:hAnsi="Arial Narrow"/>
        </w:rPr>
      </w:pPr>
      <w:bookmarkStart w:id="23" w:name="_Toc122380662"/>
      <w:r w:rsidRPr="009E4676">
        <w:rPr>
          <w:rFonts w:ascii="Arial Narrow" w:hAnsi="Arial Narrow"/>
        </w:rPr>
        <w:t>Indicadores para evaluar el impacto de la capacitación:</w:t>
      </w:r>
      <w:bookmarkEnd w:id="23"/>
    </w:p>
    <w:p w14:paraId="1DA4E1F4" w14:textId="597D0D41" w:rsidR="000666ED" w:rsidRPr="009E4676" w:rsidRDefault="000666ED" w:rsidP="000666ED">
      <w:pPr>
        <w:rPr>
          <w:rFonts w:ascii="Arial Narrow" w:hAnsi="Arial Narrow"/>
          <w:lang w:val="es-MX"/>
        </w:rPr>
      </w:pPr>
    </w:p>
    <w:p w14:paraId="2D72589F" w14:textId="77777777" w:rsidR="000666ED" w:rsidRPr="009E4676" w:rsidRDefault="000666ED" w:rsidP="000666ED">
      <w:pPr>
        <w:rPr>
          <w:rFonts w:ascii="Arial Narrow" w:hAnsi="Arial Narrow"/>
          <w:lang w:val="es-MX"/>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66"/>
        <w:gridCol w:w="3024"/>
        <w:gridCol w:w="3090"/>
      </w:tblGrid>
      <w:tr w:rsidR="000666ED" w:rsidRPr="009E4676" w14:paraId="62903C11" w14:textId="77777777" w:rsidTr="000666ED">
        <w:trPr>
          <w:trHeight w:val="379"/>
        </w:trPr>
        <w:tc>
          <w:tcPr>
            <w:tcW w:w="2066" w:type="dxa"/>
            <w:shd w:val="clear" w:color="auto" w:fill="D0CECE"/>
          </w:tcPr>
          <w:p w14:paraId="409EA041" w14:textId="77777777" w:rsidR="000666ED" w:rsidRPr="009E4676" w:rsidRDefault="000666ED" w:rsidP="00E55931">
            <w:pPr>
              <w:pStyle w:val="TableParagraph"/>
              <w:spacing w:before="26"/>
              <w:ind w:left="566"/>
              <w:rPr>
                <w:rFonts w:ascii="Arial Narrow" w:hAnsi="Arial Narrow"/>
                <w:b/>
                <w:sz w:val="24"/>
              </w:rPr>
            </w:pPr>
            <w:r w:rsidRPr="009E4676">
              <w:rPr>
                <w:rFonts w:ascii="Arial Narrow" w:hAnsi="Arial Narrow"/>
                <w:b/>
                <w:sz w:val="24"/>
              </w:rPr>
              <w:t>¿Qué evaluar?</w:t>
            </w:r>
          </w:p>
        </w:tc>
        <w:tc>
          <w:tcPr>
            <w:tcW w:w="3024" w:type="dxa"/>
            <w:shd w:val="clear" w:color="auto" w:fill="D0CECE"/>
          </w:tcPr>
          <w:p w14:paraId="2076C5C4" w14:textId="253B71F0" w:rsidR="000666ED" w:rsidRPr="009E4676" w:rsidRDefault="000666ED" w:rsidP="000666ED">
            <w:pPr>
              <w:pStyle w:val="TableParagraph"/>
              <w:spacing w:before="26" w:line="270" w:lineRule="atLeast"/>
              <w:ind w:right="1204"/>
              <w:rPr>
                <w:rFonts w:ascii="Arial Narrow" w:hAnsi="Arial Narrow"/>
                <w:b/>
                <w:sz w:val="24"/>
              </w:rPr>
            </w:pPr>
            <w:r w:rsidRPr="009E4676">
              <w:rPr>
                <w:rFonts w:ascii="Arial Narrow" w:hAnsi="Arial Narrow"/>
                <w:b/>
                <w:sz w:val="24"/>
              </w:rPr>
              <w:t xml:space="preserve">             Indicadores</w:t>
            </w:r>
          </w:p>
        </w:tc>
        <w:tc>
          <w:tcPr>
            <w:tcW w:w="3090" w:type="dxa"/>
            <w:shd w:val="clear" w:color="auto" w:fill="D0CECE"/>
          </w:tcPr>
          <w:p w14:paraId="078DB61D" w14:textId="3DF618D0" w:rsidR="000666ED" w:rsidRPr="009E4676" w:rsidRDefault="000666ED" w:rsidP="000666ED">
            <w:pPr>
              <w:pStyle w:val="TableParagraph"/>
              <w:spacing w:before="26" w:line="270" w:lineRule="atLeast"/>
              <w:ind w:right="1285"/>
              <w:rPr>
                <w:rFonts w:ascii="Arial Narrow" w:hAnsi="Arial Narrow"/>
                <w:b/>
                <w:sz w:val="24"/>
              </w:rPr>
            </w:pPr>
            <w:r w:rsidRPr="009E4676">
              <w:rPr>
                <w:rFonts w:ascii="Arial Narrow" w:hAnsi="Arial Narrow"/>
                <w:b/>
                <w:sz w:val="24"/>
              </w:rPr>
              <w:t xml:space="preserve">           Evidencias</w:t>
            </w:r>
          </w:p>
        </w:tc>
      </w:tr>
      <w:tr w:rsidR="000666ED" w:rsidRPr="009E4676" w14:paraId="74FC0A3B" w14:textId="77777777" w:rsidTr="000666ED">
        <w:trPr>
          <w:trHeight w:val="759"/>
        </w:trPr>
        <w:tc>
          <w:tcPr>
            <w:tcW w:w="2066" w:type="dxa"/>
          </w:tcPr>
          <w:p w14:paraId="525D4798" w14:textId="77777777" w:rsidR="000666ED" w:rsidRPr="009E4676" w:rsidRDefault="000666ED" w:rsidP="00E55931">
            <w:pPr>
              <w:pStyle w:val="TableParagraph"/>
              <w:spacing w:before="2"/>
              <w:rPr>
                <w:rFonts w:ascii="Arial Narrow" w:hAnsi="Arial Narrow"/>
                <w:b/>
                <w:sz w:val="39"/>
              </w:rPr>
            </w:pPr>
            <w:bookmarkStart w:id="24" w:name="_Hlk90393318"/>
          </w:p>
          <w:p w14:paraId="5F906FE1" w14:textId="16098D36" w:rsidR="000666ED" w:rsidRPr="009E4676" w:rsidRDefault="00AA16C3" w:rsidP="00E55931">
            <w:pPr>
              <w:pStyle w:val="TableParagraph"/>
              <w:ind w:left="78"/>
              <w:rPr>
                <w:rFonts w:ascii="Arial Narrow" w:hAnsi="Arial Narrow"/>
                <w:b/>
                <w:sz w:val="24"/>
              </w:rPr>
            </w:pPr>
            <w:r>
              <w:rPr>
                <w:rFonts w:ascii="Arial Narrow" w:hAnsi="Arial Narrow"/>
                <w:b/>
                <w:sz w:val="24"/>
              </w:rPr>
              <w:t xml:space="preserve">Cobertura </w:t>
            </w:r>
            <w:r w:rsidR="009B027C">
              <w:rPr>
                <w:rFonts w:ascii="Arial Narrow" w:hAnsi="Arial Narrow"/>
                <w:b/>
                <w:sz w:val="24"/>
              </w:rPr>
              <w:t xml:space="preserve">del </w:t>
            </w:r>
            <w:proofErr w:type="spellStart"/>
            <w:r w:rsidR="009B027C" w:rsidRPr="009E4676">
              <w:rPr>
                <w:rFonts w:ascii="Arial Narrow" w:hAnsi="Arial Narrow"/>
                <w:b/>
                <w:sz w:val="24"/>
              </w:rPr>
              <w:t>PIC</w:t>
            </w:r>
            <w:proofErr w:type="spellEnd"/>
          </w:p>
        </w:tc>
        <w:tc>
          <w:tcPr>
            <w:tcW w:w="3024" w:type="dxa"/>
          </w:tcPr>
          <w:p w14:paraId="4320E687" w14:textId="1703E0B2" w:rsidR="000666ED" w:rsidRPr="009E4676" w:rsidRDefault="000666ED" w:rsidP="00E55931">
            <w:pPr>
              <w:pStyle w:val="TableParagraph"/>
              <w:spacing w:before="197"/>
              <w:ind w:left="78" w:right="41"/>
              <w:jc w:val="both"/>
              <w:rPr>
                <w:rFonts w:ascii="Arial Narrow" w:hAnsi="Arial Narrow"/>
                <w:sz w:val="24"/>
              </w:rPr>
            </w:pPr>
            <w:r w:rsidRPr="009E4676">
              <w:rPr>
                <w:rFonts w:ascii="Arial Narrow" w:hAnsi="Arial Narrow"/>
                <w:sz w:val="24"/>
              </w:rPr>
              <w:t xml:space="preserve">No de </w:t>
            </w:r>
            <w:r w:rsidR="00AA16C3">
              <w:rPr>
                <w:rFonts w:ascii="Arial Narrow" w:hAnsi="Arial Narrow"/>
                <w:sz w:val="24"/>
              </w:rPr>
              <w:t xml:space="preserve">servidores que asisten a las </w:t>
            </w:r>
            <w:r w:rsidRPr="009E4676">
              <w:rPr>
                <w:rFonts w:ascii="Arial Narrow" w:hAnsi="Arial Narrow"/>
                <w:sz w:val="24"/>
              </w:rPr>
              <w:t xml:space="preserve">capacitaciones /No </w:t>
            </w:r>
            <w:r w:rsidR="00AA16C3">
              <w:rPr>
                <w:rFonts w:ascii="Arial Narrow" w:hAnsi="Arial Narrow"/>
                <w:sz w:val="24"/>
              </w:rPr>
              <w:t>de servidores programados.</w:t>
            </w:r>
          </w:p>
        </w:tc>
        <w:tc>
          <w:tcPr>
            <w:tcW w:w="3090" w:type="dxa"/>
          </w:tcPr>
          <w:p w14:paraId="60389013" w14:textId="77777777" w:rsidR="000666ED" w:rsidRPr="009E4676" w:rsidRDefault="000666ED" w:rsidP="00E55931">
            <w:pPr>
              <w:pStyle w:val="TableParagraph"/>
              <w:spacing w:before="197"/>
              <w:ind w:left="73" w:right="41"/>
              <w:jc w:val="both"/>
              <w:rPr>
                <w:rFonts w:ascii="Arial Narrow" w:hAnsi="Arial Narrow"/>
                <w:sz w:val="24"/>
              </w:rPr>
            </w:pPr>
            <w:r w:rsidRPr="009E4676">
              <w:rPr>
                <w:rFonts w:ascii="Arial Narrow" w:hAnsi="Arial Narrow"/>
                <w:sz w:val="24"/>
              </w:rPr>
              <w:t>Matriz seguimiento a capacitación identificada con el código No. A101PR05F10, publicada en GINA</w:t>
            </w:r>
          </w:p>
        </w:tc>
      </w:tr>
      <w:tr w:rsidR="000666ED" w:rsidRPr="009E4676" w14:paraId="265CCA08" w14:textId="77777777" w:rsidTr="009B027C">
        <w:trPr>
          <w:trHeight w:val="1545"/>
        </w:trPr>
        <w:tc>
          <w:tcPr>
            <w:tcW w:w="2066" w:type="dxa"/>
          </w:tcPr>
          <w:p w14:paraId="042177C4" w14:textId="77777777" w:rsidR="000666ED" w:rsidRPr="009E4676" w:rsidRDefault="000666ED" w:rsidP="00E55931">
            <w:pPr>
              <w:pStyle w:val="TableParagraph"/>
              <w:spacing w:before="6"/>
              <w:rPr>
                <w:rFonts w:ascii="Arial Narrow" w:hAnsi="Arial Narrow"/>
                <w:b/>
                <w:sz w:val="40"/>
              </w:rPr>
            </w:pPr>
            <w:bookmarkStart w:id="25" w:name="_Hlk90393299"/>
            <w:bookmarkEnd w:id="24"/>
          </w:p>
          <w:p w14:paraId="12FC5746" w14:textId="4CD07E38" w:rsidR="000666ED" w:rsidRPr="009E4676" w:rsidRDefault="000666ED" w:rsidP="00E55931">
            <w:pPr>
              <w:pStyle w:val="TableParagraph"/>
              <w:spacing w:before="1"/>
              <w:ind w:left="78" w:right="28"/>
              <w:rPr>
                <w:rFonts w:ascii="Arial Narrow" w:hAnsi="Arial Narrow"/>
                <w:b/>
                <w:sz w:val="24"/>
              </w:rPr>
            </w:pPr>
            <w:r w:rsidRPr="009E4676">
              <w:rPr>
                <w:rFonts w:ascii="Arial Narrow" w:hAnsi="Arial Narrow"/>
                <w:b/>
                <w:sz w:val="24"/>
              </w:rPr>
              <w:t xml:space="preserve">Resultados </w:t>
            </w:r>
            <w:r w:rsidR="00AA16C3">
              <w:rPr>
                <w:rFonts w:ascii="Arial Narrow" w:hAnsi="Arial Narrow"/>
                <w:b/>
                <w:sz w:val="24"/>
              </w:rPr>
              <w:t>Satisfacción</w:t>
            </w:r>
          </w:p>
        </w:tc>
        <w:tc>
          <w:tcPr>
            <w:tcW w:w="3024" w:type="dxa"/>
          </w:tcPr>
          <w:p w14:paraId="75ACCD53" w14:textId="61D104DB" w:rsidR="000666ED" w:rsidRPr="009E4676" w:rsidRDefault="000666ED" w:rsidP="00E55931">
            <w:pPr>
              <w:pStyle w:val="TableParagraph"/>
              <w:spacing w:before="214"/>
              <w:ind w:left="78" w:right="40"/>
              <w:jc w:val="both"/>
              <w:rPr>
                <w:rFonts w:ascii="Arial Narrow" w:hAnsi="Arial Narrow"/>
                <w:sz w:val="24"/>
              </w:rPr>
            </w:pPr>
            <w:r w:rsidRPr="009E4676">
              <w:rPr>
                <w:rFonts w:ascii="Arial Narrow" w:hAnsi="Arial Narrow"/>
                <w:sz w:val="24"/>
              </w:rPr>
              <w:t xml:space="preserve">No de encuestas realizadas satisfactoriamente / No total de personas que realizaron la encuesta del </w:t>
            </w:r>
            <w:proofErr w:type="spellStart"/>
            <w:r w:rsidRPr="009E4676">
              <w:rPr>
                <w:rFonts w:ascii="Arial Narrow" w:hAnsi="Arial Narrow"/>
                <w:sz w:val="24"/>
              </w:rPr>
              <w:t>PIC</w:t>
            </w:r>
            <w:proofErr w:type="spellEnd"/>
            <w:r w:rsidRPr="009E4676">
              <w:rPr>
                <w:rFonts w:ascii="Arial Narrow" w:hAnsi="Arial Narrow"/>
                <w:sz w:val="24"/>
              </w:rPr>
              <w:t xml:space="preserve"> / 100</w:t>
            </w:r>
          </w:p>
        </w:tc>
        <w:tc>
          <w:tcPr>
            <w:tcW w:w="3090" w:type="dxa"/>
          </w:tcPr>
          <w:p w14:paraId="014DF280" w14:textId="77777777" w:rsidR="000666ED" w:rsidRPr="009E4676" w:rsidRDefault="000666ED" w:rsidP="00E55931">
            <w:pPr>
              <w:pStyle w:val="TableParagraph"/>
              <w:spacing w:before="214"/>
              <w:ind w:left="73" w:right="40"/>
              <w:jc w:val="both"/>
              <w:rPr>
                <w:rFonts w:ascii="Arial Narrow" w:hAnsi="Arial Narrow"/>
                <w:sz w:val="24"/>
              </w:rPr>
            </w:pPr>
            <w:r w:rsidRPr="009E4676">
              <w:rPr>
                <w:rFonts w:ascii="Arial Narrow" w:hAnsi="Arial Narrow"/>
                <w:sz w:val="24"/>
              </w:rPr>
              <w:t>Resultados</w:t>
            </w:r>
            <w:r w:rsidRPr="009E4676">
              <w:rPr>
                <w:rFonts w:ascii="Arial Narrow" w:hAnsi="Arial Narrow"/>
                <w:spacing w:val="-15"/>
                <w:sz w:val="24"/>
              </w:rPr>
              <w:t xml:space="preserve"> </w:t>
            </w:r>
            <w:r w:rsidRPr="009E4676">
              <w:rPr>
                <w:rFonts w:ascii="Arial Narrow" w:hAnsi="Arial Narrow"/>
                <w:sz w:val="24"/>
              </w:rPr>
              <w:t>de</w:t>
            </w:r>
            <w:r w:rsidRPr="009E4676">
              <w:rPr>
                <w:rFonts w:ascii="Arial Narrow" w:hAnsi="Arial Narrow"/>
                <w:spacing w:val="-14"/>
                <w:sz w:val="24"/>
              </w:rPr>
              <w:t xml:space="preserve"> </w:t>
            </w:r>
            <w:r w:rsidRPr="009E4676">
              <w:rPr>
                <w:rFonts w:ascii="Arial Narrow" w:hAnsi="Arial Narrow"/>
                <w:sz w:val="24"/>
              </w:rPr>
              <w:t>la</w:t>
            </w:r>
            <w:r w:rsidRPr="009E4676">
              <w:rPr>
                <w:rFonts w:ascii="Arial Narrow" w:hAnsi="Arial Narrow"/>
                <w:spacing w:val="-15"/>
                <w:sz w:val="24"/>
              </w:rPr>
              <w:t xml:space="preserve"> </w:t>
            </w:r>
            <w:r w:rsidRPr="009E4676">
              <w:rPr>
                <w:rFonts w:ascii="Arial Narrow" w:hAnsi="Arial Narrow"/>
                <w:sz w:val="24"/>
              </w:rPr>
              <w:t>evaluación</w:t>
            </w:r>
            <w:r w:rsidRPr="009E4676">
              <w:rPr>
                <w:rFonts w:ascii="Arial Narrow" w:hAnsi="Arial Narrow"/>
                <w:spacing w:val="-13"/>
                <w:sz w:val="24"/>
              </w:rPr>
              <w:t xml:space="preserve"> </w:t>
            </w:r>
            <w:r w:rsidRPr="009E4676">
              <w:rPr>
                <w:rFonts w:ascii="Arial Narrow" w:hAnsi="Arial Narrow"/>
                <w:sz w:val="24"/>
              </w:rPr>
              <w:t>de</w:t>
            </w:r>
            <w:r w:rsidRPr="009E4676">
              <w:rPr>
                <w:rFonts w:ascii="Arial Narrow" w:hAnsi="Arial Narrow"/>
                <w:spacing w:val="-16"/>
                <w:sz w:val="24"/>
              </w:rPr>
              <w:t xml:space="preserve"> </w:t>
            </w:r>
            <w:r w:rsidRPr="009E4676">
              <w:rPr>
                <w:rFonts w:ascii="Arial Narrow" w:hAnsi="Arial Narrow"/>
                <w:sz w:val="24"/>
              </w:rPr>
              <w:t>eficacia de la capacitación y entrenamiento formato identificado con el código No. A101PR05F04, publicado en</w:t>
            </w:r>
            <w:r w:rsidRPr="009E4676">
              <w:rPr>
                <w:rFonts w:ascii="Arial Narrow" w:hAnsi="Arial Narrow"/>
                <w:spacing w:val="-11"/>
                <w:sz w:val="24"/>
              </w:rPr>
              <w:t xml:space="preserve"> </w:t>
            </w:r>
            <w:r w:rsidRPr="009E4676">
              <w:rPr>
                <w:rFonts w:ascii="Arial Narrow" w:hAnsi="Arial Narrow"/>
                <w:sz w:val="24"/>
              </w:rPr>
              <w:t>GINA</w:t>
            </w:r>
          </w:p>
        </w:tc>
      </w:tr>
      <w:bookmarkEnd w:id="25"/>
      <w:tr w:rsidR="000666ED" w:rsidRPr="009E4676" w14:paraId="3BFEE3F4" w14:textId="77777777" w:rsidTr="000666ED">
        <w:trPr>
          <w:trHeight w:val="947"/>
        </w:trPr>
        <w:tc>
          <w:tcPr>
            <w:tcW w:w="2066" w:type="dxa"/>
          </w:tcPr>
          <w:p w14:paraId="55A79082" w14:textId="0299F631" w:rsidR="000666ED" w:rsidRPr="009E4676" w:rsidRDefault="00F65E7C" w:rsidP="00E55931">
            <w:pPr>
              <w:pStyle w:val="TableParagraph"/>
              <w:spacing w:before="228"/>
              <w:ind w:left="9"/>
              <w:rPr>
                <w:rFonts w:ascii="Arial Narrow" w:hAnsi="Arial Narrow"/>
                <w:b/>
                <w:sz w:val="24"/>
              </w:rPr>
            </w:pPr>
            <w:r>
              <w:rPr>
                <w:rFonts w:ascii="Arial Narrow" w:hAnsi="Arial Narrow"/>
                <w:b/>
                <w:sz w:val="24"/>
              </w:rPr>
              <w:t xml:space="preserve">Resultados de </w:t>
            </w:r>
            <w:r w:rsidR="009B027C">
              <w:rPr>
                <w:rFonts w:ascii="Arial Narrow" w:hAnsi="Arial Narrow"/>
                <w:b/>
                <w:sz w:val="24"/>
              </w:rPr>
              <w:t>Evaluación de</w:t>
            </w:r>
            <w:r>
              <w:rPr>
                <w:rFonts w:ascii="Arial Narrow" w:hAnsi="Arial Narrow"/>
                <w:b/>
                <w:sz w:val="24"/>
              </w:rPr>
              <w:t xml:space="preserve"> conocimientos </w:t>
            </w:r>
          </w:p>
        </w:tc>
        <w:tc>
          <w:tcPr>
            <w:tcW w:w="3024" w:type="dxa"/>
          </w:tcPr>
          <w:p w14:paraId="185F9E66" w14:textId="77777777" w:rsidR="000666ED" w:rsidRPr="009E4676" w:rsidRDefault="000666ED" w:rsidP="00E55931">
            <w:pPr>
              <w:pStyle w:val="TableParagraph"/>
              <w:spacing w:before="214"/>
              <w:ind w:left="78" w:right="39"/>
              <w:jc w:val="both"/>
              <w:rPr>
                <w:rFonts w:ascii="Arial Narrow" w:hAnsi="Arial Narrow"/>
                <w:sz w:val="24"/>
              </w:rPr>
            </w:pPr>
            <w:r w:rsidRPr="009E4676">
              <w:rPr>
                <w:rFonts w:ascii="Arial Narrow" w:hAnsi="Arial Narrow"/>
                <w:sz w:val="24"/>
              </w:rPr>
              <w:t>No de evaluaciones realizadas satisfactoriamente/No. total, de personas que realizan la evaluación</w:t>
            </w:r>
          </w:p>
        </w:tc>
        <w:tc>
          <w:tcPr>
            <w:tcW w:w="3090" w:type="dxa"/>
          </w:tcPr>
          <w:p w14:paraId="274C7A5C" w14:textId="5887F3AB" w:rsidR="000666ED" w:rsidRPr="009E4676" w:rsidRDefault="000666ED" w:rsidP="00E55931">
            <w:pPr>
              <w:pStyle w:val="TableParagraph"/>
              <w:spacing w:before="214"/>
              <w:ind w:left="18" w:right="42" w:firstLine="19"/>
              <w:jc w:val="both"/>
              <w:rPr>
                <w:rFonts w:ascii="Arial Narrow" w:hAnsi="Arial Narrow"/>
                <w:sz w:val="24"/>
              </w:rPr>
            </w:pPr>
            <w:r w:rsidRPr="009E4676">
              <w:rPr>
                <w:rFonts w:ascii="Arial Narrow" w:hAnsi="Arial Narrow"/>
                <w:sz w:val="24"/>
              </w:rPr>
              <w:t>Resultados de la aplicación de la Evaluación de eficacia identificada en GINA con el código No. A201PR05F02</w:t>
            </w:r>
            <w:r w:rsidR="009B027C">
              <w:rPr>
                <w:rFonts w:ascii="Arial Narrow" w:hAnsi="Arial Narrow"/>
                <w:sz w:val="24"/>
              </w:rPr>
              <w:t xml:space="preserve"> y /o los resultados de las pruebas post y pre de los cursos realizados </w:t>
            </w:r>
          </w:p>
        </w:tc>
      </w:tr>
      <w:tr w:rsidR="00AA16C3" w:rsidRPr="009E4676" w14:paraId="1CB68F29" w14:textId="77777777" w:rsidTr="000666ED">
        <w:trPr>
          <w:trHeight w:val="947"/>
        </w:trPr>
        <w:tc>
          <w:tcPr>
            <w:tcW w:w="2066" w:type="dxa"/>
          </w:tcPr>
          <w:p w14:paraId="309300C4" w14:textId="2CA981A3" w:rsidR="00AA16C3" w:rsidRPr="009E4676" w:rsidRDefault="00AA16C3" w:rsidP="00E55931">
            <w:pPr>
              <w:pStyle w:val="TableParagraph"/>
              <w:rPr>
                <w:rFonts w:ascii="Arial Narrow" w:hAnsi="Arial Narrow"/>
                <w:b/>
                <w:sz w:val="28"/>
              </w:rPr>
            </w:pPr>
            <w:r w:rsidRPr="00AA16C3">
              <w:rPr>
                <w:rFonts w:ascii="Arial Narrow" w:hAnsi="Arial Narrow"/>
                <w:b/>
                <w:sz w:val="24"/>
              </w:rPr>
              <w:t xml:space="preserve">Cumplimiento en la ejecución del </w:t>
            </w:r>
            <w:proofErr w:type="spellStart"/>
            <w:r w:rsidR="009B027C" w:rsidRPr="00AA16C3">
              <w:rPr>
                <w:rFonts w:ascii="Arial Narrow" w:hAnsi="Arial Narrow"/>
                <w:b/>
                <w:sz w:val="24"/>
              </w:rPr>
              <w:t>PIC</w:t>
            </w:r>
            <w:proofErr w:type="spellEnd"/>
          </w:p>
        </w:tc>
        <w:tc>
          <w:tcPr>
            <w:tcW w:w="3024" w:type="dxa"/>
          </w:tcPr>
          <w:p w14:paraId="12912A36" w14:textId="43768C14" w:rsidR="00AA16C3" w:rsidRPr="009E4676" w:rsidRDefault="00AA16C3" w:rsidP="00E55931">
            <w:pPr>
              <w:pStyle w:val="TableParagraph"/>
              <w:spacing w:before="214"/>
              <w:ind w:left="78" w:right="39"/>
              <w:jc w:val="both"/>
              <w:rPr>
                <w:rFonts w:ascii="Arial Narrow" w:hAnsi="Arial Narrow"/>
                <w:sz w:val="24"/>
              </w:rPr>
            </w:pPr>
            <w:r>
              <w:rPr>
                <w:rFonts w:ascii="Arial Narrow" w:hAnsi="Arial Narrow"/>
                <w:sz w:val="24"/>
              </w:rPr>
              <w:t xml:space="preserve">No. de Capacitaciones realizadas / No de Capacitaciones programas para la vivencia </w:t>
            </w:r>
          </w:p>
        </w:tc>
        <w:tc>
          <w:tcPr>
            <w:tcW w:w="3090" w:type="dxa"/>
          </w:tcPr>
          <w:p w14:paraId="660D0646" w14:textId="22953B24" w:rsidR="00AA16C3" w:rsidRPr="009E4676" w:rsidRDefault="00AA16C3" w:rsidP="00E55931">
            <w:pPr>
              <w:pStyle w:val="TableParagraph"/>
              <w:spacing w:before="214"/>
              <w:ind w:left="18" w:right="42" w:firstLine="19"/>
              <w:jc w:val="both"/>
              <w:rPr>
                <w:rFonts w:ascii="Arial Narrow" w:hAnsi="Arial Narrow"/>
                <w:sz w:val="24"/>
              </w:rPr>
            </w:pPr>
            <w:r w:rsidRPr="009E4676">
              <w:rPr>
                <w:rFonts w:ascii="Arial Narrow" w:hAnsi="Arial Narrow"/>
                <w:sz w:val="24"/>
              </w:rPr>
              <w:t>Matriz seguimiento a capacitación identificada con el código No. A101PR05F10, publicada en GINA</w:t>
            </w:r>
          </w:p>
        </w:tc>
      </w:tr>
    </w:tbl>
    <w:p w14:paraId="65982C16" w14:textId="19E53302" w:rsidR="00071338" w:rsidRPr="009E4676" w:rsidRDefault="00071338" w:rsidP="00071338">
      <w:pPr>
        <w:pStyle w:val="Textoindependiente"/>
        <w:jc w:val="both"/>
        <w:rPr>
          <w:rFonts w:ascii="Arial Narrow" w:hAnsi="Arial Narrow"/>
        </w:rPr>
      </w:pPr>
    </w:p>
    <w:p w14:paraId="08E28076" w14:textId="7466F333" w:rsidR="000B3CA5" w:rsidRPr="009E4676" w:rsidRDefault="000B3CA5" w:rsidP="00071338">
      <w:pPr>
        <w:pStyle w:val="Textoindependiente"/>
        <w:jc w:val="both"/>
        <w:rPr>
          <w:rFonts w:ascii="Arial Narrow" w:hAnsi="Arial Narrow"/>
        </w:rPr>
      </w:pPr>
    </w:p>
    <w:p w14:paraId="2C8CDE8B" w14:textId="50ED1ABD" w:rsidR="000B3CA5" w:rsidRPr="009E4676" w:rsidRDefault="000B3CA5" w:rsidP="00071338">
      <w:pPr>
        <w:pStyle w:val="Textoindependiente"/>
        <w:jc w:val="both"/>
        <w:rPr>
          <w:rFonts w:ascii="Arial Narrow" w:hAnsi="Arial Narrow"/>
          <w:sz w:val="24"/>
          <w:szCs w:val="24"/>
        </w:rPr>
      </w:pPr>
      <w:r w:rsidRPr="009E4676">
        <w:rPr>
          <w:rFonts w:ascii="Arial Narrow" w:hAnsi="Arial Narrow"/>
          <w:sz w:val="24"/>
          <w:szCs w:val="24"/>
        </w:rPr>
        <w:t>La entidad a través de los responsables del área de la Dirección de Talento Humano y el Comité de Gestión y Desempeño Institucional, realizarán el autocontrol, control, seguimiento y evaluación del Plan Institucional de Capacitación mediante encuestas de percepción, matriz de seguimiento, evaluación de eficacia y evaluaciones realizadas por los talleristas dentro de los diferentes cursos. El Plan Institucional de Capacitación se tiene proyectado implementar de manera virtual</w:t>
      </w:r>
      <w:r w:rsidR="00874519" w:rsidRPr="009E4676">
        <w:rPr>
          <w:rFonts w:ascii="Arial Narrow" w:hAnsi="Arial Narrow"/>
          <w:sz w:val="24"/>
          <w:szCs w:val="24"/>
        </w:rPr>
        <w:t xml:space="preserve"> y /o presencial de conformidad a los </w:t>
      </w:r>
      <w:r w:rsidR="00F65E7C" w:rsidRPr="009E4676">
        <w:rPr>
          <w:rFonts w:ascii="Arial Narrow" w:hAnsi="Arial Narrow"/>
          <w:sz w:val="24"/>
          <w:szCs w:val="24"/>
        </w:rPr>
        <w:t>lineamientos establecidos</w:t>
      </w:r>
      <w:r w:rsidR="00874519" w:rsidRPr="009E4676">
        <w:rPr>
          <w:rFonts w:ascii="Arial Narrow" w:hAnsi="Arial Narrow"/>
          <w:sz w:val="24"/>
          <w:szCs w:val="24"/>
        </w:rPr>
        <w:t xml:space="preserve"> internamente</w:t>
      </w:r>
      <w:r w:rsidRPr="009E4676">
        <w:rPr>
          <w:rFonts w:ascii="Arial Narrow" w:hAnsi="Arial Narrow"/>
          <w:sz w:val="24"/>
          <w:szCs w:val="24"/>
        </w:rPr>
        <w:t xml:space="preserve"> y en el cronograma, anexo </w:t>
      </w:r>
      <w:r w:rsidR="00F65E7C">
        <w:rPr>
          <w:rFonts w:ascii="Arial Narrow" w:hAnsi="Arial Narrow"/>
          <w:sz w:val="24"/>
          <w:szCs w:val="24"/>
        </w:rPr>
        <w:t>1</w:t>
      </w:r>
      <w:r w:rsidRPr="009E4676">
        <w:rPr>
          <w:rFonts w:ascii="Arial Narrow" w:hAnsi="Arial Narrow"/>
          <w:sz w:val="24"/>
          <w:szCs w:val="24"/>
        </w:rPr>
        <w:t>, se indica el periodo durante el cual se podrá realizar las actividades</w:t>
      </w:r>
    </w:p>
    <w:p w14:paraId="23386F48" w14:textId="77777777" w:rsidR="003E4735" w:rsidRPr="009E4676" w:rsidRDefault="003E4735" w:rsidP="00496079">
      <w:pPr>
        <w:pStyle w:val="Textoindependiente"/>
        <w:rPr>
          <w:rFonts w:ascii="Arial Narrow" w:hAnsi="Arial Narrow"/>
          <w:sz w:val="24"/>
          <w:szCs w:val="24"/>
        </w:rPr>
      </w:pPr>
    </w:p>
    <w:p w14:paraId="37637CED" w14:textId="4B92E00D" w:rsidR="00BC405C" w:rsidRDefault="00BC405C" w:rsidP="00D015FF">
      <w:pPr>
        <w:spacing w:line="360" w:lineRule="auto"/>
        <w:jc w:val="both"/>
        <w:rPr>
          <w:rStyle w:val="ft0p91"/>
          <w:rFonts w:ascii="Arial Narrow" w:hAnsi="Arial Narrow"/>
          <w:sz w:val="24"/>
          <w:szCs w:val="24"/>
        </w:rPr>
      </w:pPr>
    </w:p>
    <w:p w14:paraId="5CAA3C13" w14:textId="77777777" w:rsidR="00E95894" w:rsidRDefault="00E95894" w:rsidP="00D015FF">
      <w:pPr>
        <w:spacing w:line="360" w:lineRule="auto"/>
        <w:jc w:val="both"/>
        <w:rPr>
          <w:rStyle w:val="ft0p91"/>
          <w:rFonts w:ascii="Arial Narrow" w:hAnsi="Arial Narrow"/>
          <w:sz w:val="24"/>
          <w:szCs w:val="24"/>
        </w:rPr>
      </w:pPr>
    </w:p>
    <w:p w14:paraId="11856B59" w14:textId="4673F3BF" w:rsidR="00F65E7C" w:rsidRDefault="00F65E7C" w:rsidP="00D015FF">
      <w:pPr>
        <w:spacing w:line="360" w:lineRule="auto"/>
        <w:jc w:val="both"/>
        <w:rPr>
          <w:rStyle w:val="ft0p91"/>
          <w:rFonts w:ascii="Arial Narrow" w:hAnsi="Arial Narrow"/>
          <w:sz w:val="24"/>
          <w:szCs w:val="24"/>
        </w:rPr>
      </w:pPr>
    </w:p>
    <w:p w14:paraId="695ACBFD" w14:textId="5B508E70" w:rsidR="00F65E7C" w:rsidRDefault="00F65E7C" w:rsidP="00D015FF">
      <w:pPr>
        <w:spacing w:line="360" w:lineRule="auto"/>
        <w:jc w:val="both"/>
        <w:rPr>
          <w:rStyle w:val="ft0p91"/>
          <w:rFonts w:ascii="Arial Narrow" w:hAnsi="Arial Narrow"/>
          <w:sz w:val="24"/>
          <w:szCs w:val="24"/>
        </w:rPr>
      </w:pPr>
    </w:p>
    <w:p w14:paraId="3C753D3F" w14:textId="78BB7C90" w:rsidR="00F65E7C" w:rsidRDefault="00F65E7C" w:rsidP="00D015FF">
      <w:pPr>
        <w:spacing w:line="360" w:lineRule="auto"/>
        <w:jc w:val="both"/>
        <w:rPr>
          <w:rStyle w:val="ft0p91"/>
          <w:rFonts w:ascii="Arial Narrow" w:hAnsi="Arial Narrow"/>
          <w:sz w:val="24"/>
          <w:szCs w:val="24"/>
        </w:rPr>
      </w:pPr>
    </w:p>
    <w:p w14:paraId="02DC4F09" w14:textId="77777777" w:rsidR="009E4676" w:rsidRPr="009E4676" w:rsidRDefault="009E4676" w:rsidP="009E4676">
      <w:pPr>
        <w:pStyle w:val="Textoindependiente"/>
        <w:ind w:left="118" w:right="632"/>
        <w:jc w:val="both"/>
        <w:rPr>
          <w:rFonts w:ascii="Arial Narrow" w:hAnsi="Arial Narrow"/>
          <w:sz w:val="24"/>
          <w:szCs w:val="24"/>
        </w:rPr>
      </w:pPr>
      <w:r w:rsidRPr="009E4676">
        <w:rPr>
          <w:rFonts w:ascii="Arial Narrow" w:hAnsi="Arial Narrow"/>
          <w:sz w:val="24"/>
          <w:szCs w:val="24"/>
        </w:rPr>
        <w:lastRenderedPageBreak/>
        <w:t>Departamento Administrativo de la Función Pública. Modelo Integrado de Planeación y Gestión. Bogotá. Tomado de: https:</w:t>
      </w:r>
      <w:hyperlink r:id="rId12">
        <w:r w:rsidRPr="009E4676">
          <w:rPr>
            <w:rFonts w:ascii="Arial Narrow" w:hAnsi="Arial Narrow"/>
            <w:sz w:val="24"/>
            <w:szCs w:val="24"/>
          </w:rPr>
          <w:t>//www.f</w:t>
        </w:r>
      </w:hyperlink>
      <w:r w:rsidRPr="009E4676">
        <w:rPr>
          <w:rFonts w:ascii="Arial Narrow" w:hAnsi="Arial Narrow"/>
          <w:sz w:val="24"/>
          <w:szCs w:val="24"/>
        </w:rPr>
        <w:t>u</w:t>
      </w:r>
      <w:hyperlink r:id="rId13">
        <w:r w:rsidRPr="009E4676">
          <w:rPr>
            <w:rFonts w:ascii="Arial Narrow" w:hAnsi="Arial Narrow"/>
            <w:sz w:val="24"/>
            <w:szCs w:val="24"/>
          </w:rPr>
          <w:t>ncionpublica.gov.co/web/mipg</w:t>
        </w:r>
      </w:hyperlink>
    </w:p>
    <w:p w14:paraId="58D0BEB2" w14:textId="77777777" w:rsidR="009E4676" w:rsidRPr="009E4676" w:rsidRDefault="009E4676" w:rsidP="009E4676">
      <w:pPr>
        <w:pStyle w:val="Textoindependiente"/>
        <w:spacing w:before="10"/>
        <w:jc w:val="both"/>
        <w:rPr>
          <w:rFonts w:ascii="Arial Narrow" w:hAnsi="Arial Narrow"/>
          <w:sz w:val="24"/>
          <w:szCs w:val="24"/>
        </w:rPr>
      </w:pPr>
    </w:p>
    <w:p w14:paraId="5B3095DF" w14:textId="77777777" w:rsidR="009E4676" w:rsidRPr="009E4676" w:rsidRDefault="009E4676" w:rsidP="009E4676">
      <w:pPr>
        <w:pStyle w:val="Textoindependiente"/>
        <w:spacing w:before="1"/>
        <w:ind w:left="118" w:right="1433"/>
        <w:jc w:val="both"/>
        <w:rPr>
          <w:rFonts w:ascii="Arial Narrow" w:hAnsi="Arial Narrow"/>
          <w:sz w:val="24"/>
          <w:szCs w:val="24"/>
        </w:rPr>
      </w:pPr>
      <w:r w:rsidRPr="009E4676">
        <w:rPr>
          <w:rFonts w:ascii="Arial Narrow" w:hAnsi="Arial Narrow"/>
          <w:sz w:val="24"/>
          <w:szCs w:val="24"/>
        </w:rPr>
        <w:t>Presidencia de la República. Decreto 1083 de 2015 - Por medio del cual se expide el Decreto Único Reglamentario del Sector de Función Pública. Bogotá. Tomado de: https:</w:t>
      </w:r>
      <w:hyperlink r:id="rId14">
        <w:r w:rsidRPr="009E4676">
          <w:rPr>
            <w:rFonts w:ascii="Arial Narrow" w:hAnsi="Arial Narrow"/>
            <w:sz w:val="24"/>
            <w:szCs w:val="24"/>
          </w:rPr>
          <w:t>//www.funcionpublica.gov.co/eva/gestornormativo/norma.php?i=62866.</w:t>
        </w:r>
      </w:hyperlink>
    </w:p>
    <w:p w14:paraId="71F2695F" w14:textId="77777777" w:rsidR="009E4676" w:rsidRPr="009E4676" w:rsidRDefault="009E4676" w:rsidP="009E4676">
      <w:pPr>
        <w:pStyle w:val="Textoindependiente"/>
        <w:spacing w:before="11"/>
        <w:jc w:val="both"/>
        <w:rPr>
          <w:rFonts w:ascii="Arial Narrow" w:hAnsi="Arial Narrow"/>
          <w:sz w:val="24"/>
          <w:szCs w:val="24"/>
        </w:rPr>
      </w:pPr>
    </w:p>
    <w:p w14:paraId="7BC147C9" w14:textId="77777777" w:rsidR="009E4676" w:rsidRPr="009E4676" w:rsidRDefault="009E4676" w:rsidP="009E4676">
      <w:pPr>
        <w:pStyle w:val="Textoindependiente"/>
        <w:ind w:left="118" w:right="524"/>
        <w:jc w:val="both"/>
        <w:rPr>
          <w:rFonts w:ascii="Arial Narrow" w:hAnsi="Arial Narrow"/>
          <w:sz w:val="24"/>
          <w:szCs w:val="24"/>
        </w:rPr>
      </w:pPr>
      <w:r w:rsidRPr="009E4676">
        <w:rPr>
          <w:rFonts w:ascii="Arial Narrow" w:hAnsi="Arial Narrow"/>
          <w:sz w:val="24"/>
          <w:szCs w:val="24"/>
        </w:rPr>
        <w:t>Presidencia de la República. Decreto 1499 de 2017 - Por medio del cual se modifica el Decreto 1083 de 2015, Decreto Único Reglamentario del Sector Función Pública, en lo relacionado con el Sistema de Gestión establecido en el artículo 133 de la Ley 1753 de 2015. Tomado de: https:</w:t>
      </w:r>
      <w:hyperlink r:id="rId15">
        <w:r w:rsidRPr="009E4676">
          <w:rPr>
            <w:rFonts w:ascii="Arial Narrow" w:hAnsi="Arial Narrow"/>
            <w:sz w:val="24"/>
            <w:szCs w:val="24"/>
          </w:rPr>
          <w:t>//www.funcionpublica.gov.co/eva/gestornormativo/norma.php?i=83433.</w:t>
        </w:r>
      </w:hyperlink>
    </w:p>
    <w:p w14:paraId="40EBE7F9" w14:textId="77777777" w:rsidR="009E4676" w:rsidRPr="009E4676" w:rsidRDefault="009E4676" w:rsidP="009E4676">
      <w:pPr>
        <w:pStyle w:val="Textoindependiente"/>
        <w:spacing w:before="1"/>
        <w:jc w:val="both"/>
        <w:rPr>
          <w:rFonts w:ascii="Arial Narrow" w:hAnsi="Arial Narrow"/>
          <w:sz w:val="24"/>
          <w:szCs w:val="24"/>
        </w:rPr>
      </w:pPr>
    </w:p>
    <w:p w14:paraId="352F2256" w14:textId="77777777" w:rsidR="009E4676" w:rsidRPr="009E4676" w:rsidRDefault="009E4676" w:rsidP="009E4676">
      <w:pPr>
        <w:pStyle w:val="Textoindependiente"/>
        <w:ind w:left="118" w:right="754"/>
        <w:jc w:val="both"/>
        <w:rPr>
          <w:rFonts w:ascii="Arial Narrow" w:hAnsi="Arial Narrow"/>
          <w:sz w:val="24"/>
          <w:szCs w:val="24"/>
        </w:rPr>
      </w:pPr>
      <w:r w:rsidRPr="009E4676">
        <w:rPr>
          <w:rFonts w:ascii="Arial Narrow" w:hAnsi="Arial Narrow"/>
          <w:sz w:val="24"/>
          <w:szCs w:val="24"/>
        </w:rPr>
        <w:t>Presidencia de la República. Decreto 2226 de 2019 - Por el cual se establece la estructura del Ministerio de Ciencia, Tecnología e Innovación y se dictan otras disposiciones. Bogotá. Tomada de: https:</w:t>
      </w:r>
      <w:hyperlink r:id="rId16">
        <w:r w:rsidRPr="009E4676">
          <w:rPr>
            <w:rFonts w:ascii="Arial Narrow" w:hAnsi="Arial Narrow"/>
            <w:sz w:val="24"/>
            <w:szCs w:val="24"/>
          </w:rPr>
          <w:t>//www.funcionpublica.gov.co/eva/gestornormativo/norma.php?i=103712</w:t>
        </w:r>
      </w:hyperlink>
    </w:p>
    <w:p w14:paraId="6C44FFC7" w14:textId="77777777" w:rsidR="009E4676" w:rsidRPr="009E4676" w:rsidRDefault="009E4676" w:rsidP="009E4676">
      <w:pPr>
        <w:pStyle w:val="Textoindependiente"/>
        <w:spacing w:before="5"/>
        <w:jc w:val="both"/>
        <w:rPr>
          <w:rFonts w:ascii="Arial Narrow" w:hAnsi="Arial Narrow"/>
          <w:sz w:val="24"/>
          <w:szCs w:val="24"/>
        </w:rPr>
      </w:pPr>
    </w:p>
    <w:p w14:paraId="2E155A86" w14:textId="77777777" w:rsidR="009E4676" w:rsidRPr="009E4676" w:rsidRDefault="009E4676" w:rsidP="009E4676">
      <w:pPr>
        <w:pStyle w:val="Textoindependiente"/>
        <w:spacing w:before="1"/>
        <w:ind w:left="118"/>
        <w:jc w:val="both"/>
        <w:rPr>
          <w:rFonts w:ascii="Arial Narrow" w:hAnsi="Arial Narrow"/>
          <w:sz w:val="24"/>
          <w:szCs w:val="24"/>
        </w:rPr>
      </w:pPr>
      <w:r w:rsidRPr="009E4676">
        <w:rPr>
          <w:rFonts w:ascii="Arial Narrow" w:hAnsi="Arial Narrow"/>
          <w:sz w:val="24"/>
          <w:szCs w:val="24"/>
        </w:rPr>
        <w:t>Plan Nacional de Formación y Capacitación 2020 – 2030, Departamento Administrativo de la Función Pública Tomado de: https:</w:t>
      </w:r>
      <w:hyperlink r:id="rId17">
        <w:r w:rsidRPr="009E4676">
          <w:rPr>
            <w:rFonts w:ascii="Arial Narrow" w:hAnsi="Arial Narrow"/>
            <w:sz w:val="24"/>
            <w:szCs w:val="24"/>
          </w:rPr>
          <w:t>//www.f</w:t>
        </w:r>
      </w:hyperlink>
      <w:r w:rsidRPr="009E4676">
        <w:rPr>
          <w:rFonts w:ascii="Arial Narrow" w:hAnsi="Arial Narrow"/>
          <w:sz w:val="24"/>
          <w:szCs w:val="24"/>
        </w:rPr>
        <w:t>u</w:t>
      </w:r>
      <w:hyperlink r:id="rId18">
        <w:r w:rsidRPr="009E4676">
          <w:rPr>
            <w:rFonts w:ascii="Arial Narrow" w:hAnsi="Arial Narrow"/>
            <w:sz w:val="24"/>
            <w:szCs w:val="24"/>
          </w:rPr>
          <w:t>ncionpublica.gov.co/web/eva/biblioteca-virtual/-</w:t>
        </w:r>
      </w:hyperlink>
    </w:p>
    <w:p w14:paraId="043E8972" w14:textId="77777777" w:rsidR="009E4676" w:rsidRPr="00CA0CC0" w:rsidRDefault="009E4676" w:rsidP="009E4676">
      <w:pPr>
        <w:pStyle w:val="Textoindependiente"/>
        <w:ind w:left="118"/>
        <w:jc w:val="both"/>
        <w:rPr>
          <w:rFonts w:ascii="Arial Narrow" w:hAnsi="Arial Narrow"/>
          <w:sz w:val="24"/>
          <w:szCs w:val="24"/>
          <w:lang w:val="en-US"/>
        </w:rPr>
      </w:pPr>
      <w:r w:rsidRPr="00CA0CC0">
        <w:rPr>
          <w:rFonts w:ascii="Arial Narrow" w:hAnsi="Arial Narrow"/>
          <w:sz w:val="24"/>
          <w:szCs w:val="24"/>
          <w:lang w:val="en-US"/>
        </w:rPr>
        <w:t>/</w:t>
      </w:r>
      <w:proofErr w:type="spellStart"/>
      <w:proofErr w:type="gramStart"/>
      <w:r w:rsidRPr="00CA0CC0">
        <w:rPr>
          <w:rFonts w:ascii="Arial Narrow" w:hAnsi="Arial Narrow"/>
          <w:sz w:val="24"/>
          <w:szCs w:val="24"/>
          <w:lang w:val="en-US"/>
        </w:rPr>
        <w:t>document</w:t>
      </w:r>
      <w:proofErr w:type="gramEnd"/>
      <w:r w:rsidRPr="00CA0CC0">
        <w:rPr>
          <w:rFonts w:ascii="Arial Narrow" w:hAnsi="Arial Narrow"/>
          <w:sz w:val="24"/>
          <w:szCs w:val="24"/>
          <w:lang w:val="en-US"/>
        </w:rPr>
        <w:t>_library</w:t>
      </w:r>
      <w:proofErr w:type="spellEnd"/>
      <w:r w:rsidRPr="00CA0CC0">
        <w:rPr>
          <w:rFonts w:ascii="Arial Narrow" w:hAnsi="Arial Narrow"/>
          <w:sz w:val="24"/>
          <w:szCs w:val="24"/>
          <w:lang w:val="en-US"/>
        </w:rPr>
        <w:t>/bGsp2IjUBdeu/</w:t>
      </w:r>
      <w:proofErr w:type="spellStart"/>
      <w:r w:rsidRPr="00CA0CC0">
        <w:rPr>
          <w:rFonts w:ascii="Arial Narrow" w:hAnsi="Arial Narrow"/>
          <w:sz w:val="24"/>
          <w:szCs w:val="24"/>
          <w:lang w:val="en-US"/>
        </w:rPr>
        <w:t>view_file</w:t>
      </w:r>
      <w:proofErr w:type="spellEnd"/>
      <w:r w:rsidRPr="00CA0CC0">
        <w:rPr>
          <w:rFonts w:ascii="Arial Narrow" w:hAnsi="Arial Narrow"/>
          <w:sz w:val="24"/>
          <w:szCs w:val="24"/>
          <w:lang w:val="en-US"/>
        </w:rPr>
        <w:t>/34208239</w:t>
      </w:r>
    </w:p>
    <w:p w14:paraId="1D3EAD9A" w14:textId="0896BE19" w:rsidR="00BC405C" w:rsidRPr="00CA0CC0" w:rsidRDefault="00BC405C" w:rsidP="009E4676">
      <w:pPr>
        <w:spacing w:line="360" w:lineRule="auto"/>
        <w:jc w:val="both"/>
        <w:rPr>
          <w:rStyle w:val="ft0p91"/>
          <w:rFonts w:ascii="Arial Narrow" w:hAnsi="Arial Narrow"/>
          <w:sz w:val="24"/>
          <w:szCs w:val="24"/>
          <w:lang w:val="en-US"/>
        </w:rPr>
      </w:pPr>
    </w:p>
    <w:p w14:paraId="1A076DB2" w14:textId="2A080A60" w:rsidR="00BC405C" w:rsidRPr="00CA0CC0" w:rsidRDefault="00BC405C" w:rsidP="00D015FF">
      <w:pPr>
        <w:spacing w:line="360" w:lineRule="auto"/>
        <w:jc w:val="both"/>
        <w:rPr>
          <w:rStyle w:val="ft0p91"/>
          <w:rFonts w:ascii="Arial Narrow" w:hAnsi="Arial Narrow"/>
          <w:sz w:val="24"/>
          <w:szCs w:val="24"/>
          <w:lang w:val="en-US"/>
        </w:rPr>
      </w:pPr>
    </w:p>
    <w:p w14:paraId="05B7B336" w14:textId="77777777" w:rsidR="00B219E7" w:rsidRPr="00CA0CC0" w:rsidRDefault="00B219E7" w:rsidP="00B219E7">
      <w:pPr>
        <w:spacing w:line="360" w:lineRule="auto"/>
        <w:jc w:val="both"/>
        <w:rPr>
          <w:rStyle w:val="ft0p91"/>
          <w:rFonts w:ascii="Arial Narrow" w:hAnsi="Arial Narrow"/>
          <w:sz w:val="24"/>
          <w:szCs w:val="24"/>
          <w:lang w:val="en-US"/>
        </w:rPr>
      </w:pPr>
    </w:p>
    <w:p w14:paraId="19652CE4" w14:textId="77777777" w:rsidR="00B219E7" w:rsidRPr="00CA0CC0" w:rsidRDefault="00B219E7" w:rsidP="005713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720"/>
        <w:jc w:val="both"/>
        <w:rPr>
          <w:rFonts w:ascii="Arial Narrow" w:hAnsi="Arial Narrow" w:cs="Arial"/>
          <w:sz w:val="24"/>
          <w:szCs w:val="24"/>
          <w:lang w:val="en-US"/>
        </w:rPr>
      </w:pPr>
    </w:p>
    <w:tbl>
      <w:tblPr>
        <w:tblW w:w="51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33"/>
        <w:gridCol w:w="3434"/>
        <w:gridCol w:w="3051"/>
      </w:tblGrid>
      <w:tr w:rsidR="00571373" w:rsidRPr="009E4676" w14:paraId="54F40F87" w14:textId="77777777" w:rsidTr="00DE1CC9">
        <w:trPr>
          <w:cantSplit/>
          <w:trHeight w:val="409"/>
        </w:trPr>
        <w:tc>
          <w:tcPr>
            <w:tcW w:w="1731" w:type="pct"/>
            <w:shd w:val="clear" w:color="auto" w:fill="3366CC"/>
            <w:vAlign w:val="center"/>
          </w:tcPr>
          <w:p w14:paraId="5977DA74" w14:textId="77777777" w:rsidR="00571373" w:rsidRPr="009E4676" w:rsidRDefault="00571373" w:rsidP="009D2C0D">
            <w:pPr>
              <w:pStyle w:val="Encabezado"/>
              <w:jc w:val="center"/>
              <w:rPr>
                <w:rFonts w:ascii="Arial Narrow" w:hAnsi="Arial Narrow"/>
                <w:b/>
                <w:color w:val="FFFFFF"/>
                <w:sz w:val="24"/>
                <w:szCs w:val="24"/>
              </w:rPr>
            </w:pPr>
            <w:r w:rsidRPr="009E4676">
              <w:rPr>
                <w:rFonts w:ascii="Arial Narrow" w:hAnsi="Arial Narrow"/>
                <w:b/>
                <w:color w:val="FFFFFF"/>
                <w:sz w:val="24"/>
                <w:szCs w:val="24"/>
              </w:rPr>
              <w:t>Elaboró</w:t>
            </w:r>
          </w:p>
        </w:tc>
        <w:tc>
          <w:tcPr>
            <w:tcW w:w="1731" w:type="pct"/>
            <w:shd w:val="clear" w:color="auto" w:fill="3366CC"/>
            <w:vAlign w:val="center"/>
          </w:tcPr>
          <w:p w14:paraId="660473BF" w14:textId="77777777" w:rsidR="00571373" w:rsidRPr="009E4676" w:rsidRDefault="00571373" w:rsidP="009D2C0D">
            <w:pPr>
              <w:pStyle w:val="Encabezado"/>
              <w:jc w:val="center"/>
              <w:rPr>
                <w:rFonts w:ascii="Arial Narrow" w:hAnsi="Arial Narrow"/>
                <w:b/>
                <w:color w:val="FFFFFF"/>
                <w:sz w:val="24"/>
                <w:szCs w:val="24"/>
              </w:rPr>
            </w:pPr>
            <w:r w:rsidRPr="009E4676">
              <w:rPr>
                <w:rFonts w:ascii="Arial Narrow" w:hAnsi="Arial Narrow"/>
                <w:b/>
                <w:color w:val="FFFFFF"/>
                <w:sz w:val="24"/>
                <w:szCs w:val="24"/>
              </w:rPr>
              <w:t>Revisó</w:t>
            </w:r>
          </w:p>
        </w:tc>
        <w:tc>
          <w:tcPr>
            <w:tcW w:w="1538" w:type="pct"/>
            <w:shd w:val="clear" w:color="auto" w:fill="3366CC"/>
            <w:vAlign w:val="center"/>
          </w:tcPr>
          <w:p w14:paraId="53D95DE5" w14:textId="77777777" w:rsidR="00571373" w:rsidRPr="009E4676" w:rsidRDefault="00571373" w:rsidP="009D2C0D">
            <w:pPr>
              <w:pStyle w:val="Encabezado"/>
              <w:jc w:val="center"/>
              <w:rPr>
                <w:rFonts w:ascii="Arial Narrow" w:hAnsi="Arial Narrow"/>
                <w:b/>
                <w:color w:val="FFFFFF"/>
                <w:sz w:val="24"/>
                <w:szCs w:val="24"/>
              </w:rPr>
            </w:pPr>
            <w:r w:rsidRPr="009E4676">
              <w:rPr>
                <w:rFonts w:ascii="Arial Narrow" w:hAnsi="Arial Narrow"/>
                <w:b/>
                <w:color w:val="FFFFFF"/>
                <w:sz w:val="24"/>
                <w:szCs w:val="24"/>
              </w:rPr>
              <w:t>Aprobó</w:t>
            </w:r>
          </w:p>
        </w:tc>
      </w:tr>
      <w:tr w:rsidR="00571373" w:rsidRPr="009E4676" w14:paraId="371A3F9B" w14:textId="77777777" w:rsidTr="009D2C0D">
        <w:trPr>
          <w:cantSplit/>
          <w:trHeight w:val="734"/>
        </w:trPr>
        <w:tc>
          <w:tcPr>
            <w:tcW w:w="1731" w:type="pct"/>
            <w:vAlign w:val="center"/>
          </w:tcPr>
          <w:p w14:paraId="3204991E" w14:textId="4307566D" w:rsidR="00571373" w:rsidRPr="009E4676" w:rsidRDefault="00571373" w:rsidP="009D2C0D">
            <w:pPr>
              <w:pStyle w:val="Encabezado"/>
              <w:jc w:val="both"/>
              <w:rPr>
                <w:rFonts w:ascii="Arial Narrow" w:hAnsi="Arial Narrow"/>
                <w:bCs/>
                <w:sz w:val="24"/>
                <w:szCs w:val="24"/>
              </w:rPr>
            </w:pPr>
            <w:r w:rsidRPr="009E4676">
              <w:rPr>
                <w:rFonts w:ascii="Arial Narrow" w:hAnsi="Arial Narrow"/>
                <w:b/>
                <w:sz w:val="24"/>
                <w:szCs w:val="24"/>
              </w:rPr>
              <w:t>Nombre:</w:t>
            </w:r>
            <w:r w:rsidR="009E4676" w:rsidRPr="009E4676">
              <w:rPr>
                <w:rFonts w:ascii="Arial Narrow" w:hAnsi="Arial Narrow"/>
                <w:b/>
                <w:sz w:val="24"/>
                <w:szCs w:val="24"/>
              </w:rPr>
              <w:t xml:space="preserve"> </w:t>
            </w:r>
            <w:r w:rsidR="009E4676" w:rsidRPr="009E4676">
              <w:rPr>
                <w:rFonts w:ascii="Arial Narrow" w:hAnsi="Arial Narrow"/>
                <w:bCs/>
                <w:sz w:val="24"/>
                <w:szCs w:val="24"/>
              </w:rPr>
              <w:t>Erika Cuéllar Díaz</w:t>
            </w:r>
          </w:p>
          <w:p w14:paraId="7572DD07" w14:textId="77777777" w:rsidR="00571373" w:rsidRPr="009E4676" w:rsidRDefault="00571373" w:rsidP="009D2C0D">
            <w:pPr>
              <w:pStyle w:val="Encabezado"/>
              <w:jc w:val="both"/>
              <w:rPr>
                <w:rFonts w:ascii="Arial Narrow" w:hAnsi="Arial Narrow"/>
                <w:sz w:val="24"/>
                <w:szCs w:val="24"/>
              </w:rPr>
            </w:pPr>
          </w:p>
        </w:tc>
        <w:tc>
          <w:tcPr>
            <w:tcW w:w="1731" w:type="pct"/>
            <w:vAlign w:val="center"/>
          </w:tcPr>
          <w:p w14:paraId="684281B9" w14:textId="15DA65CA" w:rsidR="00571373" w:rsidRPr="00587A42" w:rsidRDefault="00571373" w:rsidP="009D2C0D">
            <w:pPr>
              <w:pStyle w:val="Encabezado"/>
              <w:jc w:val="both"/>
              <w:rPr>
                <w:rFonts w:ascii="Arial Narrow" w:hAnsi="Arial Narrow"/>
                <w:bCs/>
                <w:sz w:val="24"/>
                <w:szCs w:val="24"/>
              </w:rPr>
            </w:pPr>
            <w:r w:rsidRPr="009E4676">
              <w:rPr>
                <w:rFonts w:ascii="Arial Narrow" w:hAnsi="Arial Narrow"/>
                <w:b/>
                <w:sz w:val="24"/>
                <w:szCs w:val="24"/>
              </w:rPr>
              <w:t>Nombre:</w:t>
            </w:r>
            <w:r w:rsidR="009E4676" w:rsidRPr="009E4676">
              <w:rPr>
                <w:rFonts w:ascii="Arial Narrow" w:hAnsi="Arial Narrow"/>
                <w:b/>
                <w:sz w:val="24"/>
                <w:szCs w:val="24"/>
              </w:rPr>
              <w:t xml:space="preserve"> </w:t>
            </w:r>
            <w:r w:rsidR="00292F2D" w:rsidRPr="00587A42">
              <w:rPr>
                <w:rFonts w:ascii="Arial Narrow" w:hAnsi="Arial Narrow"/>
                <w:bCs/>
                <w:sz w:val="24"/>
                <w:szCs w:val="24"/>
              </w:rPr>
              <w:t>Claudia Consuelo Cepeda     Benito</w:t>
            </w:r>
          </w:p>
        </w:tc>
        <w:tc>
          <w:tcPr>
            <w:tcW w:w="1538" w:type="pct"/>
            <w:vAlign w:val="center"/>
          </w:tcPr>
          <w:p w14:paraId="5A778AF2" w14:textId="1242ABB4" w:rsidR="00571373" w:rsidRPr="009E4676" w:rsidRDefault="00571373" w:rsidP="009D2C0D">
            <w:pPr>
              <w:pStyle w:val="Encabezado"/>
              <w:jc w:val="both"/>
              <w:rPr>
                <w:rFonts w:ascii="Arial Narrow" w:hAnsi="Arial Narrow"/>
                <w:sz w:val="24"/>
                <w:szCs w:val="24"/>
              </w:rPr>
            </w:pPr>
            <w:r w:rsidRPr="009E4676">
              <w:rPr>
                <w:rFonts w:ascii="Arial Narrow" w:hAnsi="Arial Narrow"/>
                <w:b/>
                <w:sz w:val="24"/>
                <w:szCs w:val="24"/>
              </w:rPr>
              <w:t>Nombre:</w:t>
            </w:r>
            <w:r w:rsidR="009D2C0D" w:rsidRPr="009E4676">
              <w:rPr>
                <w:rFonts w:ascii="Arial Narrow" w:hAnsi="Arial Narrow"/>
                <w:b/>
                <w:sz w:val="24"/>
                <w:szCs w:val="24"/>
              </w:rPr>
              <w:t xml:space="preserve"> </w:t>
            </w:r>
            <w:r w:rsidR="009E4676" w:rsidRPr="009E4676">
              <w:rPr>
                <w:rFonts w:ascii="Arial Narrow" w:hAnsi="Arial Narrow"/>
                <w:bCs/>
                <w:sz w:val="24"/>
                <w:szCs w:val="24"/>
              </w:rPr>
              <w:t>Comité de Gestión y Desempeño Sectorial e Institucional</w:t>
            </w:r>
          </w:p>
        </w:tc>
      </w:tr>
      <w:tr w:rsidR="00571373" w:rsidRPr="009E4676" w14:paraId="32DB4570" w14:textId="77777777" w:rsidTr="00E376B3">
        <w:trPr>
          <w:cantSplit/>
          <w:trHeight w:val="734"/>
        </w:trPr>
        <w:tc>
          <w:tcPr>
            <w:tcW w:w="1731" w:type="pct"/>
            <w:vAlign w:val="center"/>
          </w:tcPr>
          <w:p w14:paraId="73F444A0" w14:textId="1E0287CC" w:rsidR="00571373" w:rsidRPr="00587A42" w:rsidRDefault="00571373" w:rsidP="009D2C0D">
            <w:pPr>
              <w:pStyle w:val="Encabezado"/>
              <w:jc w:val="both"/>
              <w:rPr>
                <w:rFonts w:ascii="Arial Narrow" w:hAnsi="Arial Narrow"/>
                <w:bCs/>
                <w:sz w:val="24"/>
                <w:szCs w:val="24"/>
              </w:rPr>
            </w:pPr>
            <w:r w:rsidRPr="009E4676">
              <w:rPr>
                <w:rFonts w:ascii="Arial Narrow" w:hAnsi="Arial Narrow"/>
                <w:b/>
                <w:sz w:val="24"/>
                <w:szCs w:val="24"/>
              </w:rPr>
              <w:t>Cargo</w:t>
            </w:r>
            <w:r w:rsidRPr="009E4676">
              <w:rPr>
                <w:rFonts w:ascii="Arial Narrow" w:hAnsi="Arial Narrow"/>
                <w:bCs/>
                <w:sz w:val="24"/>
                <w:szCs w:val="24"/>
              </w:rPr>
              <w:t>:</w:t>
            </w:r>
            <w:r w:rsidR="009E4676" w:rsidRPr="009E4676">
              <w:rPr>
                <w:rFonts w:ascii="Arial Narrow" w:hAnsi="Arial Narrow"/>
                <w:bCs/>
                <w:sz w:val="24"/>
                <w:szCs w:val="24"/>
              </w:rPr>
              <w:t xml:space="preserve"> Profesional de la Dirección de Talento Humano</w:t>
            </w:r>
          </w:p>
        </w:tc>
        <w:tc>
          <w:tcPr>
            <w:tcW w:w="1731" w:type="pct"/>
            <w:vAlign w:val="center"/>
          </w:tcPr>
          <w:p w14:paraId="0FC753AE" w14:textId="767FC056" w:rsidR="00571373" w:rsidRPr="009E4676" w:rsidRDefault="00571373" w:rsidP="009D2C0D">
            <w:pPr>
              <w:pStyle w:val="Encabezado"/>
              <w:jc w:val="both"/>
              <w:rPr>
                <w:rFonts w:ascii="Arial Narrow" w:hAnsi="Arial Narrow"/>
                <w:sz w:val="24"/>
                <w:szCs w:val="24"/>
              </w:rPr>
            </w:pPr>
            <w:r w:rsidRPr="009E4676">
              <w:rPr>
                <w:rFonts w:ascii="Arial Narrow" w:hAnsi="Arial Narrow"/>
                <w:b/>
                <w:sz w:val="24"/>
                <w:szCs w:val="24"/>
              </w:rPr>
              <w:t>Cargo:</w:t>
            </w:r>
            <w:r w:rsidR="009E4676" w:rsidRPr="009E4676">
              <w:rPr>
                <w:rFonts w:ascii="Arial Narrow" w:hAnsi="Arial Narrow"/>
                <w:b/>
                <w:sz w:val="24"/>
                <w:szCs w:val="24"/>
              </w:rPr>
              <w:t xml:space="preserve"> </w:t>
            </w:r>
            <w:r w:rsidR="009E4676" w:rsidRPr="009E4676">
              <w:rPr>
                <w:rFonts w:ascii="Arial Narrow" w:hAnsi="Arial Narrow"/>
                <w:bCs/>
                <w:sz w:val="24"/>
                <w:szCs w:val="24"/>
              </w:rPr>
              <w:t>Director</w:t>
            </w:r>
            <w:r w:rsidR="00292F2D">
              <w:rPr>
                <w:rFonts w:ascii="Arial Narrow" w:hAnsi="Arial Narrow"/>
                <w:bCs/>
                <w:sz w:val="24"/>
                <w:szCs w:val="24"/>
              </w:rPr>
              <w:t>a</w:t>
            </w:r>
            <w:r w:rsidR="009E4676" w:rsidRPr="009E4676">
              <w:rPr>
                <w:rFonts w:ascii="Arial Narrow" w:hAnsi="Arial Narrow"/>
                <w:bCs/>
                <w:sz w:val="24"/>
                <w:szCs w:val="24"/>
              </w:rPr>
              <w:t xml:space="preserve"> de Talento Humano</w:t>
            </w:r>
            <w:r w:rsidR="00292F2D">
              <w:rPr>
                <w:rFonts w:ascii="Arial Narrow" w:hAnsi="Arial Narrow"/>
                <w:bCs/>
                <w:sz w:val="24"/>
                <w:szCs w:val="24"/>
              </w:rPr>
              <w:t>(E)</w:t>
            </w:r>
          </w:p>
        </w:tc>
        <w:tc>
          <w:tcPr>
            <w:tcW w:w="1538" w:type="pct"/>
            <w:vAlign w:val="center"/>
          </w:tcPr>
          <w:p w14:paraId="6CE1F0AE" w14:textId="5742B9CD" w:rsidR="00571373" w:rsidRPr="009E4676" w:rsidRDefault="00571373" w:rsidP="009D2C0D">
            <w:pPr>
              <w:pStyle w:val="Encabezado"/>
              <w:jc w:val="both"/>
              <w:rPr>
                <w:rFonts w:ascii="Arial Narrow" w:hAnsi="Arial Narrow"/>
                <w:sz w:val="24"/>
                <w:szCs w:val="24"/>
              </w:rPr>
            </w:pPr>
            <w:r w:rsidRPr="009E4676">
              <w:rPr>
                <w:rFonts w:ascii="Arial Narrow" w:hAnsi="Arial Narrow"/>
                <w:b/>
                <w:sz w:val="24"/>
                <w:szCs w:val="24"/>
              </w:rPr>
              <w:t>Cargo:</w:t>
            </w:r>
            <w:r w:rsidR="009D2C0D" w:rsidRPr="009E4676">
              <w:rPr>
                <w:rFonts w:ascii="Arial Narrow" w:hAnsi="Arial Narrow"/>
                <w:b/>
                <w:sz w:val="24"/>
                <w:szCs w:val="24"/>
              </w:rPr>
              <w:t xml:space="preserve"> </w:t>
            </w:r>
            <w:r w:rsidR="009E4676" w:rsidRPr="009E4676">
              <w:rPr>
                <w:rFonts w:ascii="Arial Narrow" w:hAnsi="Arial Narrow"/>
                <w:bCs/>
                <w:sz w:val="24"/>
                <w:szCs w:val="24"/>
              </w:rPr>
              <w:t>N/A</w:t>
            </w:r>
          </w:p>
        </w:tc>
      </w:tr>
    </w:tbl>
    <w:p w14:paraId="2103A7D7" w14:textId="35DED121" w:rsidR="00571373" w:rsidRPr="009E4676" w:rsidRDefault="00571373" w:rsidP="005E56D3">
      <w:pPr>
        <w:ind w:left="720"/>
        <w:rPr>
          <w:rFonts w:ascii="Arial Narrow" w:hAnsi="Arial Narrow" w:cs="Arial"/>
          <w:b/>
          <w:sz w:val="24"/>
          <w:szCs w:val="24"/>
        </w:rPr>
      </w:pPr>
    </w:p>
    <w:p w14:paraId="4009A8CB" w14:textId="343919DD" w:rsidR="009E4676" w:rsidRDefault="009E4676" w:rsidP="005E56D3">
      <w:pPr>
        <w:ind w:left="720"/>
        <w:rPr>
          <w:rFonts w:ascii="Arial Narrow" w:hAnsi="Arial Narrow" w:cs="Arial"/>
          <w:b/>
          <w:sz w:val="24"/>
          <w:szCs w:val="24"/>
        </w:rPr>
      </w:pPr>
    </w:p>
    <w:p w14:paraId="0DA20B2E" w14:textId="22301EF6" w:rsidR="00722D70" w:rsidRDefault="00722D70" w:rsidP="005E56D3">
      <w:pPr>
        <w:ind w:left="720"/>
        <w:rPr>
          <w:rFonts w:ascii="Arial Narrow" w:hAnsi="Arial Narrow" w:cs="Arial"/>
          <w:b/>
          <w:sz w:val="24"/>
          <w:szCs w:val="24"/>
        </w:rPr>
      </w:pPr>
    </w:p>
    <w:p w14:paraId="2B2094BE" w14:textId="1BF6FA8B" w:rsidR="00292F2D" w:rsidRDefault="00292F2D" w:rsidP="005E56D3">
      <w:pPr>
        <w:ind w:left="720"/>
        <w:rPr>
          <w:rFonts w:ascii="Arial Narrow" w:hAnsi="Arial Narrow" w:cs="Arial"/>
          <w:b/>
          <w:sz w:val="24"/>
          <w:szCs w:val="24"/>
        </w:rPr>
      </w:pPr>
    </w:p>
    <w:p w14:paraId="6CF65ED7" w14:textId="09CF7E38" w:rsidR="00292F2D" w:rsidRDefault="00292F2D" w:rsidP="005E56D3">
      <w:pPr>
        <w:ind w:left="720"/>
        <w:rPr>
          <w:rFonts w:ascii="Arial Narrow" w:hAnsi="Arial Narrow" w:cs="Arial"/>
          <w:b/>
          <w:sz w:val="24"/>
          <w:szCs w:val="24"/>
        </w:rPr>
      </w:pPr>
    </w:p>
    <w:p w14:paraId="7829F199" w14:textId="77777777" w:rsidR="00E95894" w:rsidRDefault="00E95894" w:rsidP="005E56D3">
      <w:pPr>
        <w:ind w:left="720"/>
        <w:rPr>
          <w:rFonts w:ascii="Arial Narrow" w:hAnsi="Arial Narrow" w:cs="Arial"/>
          <w:b/>
          <w:sz w:val="24"/>
          <w:szCs w:val="24"/>
        </w:rPr>
      </w:pPr>
    </w:p>
    <w:p w14:paraId="4155E959" w14:textId="17E5C284" w:rsidR="00292F2D" w:rsidRDefault="00292F2D" w:rsidP="005E56D3">
      <w:pPr>
        <w:ind w:left="720"/>
        <w:rPr>
          <w:rFonts w:ascii="Arial Narrow" w:hAnsi="Arial Narrow" w:cs="Arial"/>
          <w:b/>
          <w:sz w:val="24"/>
          <w:szCs w:val="24"/>
        </w:rPr>
      </w:pPr>
    </w:p>
    <w:p w14:paraId="64640ADB" w14:textId="6D0169A5" w:rsidR="00292F2D" w:rsidRDefault="00292F2D" w:rsidP="005E56D3">
      <w:pPr>
        <w:ind w:left="720"/>
        <w:rPr>
          <w:rFonts w:ascii="Arial Narrow" w:hAnsi="Arial Narrow" w:cs="Arial"/>
          <w:b/>
          <w:sz w:val="24"/>
          <w:szCs w:val="24"/>
        </w:rPr>
      </w:pPr>
    </w:p>
    <w:p w14:paraId="6A3EC2F8" w14:textId="729BD3D7" w:rsidR="00292F2D" w:rsidRDefault="00292F2D" w:rsidP="005E56D3">
      <w:pPr>
        <w:ind w:left="720"/>
        <w:rPr>
          <w:rFonts w:ascii="Arial Narrow" w:hAnsi="Arial Narrow" w:cs="Arial"/>
          <w:b/>
          <w:sz w:val="24"/>
          <w:szCs w:val="24"/>
        </w:rPr>
      </w:pPr>
    </w:p>
    <w:p w14:paraId="5F1ACE73" w14:textId="226EE89F" w:rsidR="009B027C" w:rsidRDefault="009B027C" w:rsidP="005E56D3">
      <w:pPr>
        <w:ind w:left="720"/>
        <w:rPr>
          <w:rFonts w:ascii="Arial Narrow" w:hAnsi="Arial Narrow" w:cs="Arial"/>
          <w:b/>
          <w:sz w:val="24"/>
          <w:szCs w:val="24"/>
        </w:rPr>
      </w:pPr>
    </w:p>
    <w:p w14:paraId="13DEE33F" w14:textId="77777777" w:rsidR="009B027C" w:rsidRDefault="009B027C" w:rsidP="005E56D3">
      <w:pPr>
        <w:ind w:left="720"/>
        <w:rPr>
          <w:rFonts w:ascii="Arial Narrow" w:hAnsi="Arial Narrow" w:cs="Arial"/>
          <w:b/>
          <w:sz w:val="24"/>
          <w:szCs w:val="24"/>
        </w:rPr>
      </w:pPr>
    </w:p>
    <w:p w14:paraId="6A226AE7" w14:textId="77777777" w:rsidR="00292F2D" w:rsidRDefault="00292F2D" w:rsidP="005E56D3">
      <w:pPr>
        <w:ind w:left="720"/>
        <w:rPr>
          <w:rFonts w:ascii="Arial Narrow" w:hAnsi="Arial Narrow" w:cs="Arial"/>
          <w:b/>
          <w:sz w:val="24"/>
          <w:szCs w:val="24"/>
        </w:rPr>
      </w:pPr>
    </w:p>
    <w:p w14:paraId="657AB9D7" w14:textId="77777777" w:rsidR="00722D70" w:rsidRPr="009E4676" w:rsidRDefault="00722D70" w:rsidP="005E56D3">
      <w:pPr>
        <w:ind w:left="720"/>
        <w:rPr>
          <w:rFonts w:ascii="Arial Narrow" w:hAnsi="Arial Narrow" w:cs="Arial"/>
          <w:b/>
          <w:sz w:val="24"/>
          <w:szCs w:val="24"/>
        </w:rPr>
      </w:pPr>
    </w:p>
    <w:p w14:paraId="263AAABA" w14:textId="69492231" w:rsidR="009E4676" w:rsidRDefault="009E4676" w:rsidP="005E56D3">
      <w:pPr>
        <w:ind w:left="720"/>
        <w:rPr>
          <w:rFonts w:ascii="Arial Narrow" w:hAnsi="Arial Narrow" w:cs="Arial"/>
          <w:b/>
          <w:sz w:val="24"/>
          <w:szCs w:val="24"/>
        </w:rPr>
      </w:pPr>
      <w:r w:rsidRPr="009E4676">
        <w:rPr>
          <w:rFonts w:ascii="Arial Narrow" w:hAnsi="Arial Narrow" w:cs="Arial"/>
          <w:b/>
          <w:sz w:val="24"/>
          <w:szCs w:val="24"/>
        </w:rPr>
        <w:t>Anexos:</w:t>
      </w:r>
      <w:r w:rsidR="00983FBD">
        <w:rPr>
          <w:rFonts w:ascii="Arial Narrow" w:hAnsi="Arial Narrow" w:cs="Arial"/>
          <w:b/>
          <w:sz w:val="24"/>
          <w:szCs w:val="24"/>
        </w:rPr>
        <w:t>1</w:t>
      </w:r>
    </w:p>
    <w:p w14:paraId="35B1A1D2" w14:textId="7A99BDF7" w:rsidR="00983FBD" w:rsidRDefault="00983FBD" w:rsidP="005E56D3">
      <w:pPr>
        <w:ind w:left="720"/>
        <w:rPr>
          <w:rFonts w:ascii="Arial Narrow" w:hAnsi="Arial Narrow" w:cs="Arial"/>
          <w:b/>
          <w:sz w:val="24"/>
          <w:szCs w:val="24"/>
        </w:rPr>
      </w:pPr>
    </w:p>
    <w:p w14:paraId="7719B446" w14:textId="5C2DCBB5" w:rsidR="00983FBD" w:rsidRPr="009E4676" w:rsidRDefault="00983FBD" w:rsidP="005E56D3">
      <w:pPr>
        <w:ind w:left="720"/>
        <w:rPr>
          <w:rFonts w:ascii="Arial Narrow" w:hAnsi="Arial Narrow" w:cs="Arial"/>
          <w:b/>
          <w:sz w:val="24"/>
          <w:szCs w:val="24"/>
        </w:rPr>
      </w:pPr>
      <w:r>
        <w:rPr>
          <w:rFonts w:ascii="Arial Narrow" w:hAnsi="Arial Narrow" w:cs="Arial"/>
          <w:b/>
          <w:sz w:val="24"/>
          <w:szCs w:val="24"/>
        </w:rPr>
        <w:t xml:space="preserve">Necesidades presentadas por las áreas </w:t>
      </w:r>
    </w:p>
    <w:p w14:paraId="685C8159" w14:textId="155528F1" w:rsidR="00B742EE" w:rsidRDefault="00B742EE" w:rsidP="005E56D3">
      <w:pPr>
        <w:ind w:left="720"/>
        <w:rPr>
          <w:rFonts w:ascii="Arial Narrow" w:hAnsi="Arial Narrow"/>
          <w:b/>
          <w:sz w:val="24"/>
        </w:rPr>
      </w:pPr>
    </w:p>
    <w:p w14:paraId="7F10617D" w14:textId="3279049A" w:rsidR="00A97FEB" w:rsidRDefault="00A97FEB" w:rsidP="005E56D3">
      <w:pPr>
        <w:ind w:left="720"/>
        <w:rPr>
          <w:rFonts w:ascii="Arial Narrow" w:hAnsi="Arial Narrow"/>
          <w:b/>
          <w:sz w:val="24"/>
        </w:rPr>
      </w:pPr>
    </w:p>
    <w:p w14:paraId="67B25C16" w14:textId="2AE9BEF6" w:rsidR="00A97FEB" w:rsidRDefault="00A97FEB" w:rsidP="00A97FEB">
      <w:pPr>
        <w:ind w:left="720" w:hanging="578"/>
        <w:rPr>
          <w:rFonts w:ascii="Arial Narrow" w:hAnsi="Arial Narrow"/>
          <w:b/>
          <w:sz w:val="24"/>
        </w:rPr>
      </w:pPr>
      <w:r w:rsidRPr="00A97FEB">
        <w:rPr>
          <w:noProof/>
        </w:rPr>
        <w:drawing>
          <wp:inline distT="0" distB="0" distL="0" distR="0" wp14:anchorId="5F93066A" wp14:editId="1BF33CC5">
            <wp:extent cx="5912663" cy="482448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21386" cy="4831601"/>
                    </a:xfrm>
                    <a:prstGeom prst="rect">
                      <a:avLst/>
                    </a:prstGeom>
                    <a:noFill/>
                    <a:ln>
                      <a:noFill/>
                    </a:ln>
                  </pic:spPr>
                </pic:pic>
              </a:graphicData>
            </a:graphic>
          </wp:inline>
        </w:drawing>
      </w:r>
    </w:p>
    <w:p w14:paraId="18244901" w14:textId="43115D1E" w:rsidR="00A97FEB" w:rsidRDefault="00A97FEB" w:rsidP="005E56D3">
      <w:pPr>
        <w:ind w:left="720"/>
        <w:rPr>
          <w:rFonts w:ascii="Arial Narrow" w:hAnsi="Arial Narrow"/>
          <w:b/>
          <w:sz w:val="24"/>
        </w:rPr>
      </w:pPr>
    </w:p>
    <w:p w14:paraId="0C2E12C1" w14:textId="5E923B32" w:rsidR="00A97FEB" w:rsidRDefault="00A97FEB" w:rsidP="005E56D3">
      <w:pPr>
        <w:ind w:left="720"/>
        <w:rPr>
          <w:rFonts w:ascii="Arial Narrow" w:hAnsi="Arial Narrow"/>
          <w:b/>
          <w:sz w:val="24"/>
        </w:rPr>
      </w:pPr>
    </w:p>
    <w:p w14:paraId="2AF5D923" w14:textId="77777777" w:rsidR="00A97FEB" w:rsidRDefault="00A97FEB" w:rsidP="005E56D3">
      <w:pPr>
        <w:ind w:left="720"/>
        <w:rPr>
          <w:rFonts w:ascii="Arial Narrow" w:hAnsi="Arial Narrow"/>
          <w:b/>
          <w:sz w:val="24"/>
        </w:rPr>
      </w:pPr>
    </w:p>
    <w:p w14:paraId="56328D81" w14:textId="27C7E284" w:rsidR="00B742EE" w:rsidRDefault="00A97FEB" w:rsidP="00A97FEB">
      <w:pPr>
        <w:ind w:left="142"/>
        <w:rPr>
          <w:rFonts w:ascii="Arial Narrow" w:hAnsi="Arial Narrow"/>
          <w:b/>
          <w:sz w:val="24"/>
        </w:rPr>
      </w:pPr>
      <w:r w:rsidRPr="00A97FEB">
        <w:rPr>
          <w:noProof/>
        </w:rPr>
        <w:lastRenderedPageBreak/>
        <w:drawing>
          <wp:inline distT="0" distB="0" distL="0" distR="0" wp14:anchorId="21FA7C28" wp14:editId="62424C3E">
            <wp:extent cx="5854889" cy="667196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70768" cy="6690056"/>
                    </a:xfrm>
                    <a:prstGeom prst="rect">
                      <a:avLst/>
                    </a:prstGeom>
                    <a:noFill/>
                    <a:ln>
                      <a:noFill/>
                    </a:ln>
                  </pic:spPr>
                </pic:pic>
              </a:graphicData>
            </a:graphic>
          </wp:inline>
        </w:drawing>
      </w:r>
    </w:p>
    <w:p w14:paraId="6E87A0CB" w14:textId="5D6F1D78" w:rsidR="00B742EE" w:rsidRDefault="00B742EE" w:rsidP="005E56D3">
      <w:pPr>
        <w:ind w:left="720"/>
        <w:rPr>
          <w:rFonts w:ascii="Arial Narrow" w:hAnsi="Arial Narrow" w:cs="Arial"/>
          <w:b/>
          <w:sz w:val="24"/>
          <w:szCs w:val="24"/>
        </w:rPr>
      </w:pPr>
      <w:r w:rsidRPr="00B742EE">
        <w:rPr>
          <w:noProof/>
        </w:rPr>
        <mc:AlternateContent>
          <mc:Choice Requires="wps">
            <w:drawing>
              <wp:anchor distT="0" distB="0" distL="114300" distR="114300" simplePos="0" relativeHeight="251659264" behindDoc="0" locked="0" layoutInCell="1" allowOverlap="1" wp14:anchorId="02F368FC" wp14:editId="5E122A01">
                <wp:simplePos x="0" y="0"/>
                <wp:positionH relativeFrom="column">
                  <wp:posOffset>452120</wp:posOffset>
                </wp:positionH>
                <wp:positionV relativeFrom="paragraph">
                  <wp:posOffset>3171825</wp:posOffset>
                </wp:positionV>
                <wp:extent cx="5384800" cy="19050"/>
                <wp:effectExtent l="0" t="0" r="25400" b="19050"/>
                <wp:wrapNone/>
                <wp:docPr id="9" name="Conector recto 9"/>
                <wp:cNvGraphicFramePr/>
                <a:graphic xmlns:a="http://schemas.openxmlformats.org/drawingml/2006/main">
                  <a:graphicData uri="http://schemas.microsoft.com/office/word/2010/wordprocessingShape">
                    <wps:wsp>
                      <wps:cNvCnPr/>
                      <wps:spPr>
                        <a:xfrm flipV="1">
                          <a:off x="0" y="0"/>
                          <a:ext cx="53848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552556" id="Conector recto 9"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6pt,249.75pt" to="459.6pt,2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" strokecolor="black [3200]" strokeweight=".5pt">
                <v:stroke joinstyle="miter"/>
              </v:line>
            </w:pict>
          </mc:Fallback>
        </mc:AlternateContent>
      </w:r>
    </w:p>
    <w:p w14:paraId="1492A38E" w14:textId="0221A9C5" w:rsidR="00B742EE" w:rsidRDefault="00B742EE" w:rsidP="005E56D3">
      <w:pPr>
        <w:ind w:left="720"/>
        <w:rPr>
          <w:rFonts w:ascii="Arial Narrow" w:hAnsi="Arial Narrow" w:cs="Arial"/>
          <w:b/>
          <w:sz w:val="24"/>
          <w:szCs w:val="24"/>
        </w:rPr>
      </w:pPr>
    </w:p>
    <w:p w14:paraId="305045BF" w14:textId="1290868F" w:rsidR="00B742EE" w:rsidRDefault="00B742EE" w:rsidP="005E56D3">
      <w:pPr>
        <w:ind w:left="720"/>
        <w:rPr>
          <w:rFonts w:ascii="Arial Narrow" w:hAnsi="Arial Narrow" w:cs="Arial"/>
          <w:b/>
          <w:sz w:val="24"/>
          <w:szCs w:val="24"/>
        </w:rPr>
      </w:pPr>
    </w:p>
    <w:p w14:paraId="59BCDAE8" w14:textId="109879DF" w:rsidR="00F57AA7" w:rsidRDefault="00F57AA7" w:rsidP="005E56D3">
      <w:pPr>
        <w:ind w:left="720"/>
        <w:rPr>
          <w:rFonts w:ascii="Arial Narrow" w:hAnsi="Arial Narrow" w:cs="Arial"/>
          <w:b/>
          <w:sz w:val="24"/>
          <w:szCs w:val="24"/>
        </w:rPr>
      </w:pPr>
    </w:p>
    <w:p w14:paraId="45CBFDBF" w14:textId="4F8AE7B0" w:rsidR="006F58D1" w:rsidRDefault="006F58D1" w:rsidP="005E56D3">
      <w:pPr>
        <w:ind w:left="720"/>
        <w:rPr>
          <w:rFonts w:ascii="Arial Narrow" w:hAnsi="Arial Narrow" w:cs="Arial"/>
          <w:b/>
          <w:sz w:val="24"/>
          <w:szCs w:val="24"/>
        </w:rPr>
      </w:pPr>
    </w:p>
    <w:p w14:paraId="7B71F51C" w14:textId="721CB8AE" w:rsidR="006F58D1" w:rsidRDefault="006F58D1" w:rsidP="005E56D3">
      <w:pPr>
        <w:ind w:left="720"/>
        <w:rPr>
          <w:rFonts w:ascii="Arial Narrow" w:hAnsi="Arial Narrow" w:cs="Arial"/>
          <w:b/>
          <w:sz w:val="24"/>
          <w:szCs w:val="24"/>
        </w:rPr>
      </w:pPr>
    </w:p>
    <w:p w14:paraId="52E5D695" w14:textId="6E5AF631" w:rsidR="00722D70" w:rsidRDefault="00722D70" w:rsidP="005E56D3">
      <w:pPr>
        <w:ind w:left="720"/>
        <w:rPr>
          <w:rFonts w:ascii="Arial Narrow" w:hAnsi="Arial Narrow" w:cs="Arial"/>
          <w:b/>
          <w:sz w:val="24"/>
          <w:szCs w:val="24"/>
        </w:rPr>
      </w:pPr>
    </w:p>
    <w:p w14:paraId="30CBE299" w14:textId="74BA8651" w:rsidR="00DA5D43" w:rsidRDefault="0045288F" w:rsidP="0045288F">
      <w:pPr>
        <w:rPr>
          <w:rFonts w:ascii="Arial Narrow" w:hAnsi="Arial Narrow" w:cs="Arial"/>
          <w:b/>
          <w:sz w:val="24"/>
          <w:szCs w:val="24"/>
        </w:rPr>
      </w:pPr>
      <w:r w:rsidRPr="0045288F">
        <w:rPr>
          <w:noProof/>
        </w:rPr>
        <w:lastRenderedPageBreak/>
        <w:drawing>
          <wp:inline distT="0" distB="0" distL="0" distR="0" wp14:anchorId="0633695C" wp14:editId="120B3B97">
            <wp:extent cx="5882185" cy="7699421"/>
            <wp:effectExtent l="0" t="0" r="444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86634" cy="7705244"/>
                    </a:xfrm>
                    <a:prstGeom prst="rect">
                      <a:avLst/>
                    </a:prstGeom>
                    <a:noFill/>
                    <a:ln>
                      <a:noFill/>
                    </a:ln>
                  </pic:spPr>
                </pic:pic>
              </a:graphicData>
            </a:graphic>
          </wp:inline>
        </w:drawing>
      </w:r>
    </w:p>
    <w:p w14:paraId="657613AF" w14:textId="7DDE1469" w:rsidR="00DA5D43" w:rsidRDefault="00DA5D43" w:rsidP="005E56D3">
      <w:pPr>
        <w:ind w:left="720"/>
        <w:rPr>
          <w:rFonts w:ascii="Arial Narrow" w:hAnsi="Arial Narrow" w:cs="Arial"/>
          <w:b/>
          <w:sz w:val="24"/>
          <w:szCs w:val="24"/>
        </w:rPr>
      </w:pPr>
    </w:p>
    <w:p w14:paraId="0CF785E8" w14:textId="0ED8BC2C" w:rsidR="00DA5D43" w:rsidRDefault="00DA5D43" w:rsidP="005E56D3">
      <w:pPr>
        <w:ind w:left="720"/>
        <w:rPr>
          <w:rFonts w:ascii="Arial Narrow" w:hAnsi="Arial Narrow" w:cs="Arial"/>
          <w:b/>
          <w:sz w:val="24"/>
          <w:szCs w:val="24"/>
        </w:rPr>
      </w:pPr>
    </w:p>
    <w:p w14:paraId="252C6312" w14:textId="7B88C848" w:rsidR="00DA5D43" w:rsidRDefault="0045288F" w:rsidP="0045288F">
      <w:pPr>
        <w:ind w:left="720" w:hanging="720"/>
        <w:rPr>
          <w:rFonts w:ascii="Arial Narrow" w:hAnsi="Arial Narrow" w:cs="Arial"/>
          <w:b/>
          <w:sz w:val="24"/>
          <w:szCs w:val="24"/>
        </w:rPr>
      </w:pPr>
      <w:r w:rsidRPr="0045288F">
        <w:rPr>
          <w:noProof/>
        </w:rPr>
        <w:lastRenderedPageBreak/>
        <w:drawing>
          <wp:inline distT="0" distB="0" distL="0" distR="0" wp14:anchorId="740C6722" wp14:editId="64B5948D">
            <wp:extent cx="5923129" cy="8239068"/>
            <wp:effectExtent l="0" t="0" r="190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2219" cy="8251712"/>
                    </a:xfrm>
                    <a:prstGeom prst="rect">
                      <a:avLst/>
                    </a:prstGeom>
                    <a:noFill/>
                    <a:ln>
                      <a:noFill/>
                    </a:ln>
                  </pic:spPr>
                </pic:pic>
              </a:graphicData>
            </a:graphic>
          </wp:inline>
        </w:drawing>
      </w:r>
    </w:p>
    <w:p w14:paraId="0FFB779B" w14:textId="77777777" w:rsidR="00DA5D43" w:rsidRDefault="00DA5D43" w:rsidP="005E56D3">
      <w:pPr>
        <w:ind w:left="720"/>
        <w:rPr>
          <w:rFonts w:ascii="Arial Narrow" w:hAnsi="Arial Narrow" w:cs="Arial"/>
          <w:b/>
          <w:sz w:val="24"/>
          <w:szCs w:val="24"/>
        </w:rPr>
      </w:pPr>
    </w:p>
    <w:p w14:paraId="0435D3D6" w14:textId="200C5BE3" w:rsidR="00DA5D43" w:rsidRDefault="00DA5D43" w:rsidP="005E56D3">
      <w:pPr>
        <w:ind w:left="720"/>
        <w:rPr>
          <w:rFonts w:ascii="Arial Narrow" w:hAnsi="Arial Narrow" w:cs="Arial"/>
          <w:b/>
          <w:sz w:val="24"/>
          <w:szCs w:val="24"/>
        </w:rPr>
      </w:pPr>
    </w:p>
    <w:p w14:paraId="152DCE36" w14:textId="32B11BF9" w:rsidR="00DA5D43" w:rsidRDefault="00DA5D43" w:rsidP="005E56D3">
      <w:pPr>
        <w:ind w:left="720"/>
        <w:rPr>
          <w:rFonts w:ascii="Arial Narrow" w:hAnsi="Arial Narrow" w:cs="Arial"/>
          <w:b/>
          <w:sz w:val="24"/>
          <w:szCs w:val="24"/>
        </w:rPr>
      </w:pPr>
    </w:p>
    <w:p w14:paraId="105B085E" w14:textId="59CCE403" w:rsidR="00DA5D43" w:rsidRDefault="00983FBD" w:rsidP="00983FBD">
      <w:pPr>
        <w:ind w:left="720" w:hanging="578"/>
        <w:rPr>
          <w:rFonts w:ascii="Arial Narrow" w:hAnsi="Arial Narrow" w:cs="Arial"/>
          <w:b/>
          <w:sz w:val="24"/>
          <w:szCs w:val="24"/>
        </w:rPr>
      </w:pPr>
      <w:r w:rsidRPr="00983FBD">
        <w:rPr>
          <w:noProof/>
        </w:rPr>
        <w:drawing>
          <wp:inline distT="0" distB="0" distL="0" distR="0" wp14:anchorId="338DC918" wp14:editId="19FE854B">
            <wp:extent cx="6151880" cy="5744210"/>
            <wp:effectExtent l="0" t="0" r="1270" b="889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51880" cy="5744210"/>
                    </a:xfrm>
                    <a:prstGeom prst="rect">
                      <a:avLst/>
                    </a:prstGeom>
                    <a:noFill/>
                    <a:ln>
                      <a:noFill/>
                    </a:ln>
                  </pic:spPr>
                </pic:pic>
              </a:graphicData>
            </a:graphic>
          </wp:inline>
        </w:drawing>
      </w:r>
    </w:p>
    <w:p w14:paraId="156FBB13" w14:textId="32A55A99" w:rsidR="00DA5D43" w:rsidRDefault="00DA5D43" w:rsidP="005E56D3">
      <w:pPr>
        <w:ind w:left="720"/>
        <w:rPr>
          <w:rFonts w:ascii="Arial Narrow" w:hAnsi="Arial Narrow" w:cs="Arial"/>
          <w:b/>
          <w:sz w:val="24"/>
          <w:szCs w:val="24"/>
        </w:rPr>
      </w:pPr>
    </w:p>
    <w:p w14:paraId="0C91766D" w14:textId="63ECCE18" w:rsidR="00DA5D43" w:rsidRDefault="00DA5D43" w:rsidP="005E56D3">
      <w:pPr>
        <w:ind w:left="720"/>
        <w:rPr>
          <w:rFonts w:ascii="Arial Narrow" w:hAnsi="Arial Narrow" w:cs="Arial"/>
          <w:b/>
          <w:sz w:val="24"/>
          <w:szCs w:val="24"/>
        </w:rPr>
      </w:pPr>
    </w:p>
    <w:p w14:paraId="0EAB6BC7" w14:textId="61526AD6" w:rsidR="00983FBD" w:rsidRDefault="00983FBD" w:rsidP="005E56D3">
      <w:pPr>
        <w:ind w:left="720"/>
        <w:rPr>
          <w:rFonts w:ascii="Arial Narrow" w:hAnsi="Arial Narrow" w:cs="Arial"/>
          <w:b/>
          <w:sz w:val="24"/>
          <w:szCs w:val="24"/>
        </w:rPr>
      </w:pPr>
    </w:p>
    <w:p w14:paraId="31D980C4" w14:textId="002D9DB3" w:rsidR="00983FBD" w:rsidRDefault="00983FBD" w:rsidP="005E56D3">
      <w:pPr>
        <w:ind w:left="720"/>
        <w:rPr>
          <w:rFonts w:ascii="Arial Narrow" w:hAnsi="Arial Narrow" w:cs="Arial"/>
          <w:b/>
          <w:sz w:val="24"/>
          <w:szCs w:val="24"/>
        </w:rPr>
      </w:pPr>
    </w:p>
    <w:p w14:paraId="71077BDF" w14:textId="4727FB6B" w:rsidR="00983FBD" w:rsidRDefault="00983FBD" w:rsidP="005E56D3">
      <w:pPr>
        <w:ind w:left="720"/>
        <w:rPr>
          <w:rFonts w:ascii="Arial Narrow" w:hAnsi="Arial Narrow" w:cs="Arial"/>
          <w:b/>
          <w:sz w:val="24"/>
          <w:szCs w:val="24"/>
        </w:rPr>
      </w:pPr>
    </w:p>
    <w:p w14:paraId="63E52531" w14:textId="68D0A32A" w:rsidR="00983FBD" w:rsidRDefault="00983FBD" w:rsidP="005E56D3">
      <w:pPr>
        <w:ind w:left="720"/>
        <w:rPr>
          <w:rFonts w:ascii="Arial Narrow" w:hAnsi="Arial Narrow" w:cs="Arial"/>
          <w:b/>
          <w:sz w:val="24"/>
          <w:szCs w:val="24"/>
        </w:rPr>
      </w:pPr>
    </w:p>
    <w:p w14:paraId="27105E59" w14:textId="3A0038E0" w:rsidR="00983FBD" w:rsidRDefault="00983FBD" w:rsidP="005E56D3">
      <w:pPr>
        <w:ind w:left="720"/>
        <w:rPr>
          <w:rFonts w:ascii="Arial Narrow" w:hAnsi="Arial Narrow" w:cs="Arial"/>
          <w:b/>
          <w:sz w:val="24"/>
          <w:szCs w:val="24"/>
        </w:rPr>
      </w:pPr>
    </w:p>
    <w:p w14:paraId="3592BA39" w14:textId="58FEF62C" w:rsidR="00983FBD" w:rsidRDefault="00983FBD" w:rsidP="005E56D3">
      <w:pPr>
        <w:ind w:left="720"/>
        <w:rPr>
          <w:rFonts w:ascii="Arial Narrow" w:hAnsi="Arial Narrow" w:cs="Arial"/>
          <w:b/>
          <w:sz w:val="24"/>
          <w:szCs w:val="24"/>
        </w:rPr>
      </w:pPr>
    </w:p>
    <w:p w14:paraId="4836CB2D" w14:textId="77777777" w:rsidR="00983FBD" w:rsidRDefault="00983FBD" w:rsidP="005E56D3">
      <w:pPr>
        <w:ind w:left="720"/>
        <w:rPr>
          <w:rFonts w:ascii="Arial Narrow" w:hAnsi="Arial Narrow" w:cs="Arial"/>
          <w:b/>
          <w:sz w:val="24"/>
          <w:szCs w:val="24"/>
        </w:rPr>
      </w:pPr>
    </w:p>
    <w:p w14:paraId="4D687C63" w14:textId="3C78C313" w:rsidR="00DA5D43" w:rsidRDefault="00DA5D43" w:rsidP="005E56D3">
      <w:pPr>
        <w:ind w:left="720"/>
        <w:rPr>
          <w:rFonts w:ascii="Arial Narrow" w:hAnsi="Arial Narrow" w:cs="Arial"/>
          <w:b/>
          <w:sz w:val="24"/>
          <w:szCs w:val="24"/>
        </w:rPr>
      </w:pPr>
    </w:p>
    <w:p w14:paraId="445D7695" w14:textId="6E44499E" w:rsidR="00983FBD" w:rsidRDefault="00983FBD" w:rsidP="00983FBD">
      <w:pPr>
        <w:ind w:left="720"/>
        <w:rPr>
          <w:rFonts w:ascii="Arial Narrow" w:hAnsi="Arial Narrow" w:cs="Arial"/>
          <w:b/>
          <w:sz w:val="24"/>
          <w:szCs w:val="24"/>
        </w:rPr>
      </w:pPr>
    </w:p>
    <w:p w14:paraId="4CC91BF9" w14:textId="77777777" w:rsidR="004861AB" w:rsidRPr="00983FBD" w:rsidRDefault="004861AB" w:rsidP="00983FBD">
      <w:pPr>
        <w:ind w:left="720"/>
        <w:rPr>
          <w:rFonts w:ascii="Arial Narrow" w:hAnsi="Arial Narrow" w:cs="Arial"/>
          <w:b/>
          <w:sz w:val="24"/>
          <w:szCs w:val="24"/>
        </w:rPr>
      </w:pPr>
    </w:p>
    <w:p w14:paraId="7FE072F6" w14:textId="5A6C5FB0" w:rsidR="00DA5D43" w:rsidRDefault="004861AB" w:rsidP="00983FBD">
      <w:pPr>
        <w:rPr>
          <w:rFonts w:ascii="Arial Narrow" w:hAnsi="Arial Narrow" w:cs="Arial"/>
          <w:b/>
          <w:sz w:val="24"/>
          <w:szCs w:val="24"/>
        </w:rPr>
      </w:pPr>
      <w:r>
        <w:rPr>
          <w:rFonts w:ascii="Arial Narrow" w:hAnsi="Arial Narrow" w:cs="Arial"/>
          <w:b/>
          <w:sz w:val="24"/>
          <w:szCs w:val="24"/>
        </w:rPr>
        <w:t>Anexo: 2 Oferta Académica del Plan Institucional De Capacitación 2023</w:t>
      </w:r>
    </w:p>
    <w:p w14:paraId="09F63A72" w14:textId="462CDE69" w:rsidR="00DA5D43" w:rsidRDefault="00DA5D43" w:rsidP="005E56D3">
      <w:pPr>
        <w:ind w:left="720"/>
        <w:rPr>
          <w:rFonts w:ascii="Arial Narrow" w:hAnsi="Arial Narrow" w:cs="Arial"/>
          <w:b/>
          <w:sz w:val="24"/>
          <w:szCs w:val="24"/>
        </w:rPr>
      </w:pPr>
    </w:p>
    <w:p w14:paraId="05F070D9" w14:textId="7EB325E4" w:rsidR="00DA5D43" w:rsidRDefault="00DA5D43" w:rsidP="005E56D3">
      <w:pPr>
        <w:ind w:left="720"/>
        <w:rPr>
          <w:rFonts w:ascii="Arial Narrow" w:hAnsi="Arial Narrow" w:cs="Arial"/>
          <w:b/>
          <w:sz w:val="24"/>
          <w:szCs w:val="24"/>
        </w:rPr>
      </w:pPr>
    </w:p>
    <w:p w14:paraId="6E7EA2A9" w14:textId="6B591CFE" w:rsidR="00DA5D43" w:rsidRDefault="00DA5D43" w:rsidP="004861AB">
      <w:pPr>
        <w:ind w:left="720" w:hanging="1146"/>
        <w:rPr>
          <w:rFonts w:ascii="Arial Narrow" w:hAnsi="Arial Narrow" w:cs="Arial"/>
          <w:b/>
          <w:sz w:val="24"/>
          <w:szCs w:val="24"/>
        </w:rPr>
      </w:pPr>
    </w:p>
    <w:p w14:paraId="431EB2B6" w14:textId="39C19E6E" w:rsidR="00DA5D43" w:rsidRDefault="004861AB" w:rsidP="005E56D3">
      <w:pPr>
        <w:ind w:left="720"/>
        <w:rPr>
          <w:rFonts w:ascii="Arial Narrow" w:hAnsi="Arial Narrow" w:cs="Arial"/>
          <w:b/>
          <w:sz w:val="24"/>
          <w:szCs w:val="24"/>
        </w:rPr>
      </w:pPr>
      <w:r>
        <w:rPr>
          <w:rFonts w:ascii="Arial Narrow" w:hAnsi="Arial Narrow" w:cs="Arial"/>
          <w:b/>
          <w:noProof/>
          <w:sz w:val="24"/>
          <w:szCs w:val="24"/>
        </w:rPr>
        <w:drawing>
          <wp:anchor distT="0" distB="0" distL="114300" distR="114300" simplePos="0" relativeHeight="251660288" behindDoc="0" locked="0" layoutInCell="1" allowOverlap="1" wp14:anchorId="2DC66835" wp14:editId="53E7AC84">
            <wp:simplePos x="0" y="0"/>
            <wp:positionH relativeFrom="margin">
              <wp:align>left</wp:align>
            </wp:positionH>
            <wp:positionV relativeFrom="paragraph">
              <wp:posOffset>103431</wp:posOffset>
            </wp:positionV>
            <wp:extent cx="6376670" cy="3871595"/>
            <wp:effectExtent l="0" t="0" r="508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76670" cy="3871595"/>
                    </a:xfrm>
                    <a:prstGeom prst="rect">
                      <a:avLst/>
                    </a:prstGeom>
                    <a:noFill/>
                  </pic:spPr>
                </pic:pic>
              </a:graphicData>
            </a:graphic>
          </wp:anchor>
        </w:drawing>
      </w:r>
    </w:p>
    <w:p w14:paraId="185E281E" w14:textId="6376BBAA" w:rsidR="00DA5D43" w:rsidRDefault="00DA5D43" w:rsidP="004861AB">
      <w:pPr>
        <w:ind w:left="-284" w:firstLine="1004"/>
        <w:rPr>
          <w:rFonts w:ascii="Arial Narrow" w:hAnsi="Arial Narrow" w:cs="Arial"/>
          <w:b/>
          <w:sz w:val="24"/>
          <w:szCs w:val="24"/>
        </w:rPr>
      </w:pPr>
    </w:p>
    <w:p w14:paraId="7D5B0E1A" w14:textId="2938EFA9" w:rsidR="00DA5D43" w:rsidRDefault="00DA5D43" w:rsidP="005E56D3">
      <w:pPr>
        <w:ind w:left="720"/>
        <w:rPr>
          <w:rFonts w:ascii="Arial Narrow" w:hAnsi="Arial Narrow" w:cs="Arial"/>
          <w:b/>
          <w:sz w:val="24"/>
          <w:szCs w:val="24"/>
        </w:rPr>
      </w:pPr>
    </w:p>
    <w:p w14:paraId="084EF5BF" w14:textId="58366193" w:rsidR="00DA5D43" w:rsidRDefault="00DA5D43" w:rsidP="005E56D3">
      <w:pPr>
        <w:ind w:left="720"/>
        <w:rPr>
          <w:rFonts w:ascii="Arial Narrow" w:hAnsi="Arial Narrow" w:cs="Arial"/>
          <w:b/>
          <w:sz w:val="24"/>
          <w:szCs w:val="24"/>
        </w:rPr>
      </w:pPr>
    </w:p>
    <w:p w14:paraId="4DB610BD" w14:textId="77777777" w:rsidR="00DA5D43" w:rsidRDefault="00DA5D43" w:rsidP="005E56D3">
      <w:pPr>
        <w:ind w:left="720"/>
        <w:rPr>
          <w:rFonts w:ascii="Arial Narrow" w:hAnsi="Arial Narrow" w:cs="Arial"/>
          <w:b/>
          <w:sz w:val="24"/>
          <w:szCs w:val="24"/>
        </w:rPr>
      </w:pPr>
    </w:p>
    <w:p w14:paraId="2EF0AB8D" w14:textId="77777777" w:rsidR="004861AB" w:rsidRDefault="004861AB" w:rsidP="005E56D3">
      <w:pPr>
        <w:ind w:left="720"/>
        <w:rPr>
          <w:rFonts w:ascii="Arial Narrow" w:hAnsi="Arial Narrow" w:cs="Arial"/>
          <w:b/>
          <w:sz w:val="24"/>
          <w:szCs w:val="24"/>
        </w:rPr>
      </w:pPr>
    </w:p>
    <w:p w14:paraId="1C3E3342" w14:textId="77777777" w:rsidR="004861AB" w:rsidRDefault="004861AB" w:rsidP="005E56D3">
      <w:pPr>
        <w:ind w:left="720"/>
        <w:rPr>
          <w:rFonts w:ascii="Arial Narrow" w:hAnsi="Arial Narrow" w:cs="Arial"/>
          <w:b/>
          <w:sz w:val="24"/>
          <w:szCs w:val="24"/>
        </w:rPr>
      </w:pPr>
    </w:p>
    <w:p w14:paraId="762B0C6B" w14:textId="77777777" w:rsidR="004861AB" w:rsidRDefault="004861AB" w:rsidP="005E56D3">
      <w:pPr>
        <w:ind w:left="720"/>
        <w:rPr>
          <w:rFonts w:ascii="Arial Narrow" w:hAnsi="Arial Narrow" w:cs="Arial"/>
          <w:b/>
          <w:sz w:val="24"/>
          <w:szCs w:val="24"/>
        </w:rPr>
      </w:pPr>
    </w:p>
    <w:p w14:paraId="437B6B09" w14:textId="4371D32D" w:rsidR="004861AB" w:rsidRDefault="004861AB" w:rsidP="005E56D3">
      <w:pPr>
        <w:ind w:left="720"/>
        <w:rPr>
          <w:rFonts w:ascii="Arial Narrow" w:hAnsi="Arial Narrow" w:cs="Arial"/>
          <w:b/>
          <w:sz w:val="24"/>
          <w:szCs w:val="24"/>
        </w:rPr>
      </w:pPr>
    </w:p>
    <w:p w14:paraId="6B9F4062" w14:textId="6C884993" w:rsidR="004861AB" w:rsidRDefault="004861AB" w:rsidP="005E56D3">
      <w:pPr>
        <w:ind w:left="720"/>
        <w:rPr>
          <w:rFonts w:ascii="Arial Narrow" w:hAnsi="Arial Narrow" w:cs="Arial"/>
          <w:b/>
          <w:sz w:val="24"/>
          <w:szCs w:val="24"/>
        </w:rPr>
        <w:sectPr w:rsidR="004861AB" w:rsidSect="00071338">
          <w:headerReference w:type="default" r:id="rId25"/>
          <w:pgSz w:w="12240" w:h="15840" w:code="1"/>
          <w:pgMar w:top="1134" w:right="1134" w:bottom="1134" w:left="1418" w:header="709" w:footer="709" w:gutter="0"/>
          <w:cols w:space="708"/>
          <w:docGrid w:linePitch="360"/>
        </w:sectPr>
      </w:pPr>
    </w:p>
    <w:p w14:paraId="394A1F4B" w14:textId="55139017" w:rsidR="00DA5D43" w:rsidRDefault="004861AB" w:rsidP="005E56D3">
      <w:pPr>
        <w:ind w:left="720"/>
        <w:rPr>
          <w:rFonts w:ascii="Arial Narrow" w:hAnsi="Arial Narrow" w:cs="Arial"/>
          <w:b/>
          <w:sz w:val="24"/>
          <w:szCs w:val="24"/>
        </w:rPr>
      </w:pPr>
      <w:r w:rsidRPr="004861AB">
        <w:rPr>
          <w:noProof/>
        </w:rPr>
        <w:lastRenderedPageBreak/>
        <w:drawing>
          <wp:anchor distT="0" distB="0" distL="114300" distR="114300" simplePos="0" relativeHeight="251661312" behindDoc="0" locked="0" layoutInCell="1" allowOverlap="1" wp14:anchorId="7D697E0A" wp14:editId="708D0D4D">
            <wp:simplePos x="0" y="0"/>
            <wp:positionH relativeFrom="margin">
              <wp:align>left</wp:align>
            </wp:positionH>
            <wp:positionV relativeFrom="paragraph">
              <wp:posOffset>47006</wp:posOffset>
            </wp:positionV>
            <wp:extent cx="6151880" cy="5280025"/>
            <wp:effectExtent l="0" t="0" r="127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51880" cy="5280025"/>
                    </a:xfrm>
                    <a:prstGeom prst="rect">
                      <a:avLst/>
                    </a:prstGeom>
                    <a:noFill/>
                    <a:ln>
                      <a:noFill/>
                    </a:ln>
                  </pic:spPr>
                </pic:pic>
              </a:graphicData>
            </a:graphic>
          </wp:anchor>
        </w:drawing>
      </w:r>
    </w:p>
    <w:p w14:paraId="16A53AA7" w14:textId="2C2F059F" w:rsidR="00DA5D43" w:rsidRDefault="004861AB" w:rsidP="005E56D3">
      <w:pPr>
        <w:ind w:left="720"/>
        <w:rPr>
          <w:rFonts w:ascii="Arial Narrow" w:hAnsi="Arial Narrow" w:cs="Arial"/>
          <w:b/>
          <w:sz w:val="24"/>
          <w:szCs w:val="24"/>
        </w:rPr>
      </w:pPr>
      <w:r w:rsidRPr="004861AB">
        <w:rPr>
          <w:noProof/>
        </w:rPr>
        <w:drawing>
          <wp:anchor distT="0" distB="0" distL="114300" distR="114300" simplePos="0" relativeHeight="251662336" behindDoc="0" locked="0" layoutInCell="1" allowOverlap="1" wp14:anchorId="64D8D6D5" wp14:editId="438A40F6">
            <wp:simplePos x="0" y="0"/>
            <wp:positionH relativeFrom="margin">
              <wp:align>left</wp:align>
            </wp:positionH>
            <wp:positionV relativeFrom="paragraph">
              <wp:posOffset>5133656</wp:posOffset>
            </wp:positionV>
            <wp:extent cx="6151880" cy="652145"/>
            <wp:effectExtent l="0" t="0" r="127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151880" cy="652145"/>
                    </a:xfrm>
                    <a:prstGeom prst="rect">
                      <a:avLst/>
                    </a:prstGeom>
                    <a:noFill/>
                    <a:ln>
                      <a:noFill/>
                    </a:ln>
                  </pic:spPr>
                </pic:pic>
              </a:graphicData>
            </a:graphic>
          </wp:anchor>
        </w:drawing>
      </w:r>
    </w:p>
    <w:sectPr w:rsidR="00DA5D43" w:rsidSect="004861AB">
      <w:pgSz w:w="12240" w:h="15840" w:code="1"/>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35AAE" w14:textId="77777777" w:rsidR="005933E2" w:rsidRDefault="005933E2" w:rsidP="00961305">
      <w:r>
        <w:separator/>
      </w:r>
    </w:p>
  </w:endnote>
  <w:endnote w:type="continuationSeparator" w:id="0">
    <w:p w14:paraId="724B4C31" w14:textId="77777777" w:rsidR="005933E2" w:rsidRDefault="005933E2" w:rsidP="0096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CF685" w14:textId="77777777" w:rsidR="005933E2" w:rsidRDefault="005933E2" w:rsidP="00961305">
      <w:r>
        <w:separator/>
      </w:r>
    </w:p>
  </w:footnote>
  <w:footnote w:type="continuationSeparator" w:id="0">
    <w:p w14:paraId="61F9DB3E" w14:textId="77777777" w:rsidR="005933E2" w:rsidRDefault="005933E2" w:rsidP="00961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4961"/>
      <w:gridCol w:w="1276"/>
    </w:tblGrid>
    <w:tr w:rsidR="00C6641F" w:rsidRPr="00F932A5" w14:paraId="3B29932B" w14:textId="77777777" w:rsidTr="00DE1CC9">
      <w:trPr>
        <w:cantSplit/>
        <w:trHeight w:val="328"/>
      </w:trPr>
      <w:tc>
        <w:tcPr>
          <w:tcW w:w="3119" w:type="dxa"/>
          <w:vMerge w:val="restart"/>
          <w:vAlign w:val="center"/>
        </w:tcPr>
        <w:p w14:paraId="23586CD3" w14:textId="44EBCFD8" w:rsidR="00C6641F" w:rsidRPr="00F932A5" w:rsidRDefault="00CA0CC0" w:rsidP="007A684B">
          <w:pPr>
            <w:pStyle w:val="Encabezado"/>
            <w:ind w:left="-67"/>
            <w:jc w:val="center"/>
            <w:rPr>
              <w:rFonts w:ascii="Arial Narrow" w:hAnsi="Arial Narrow"/>
              <w:sz w:val="22"/>
              <w:szCs w:val="22"/>
            </w:rPr>
          </w:pPr>
          <w:r w:rsidRPr="00E82FCF">
            <w:rPr>
              <w:noProof/>
              <w:lang w:val="es-CO" w:eastAsia="es-CO"/>
            </w:rPr>
            <w:drawing>
              <wp:inline distT="0" distB="0" distL="0" distR="0" wp14:anchorId="25917B0B" wp14:editId="592A2C36">
                <wp:extent cx="1990725" cy="338423"/>
                <wp:effectExtent l="0" t="0" r="0" b="508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90725" cy="338423"/>
                        </a:xfrm>
                        <a:prstGeom prst="rect">
                          <a:avLst/>
                        </a:prstGeom>
                        <a:noFill/>
                        <a:ln>
                          <a:noFill/>
                        </a:ln>
                      </pic:spPr>
                    </pic:pic>
                  </a:graphicData>
                </a:graphic>
              </wp:inline>
            </w:drawing>
          </w:r>
        </w:p>
      </w:tc>
      <w:tc>
        <w:tcPr>
          <w:tcW w:w="4961" w:type="dxa"/>
          <w:vMerge w:val="restart"/>
          <w:vAlign w:val="center"/>
        </w:tcPr>
        <w:p w14:paraId="1253916E" w14:textId="61A01ADC" w:rsidR="00C6641F" w:rsidRPr="00490FD7" w:rsidRDefault="006012C6" w:rsidP="00961305">
          <w:pPr>
            <w:pStyle w:val="Encabezado"/>
            <w:jc w:val="center"/>
            <w:rPr>
              <w:rFonts w:ascii="Arial Narrow" w:hAnsi="Arial Narrow"/>
              <w:b/>
              <w:color w:val="3366CC"/>
              <w:sz w:val="24"/>
              <w:szCs w:val="24"/>
            </w:rPr>
          </w:pPr>
          <w:r>
            <w:rPr>
              <w:rFonts w:ascii="Arial Narrow" w:hAnsi="Arial Narrow"/>
              <w:b/>
              <w:sz w:val="24"/>
              <w:szCs w:val="24"/>
            </w:rPr>
            <w:t xml:space="preserve">PLAN </w:t>
          </w:r>
          <w:r w:rsidR="003214BD">
            <w:rPr>
              <w:rFonts w:ascii="Arial Narrow" w:hAnsi="Arial Narrow"/>
              <w:b/>
              <w:sz w:val="24"/>
              <w:szCs w:val="24"/>
            </w:rPr>
            <w:t>INSTITUCIONAL DE CAPACITACIÓN 202</w:t>
          </w:r>
          <w:r w:rsidR="00CA0CC0">
            <w:rPr>
              <w:rFonts w:ascii="Arial Narrow" w:hAnsi="Arial Narrow"/>
              <w:b/>
              <w:sz w:val="24"/>
              <w:szCs w:val="24"/>
            </w:rPr>
            <w:t>3</w:t>
          </w:r>
        </w:p>
        <w:p w14:paraId="2AFED3F9" w14:textId="743BB814" w:rsidR="00FD5EBF" w:rsidRPr="00FE5978" w:rsidRDefault="00FD5EBF" w:rsidP="007D1B90">
          <w:pPr>
            <w:pStyle w:val="Encabezado"/>
            <w:jc w:val="center"/>
            <w:rPr>
              <w:rFonts w:ascii="Arial Narrow" w:hAnsi="Arial Narrow"/>
              <w:color w:val="00B0F0"/>
              <w:sz w:val="24"/>
              <w:szCs w:val="24"/>
            </w:rPr>
          </w:pPr>
        </w:p>
      </w:tc>
      <w:tc>
        <w:tcPr>
          <w:tcW w:w="1276" w:type="dxa"/>
          <w:vAlign w:val="center"/>
        </w:tcPr>
        <w:p w14:paraId="0D16B4FA" w14:textId="77777777" w:rsidR="00C6641F" w:rsidRPr="00DE1CC9" w:rsidRDefault="005E56D3" w:rsidP="007D1B90">
          <w:pPr>
            <w:pStyle w:val="Encabezado"/>
            <w:jc w:val="center"/>
            <w:rPr>
              <w:rFonts w:ascii="Arial Narrow" w:hAnsi="Arial Narrow"/>
              <w:b/>
              <w:snapToGrid w:val="0"/>
              <w:sz w:val="16"/>
              <w:szCs w:val="16"/>
            </w:rPr>
          </w:pPr>
          <w:r w:rsidRPr="00DE1CC9">
            <w:rPr>
              <w:rFonts w:ascii="Arial Narrow" w:hAnsi="Arial Narrow"/>
              <w:b/>
              <w:snapToGrid w:val="0"/>
              <w:sz w:val="16"/>
              <w:szCs w:val="16"/>
            </w:rPr>
            <w:t>Código</w:t>
          </w:r>
          <w:r w:rsidRPr="00DE1CC9">
            <w:rPr>
              <w:rFonts w:ascii="Arial Narrow" w:hAnsi="Arial Narrow"/>
              <w:snapToGrid w:val="0"/>
              <w:sz w:val="16"/>
              <w:szCs w:val="16"/>
            </w:rPr>
            <w:t xml:space="preserve">: </w:t>
          </w:r>
          <w:r w:rsidR="002D30F0" w:rsidRPr="00DE1CC9">
            <w:rPr>
              <w:rFonts w:ascii="Arial Narrow" w:hAnsi="Arial Narrow"/>
              <w:snapToGrid w:val="0"/>
              <w:sz w:val="16"/>
              <w:szCs w:val="16"/>
            </w:rPr>
            <w:t>D101PR01MO3</w:t>
          </w:r>
        </w:p>
      </w:tc>
    </w:tr>
    <w:tr w:rsidR="00C6641F" w:rsidRPr="00F932A5" w14:paraId="63D8BDBA" w14:textId="77777777" w:rsidTr="00DE1CC9">
      <w:trPr>
        <w:cantSplit/>
        <w:trHeight w:val="328"/>
      </w:trPr>
      <w:tc>
        <w:tcPr>
          <w:tcW w:w="3119" w:type="dxa"/>
          <w:vMerge/>
        </w:tcPr>
        <w:p w14:paraId="44FFA2E0" w14:textId="77777777" w:rsidR="00C6641F" w:rsidRPr="00F932A5" w:rsidRDefault="00C6641F" w:rsidP="00961305">
          <w:pPr>
            <w:pStyle w:val="Encabezado"/>
            <w:rPr>
              <w:rFonts w:ascii="Arial Narrow" w:hAnsi="Arial Narrow"/>
              <w:sz w:val="22"/>
              <w:szCs w:val="22"/>
            </w:rPr>
          </w:pPr>
        </w:p>
      </w:tc>
      <w:tc>
        <w:tcPr>
          <w:tcW w:w="4961" w:type="dxa"/>
          <w:vMerge/>
          <w:vAlign w:val="center"/>
        </w:tcPr>
        <w:p w14:paraId="1E184571" w14:textId="77777777" w:rsidR="00C6641F" w:rsidRPr="00427478" w:rsidRDefault="00C6641F" w:rsidP="00961305">
          <w:pPr>
            <w:pStyle w:val="Encabezado"/>
            <w:jc w:val="center"/>
            <w:rPr>
              <w:rFonts w:ascii="Arial Narrow" w:hAnsi="Arial Narrow"/>
              <w:b/>
              <w:sz w:val="24"/>
              <w:szCs w:val="24"/>
            </w:rPr>
          </w:pPr>
        </w:p>
      </w:tc>
      <w:tc>
        <w:tcPr>
          <w:tcW w:w="1276" w:type="dxa"/>
          <w:vAlign w:val="center"/>
        </w:tcPr>
        <w:p w14:paraId="242CC044" w14:textId="77777777" w:rsidR="00C6641F" w:rsidRPr="00DE1CC9" w:rsidRDefault="00A9658E" w:rsidP="007D1B90">
          <w:pPr>
            <w:pStyle w:val="Encabezado"/>
            <w:jc w:val="center"/>
            <w:rPr>
              <w:rFonts w:ascii="Arial Narrow" w:hAnsi="Arial Narrow"/>
              <w:sz w:val="16"/>
              <w:szCs w:val="16"/>
            </w:rPr>
          </w:pPr>
          <w:r w:rsidRPr="00DE1CC9">
            <w:rPr>
              <w:rFonts w:ascii="Arial Narrow" w:hAnsi="Arial Narrow"/>
              <w:b/>
              <w:sz w:val="16"/>
              <w:szCs w:val="16"/>
            </w:rPr>
            <w:t>Versión</w:t>
          </w:r>
          <w:r w:rsidRPr="00DE1CC9">
            <w:rPr>
              <w:rFonts w:ascii="Arial Narrow" w:hAnsi="Arial Narrow"/>
              <w:sz w:val="16"/>
              <w:szCs w:val="16"/>
            </w:rPr>
            <w:t>:</w:t>
          </w:r>
          <w:r w:rsidR="006012C6" w:rsidRPr="00DE1CC9">
            <w:rPr>
              <w:rFonts w:ascii="Arial Narrow" w:hAnsi="Arial Narrow"/>
              <w:sz w:val="16"/>
              <w:szCs w:val="16"/>
            </w:rPr>
            <w:t xml:space="preserve"> 0</w:t>
          </w:r>
          <w:r w:rsidR="002D30F0" w:rsidRPr="00DE1CC9">
            <w:rPr>
              <w:rFonts w:ascii="Arial Narrow" w:hAnsi="Arial Narrow"/>
              <w:sz w:val="16"/>
              <w:szCs w:val="16"/>
            </w:rPr>
            <w:t>0</w:t>
          </w:r>
        </w:p>
      </w:tc>
    </w:tr>
    <w:tr w:rsidR="00C6641F" w:rsidRPr="00F932A5" w14:paraId="0F3FBB29" w14:textId="77777777" w:rsidTr="00DE1CC9">
      <w:trPr>
        <w:cantSplit/>
        <w:trHeight w:val="328"/>
      </w:trPr>
      <w:tc>
        <w:tcPr>
          <w:tcW w:w="3119" w:type="dxa"/>
          <w:vMerge/>
        </w:tcPr>
        <w:p w14:paraId="0CF37E49" w14:textId="77777777" w:rsidR="00C6641F" w:rsidRPr="00F932A5" w:rsidRDefault="00C6641F" w:rsidP="00961305">
          <w:pPr>
            <w:pStyle w:val="Encabezado"/>
            <w:rPr>
              <w:rFonts w:ascii="Arial Narrow" w:hAnsi="Arial Narrow"/>
              <w:sz w:val="22"/>
              <w:szCs w:val="22"/>
            </w:rPr>
          </w:pPr>
        </w:p>
      </w:tc>
      <w:tc>
        <w:tcPr>
          <w:tcW w:w="4961" w:type="dxa"/>
          <w:vMerge/>
          <w:vAlign w:val="center"/>
        </w:tcPr>
        <w:p w14:paraId="744077B4" w14:textId="77777777" w:rsidR="00C6641F" w:rsidRPr="00427478" w:rsidRDefault="00C6641F" w:rsidP="00961305">
          <w:pPr>
            <w:pStyle w:val="Encabezado"/>
            <w:jc w:val="center"/>
            <w:rPr>
              <w:rFonts w:ascii="Arial Narrow" w:hAnsi="Arial Narrow"/>
              <w:b/>
              <w:sz w:val="24"/>
              <w:szCs w:val="24"/>
            </w:rPr>
          </w:pPr>
        </w:p>
      </w:tc>
      <w:tc>
        <w:tcPr>
          <w:tcW w:w="1276" w:type="dxa"/>
          <w:vAlign w:val="center"/>
        </w:tcPr>
        <w:p w14:paraId="683D35A4" w14:textId="77777777" w:rsidR="00C6641F" w:rsidRPr="00DE1CC9" w:rsidRDefault="00E4714E" w:rsidP="007D1B90">
          <w:pPr>
            <w:pStyle w:val="Encabezado"/>
            <w:jc w:val="center"/>
            <w:rPr>
              <w:rFonts w:ascii="Arial Narrow" w:hAnsi="Arial Narrow"/>
              <w:sz w:val="16"/>
              <w:szCs w:val="16"/>
            </w:rPr>
          </w:pPr>
          <w:r w:rsidRPr="00DE1CC9">
            <w:rPr>
              <w:rFonts w:ascii="Arial Narrow" w:hAnsi="Arial Narrow"/>
              <w:snapToGrid w:val="0"/>
              <w:sz w:val="16"/>
              <w:szCs w:val="16"/>
            </w:rPr>
            <w:t xml:space="preserve">Página: </w:t>
          </w:r>
          <w:r w:rsidRPr="00DE1CC9">
            <w:rPr>
              <w:rFonts w:ascii="Arial Narrow" w:hAnsi="Arial Narrow"/>
              <w:snapToGrid w:val="0"/>
              <w:sz w:val="16"/>
              <w:szCs w:val="16"/>
            </w:rPr>
            <w:fldChar w:fldCharType="begin"/>
          </w:r>
          <w:r w:rsidRPr="00DE1CC9">
            <w:rPr>
              <w:rFonts w:ascii="Arial Narrow" w:hAnsi="Arial Narrow"/>
              <w:snapToGrid w:val="0"/>
              <w:sz w:val="16"/>
              <w:szCs w:val="16"/>
            </w:rPr>
            <w:instrText xml:space="preserve"> PAGE  \* Arabic  \* MERGEFORMAT </w:instrText>
          </w:r>
          <w:r w:rsidRPr="00DE1CC9">
            <w:rPr>
              <w:rFonts w:ascii="Arial Narrow" w:hAnsi="Arial Narrow"/>
              <w:snapToGrid w:val="0"/>
              <w:sz w:val="16"/>
              <w:szCs w:val="16"/>
            </w:rPr>
            <w:fldChar w:fldCharType="separate"/>
          </w:r>
          <w:r w:rsidR="00490FD7">
            <w:rPr>
              <w:rFonts w:ascii="Arial Narrow" w:hAnsi="Arial Narrow"/>
              <w:noProof/>
              <w:snapToGrid w:val="0"/>
              <w:sz w:val="16"/>
              <w:szCs w:val="16"/>
            </w:rPr>
            <w:t>2</w:t>
          </w:r>
          <w:r w:rsidRPr="00DE1CC9">
            <w:rPr>
              <w:rFonts w:ascii="Arial Narrow" w:hAnsi="Arial Narrow"/>
              <w:snapToGrid w:val="0"/>
              <w:sz w:val="16"/>
              <w:szCs w:val="16"/>
            </w:rPr>
            <w:fldChar w:fldCharType="end"/>
          </w:r>
          <w:r w:rsidRPr="00DE1CC9">
            <w:rPr>
              <w:rStyle w:val="Nmerodepgina"/>
              <w:rFonts w:ascii="Arial Narrow" w:hAnsi="Arial Narrow"/>
              <w:sz w:val="16"/>
              <w:szCs w:val="16"/>
            </w:rPr>
            <w:t xml:space="preserve"> </w:t>
          </w:r>
          <w:r w:rsidRPr="00DE1CC9">
            <w:rPr>
              <w:rFonts w:ascii="Arial Narrow" w:hAnsi="Arial Narrow"/>
              <w:snapToGrid w:val="0"/>
              <w:sz w:val="16"/>
              <w:szCs w:val="16"/>
            </w:rPr>
            <w:t xml:space="preserve">de </w:t>
          </w:r>
          <w:r w:rsidRPr="00DE1CC9">
            <w:rPr>
              <w:rFonts w:ascii="Arial Narrow" w:hAnsi="Arial Narrow"/>
              <w:sz w:val="16"/>
              <w:szCs w:val="16"/>
            </w:rPr>
            <w:fldChar w:fldCharType="begin"/>
          </w:r>
          <w:r w:rsidRPr="00DE1CC9">
            <w:rPr>
              <w:rFonts w:ascii="Arial Narrow" w:hAnsi="Arial Narrow"/>
              <w:sz w:val="16"/>
              <w:szCs w:val="16"/>
            </w:rPr>
            <w:instrText xml:space="preserve"> NUMPAGES  \* Arabic  \* MERGEFORMAT </w:instrText>
          </w:r>
          <w:r w:rsidRPr="00DE1CC9">
            <w:rPr>
              <w:rFonts w:ascii="Arial Narrow" w:hAnsi="Arial Narrow"/>
              <w:sz w:val="16"/>
              <w:szCs w:val="16"/>
            </w:rPr>
            <w:fldChar w:fldCharType="separate"/>
          </w:r>
          <w:r w:rsidR="00490FD7" w:rsidRPr="00490FD7">
            <w:rPr>
              <w:rFonts w:ascii="Arial Narrow" w:hAnsi="Arial Narrow"/>
              <w:noProof/>
              <w:snapToGrid w:val="0"/>
              <w:sz w:val="16"/>
              <w:szCs w:val="16"/>
            </w:rPr>
            <w:t>6</w:t>
          </w:r>
          <w:r w:rsidRPr="00DE1CC9">
            <w:rPr>
              <w:rFonts w:ascii="Arial Narrow" w:hAnsi="Arial Narrow"/>
              <w:sz w:val="16"/>
              <w:szCs w:val="16"/>
            </w:rPr>
            <w:fldChar w:fldCharType="end"/>
          </w:r>
        </w:p>
      </w:tc>
    </w:tr>
  </w:tbl>
  <w:p w14:paraId="1AFBBA8F" w14:textId="77777777" w:rsidR="00C6641F" w:rsidRDefault="00C664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999"/>
    <w:multiLevelType w:val="hybridMultilevel"/>
    <w:tmpl w:val="2C1CA5E4"/>
    <w:lvl w:ilvl="0" w:tplc="0C0A000F">
      <w:start w:val="1"/>
      <w:numFmt w:val="decimal"/>
      <w:lvlText w:val="%1."/>
      <w:lvlJc w:val="left"/>
      <w:pPr>
        <w:tabs>
          <w:tab w:val="num" w:pos="2487"/>
        </w:tabs>
        <w:ind w:left="2487" w:hanging="360"/>
      </w:pPr>
    </w:lvl>
    <w:lvl w:ilvl="1" w:tplc="0C0A0001">
      <w:start w:val="1"/>
      <w:numFmt w:val="bullet"/>
      <w:lvlText w:val=""/>
      <w:lvlJc w:val="left"/>
      <w:pPr>
        <w:tabs>
          <w:tab w:val="num" w:pos="3207"/>
        </w:tabs>
        <w:ind w:left="3207" w:hanging="360"/>
      </w:pPr>
      <w:rPr>
        <w:rFonts w:ascii="Symbol" w:hAnsi="Symbol" w:hint="default"/>
      </w:rPr>
    </w:lvl>
    <w:lvl w:ilvl="2" w:tplc="0C0A001B" w:tentative="1">
      <w:start w:val="1"/>
      <w:numFmt w:val="lowerRoman"/>
      <w:lvlText w:val="%3."/>
      <w:lvlJc w:val="right"/>
      <w:pPr>
        <w:tabs>
          <w:tab w:val="num" w:pos="3927"/>
        </w:tabs>
        <w:ind w:left="3927" w:hanging="180"/>
      </w:pPr>
    </w:lvl>
    <w:lvl w:ilvl="3" w:tplc="0C0A000F" w:tentative="1">
      <w:start w:val="1"/>
      <w:numFmt w:val="decimal"/>
      <w:lvlText w:val="%4."/>
      <w:lvlJc w:val="left"/>
      <w:pPr>
        <w:tabs>
          <w:tab w:val="num" w:pos="4647"/>
        </w:tabs>
        <w:ind w:left="4647" w:hanging="360"/>
      </w:pPr>
    </w:lvl>
    <w:lvl w:ilvl="4" w:tplc="0C0A0019" w:tentative="1">
      <w:start w:val="1"/>
      <w:numFmt w:val="lowerLetter"/>
      <w:lvlText w:val="%5."/>
      <w:lvlJc w:val="left"/>
      <w:pPr>
        <w:tabs>
          <w:tab w:val="num" w:pos="5367"/>
        </w:tabs>
        <w:ind w:left="5367" w:hanging="360"/>
      </w:pPr>
    </w:lvl>
    <w:lvl w:ilvl="5" w:tplc="0C0A001B" w:tentative="1">
      <w:start w:val="1"/>
      <w:numFmt w:val="lowerRoman"/>
      <w:lvlText w:val="%6."/>
      <w:lvlJc w:val="right"/>
      <w:pPr>
        <w:tabs>
          <w:tab w:val="num" w:pos="6087"/>
        </w:tabs>
        <w:ind w:left="6087" w:hanging="180"/>
      </w:pPr>
    </w:lvl>
    <w:lvl w:ilvl="6" w:tplc="0C0A000F" w:tentative="1">
      <w:start w:val="1"/>
      <w:numFmt w:val="decimal"/>
      <w:lvlText w:val="%7."/>
      <w:lvlJc w:val="left"/>
      <w:pPr>
        <w:tabs>
          <w:tab w:val="num" w:pos="6807"/>
        </w:tabs>
        <w:ind w:left="6807" w:hanging="360"/>
      </w:pPr>
    </w:lvl>
    <w:lvl w:ilvl="7" w:tplc="0C0A0019" w:tentative="1">
      <w:start w:val="1"/>
      <w:numFmt w:val="lowerLetter"/>
      <w:lvlText w:val="%8."/>
      <w:lvlJc w:val="left"/>
      <w:pPr>
        <w:tabs>
          <w:tab w:val="num" w:pos="7527"/>
        </w:tabs>
        <w:ind w:left="7527" w:hanging="360"/>
      </w:pPr>
    </w:lvl>
    <w:lvl w:ilvl="8" w:tplc="0C0A001B" w:tentative="1">
      <w:start w:val="1"/>
      <w:numFmt w:val="lowerRoman"/>
      <w:lvlText w:val="%9."/>
      <w:lvlJc w:val="right"/>
      <w:pPr>
        <w:tabs>
          <w:tab w:val="num" w:pos="8247"/>
        </w:tabs>
        <w:ind w:left="8247" w:hanging="180"/>
      </w:pPr>
    </w:lvl>
  </w:abstractNum>
  <w:abstractNum w:abstractNumId="1" w15:restartNumberingAfterBreak="0">
    <w:nsid w:val="02DF66E1"/>
    <w:multiLevelType w:val="hybridMultilevel"/>
    <w:tmpl w:val="C05ADECA"/>
    <w:lvl w:ilvl="0" w:tplc="ADAC543C">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40320E5"/>
    <w:multiLevelType w:val="hybridMultilevel"/>
    <w:tmpl w:val="4B1A7E10"/>
    <w:lvl w:ilvl="0" w:tplc="D250D9F4">
      <w:start w:val="1"/>
      <w:numFmt w:val="decimal"/>
      <w:lvlText w:val="%1."/>
      <w:lvlJc w:val="left"/>
      <w:pPr>
        <w:ind w:left="11" w:hanging="85"/>
      </w:pPr>
      <w:rPr>
        <w:rFonts w:ascii="Liberation Sans Narrow" w:eastAsia="Liberation Sans Narrow" w:hAnsi="Liberation Sans Narrow" w:cs="Liberation Sans Narrow" w:hint="default"/>
        <w:spacing w:val="-2"/>
        <w:w w:val="100"/>
        <w:sz w:val="9"/>
        <w:szCs w:val="9"/>
        <w:lang w:val="es-ES" w:eastAsia="en-US" w:bidi="ar-SA"/>
      </w:rPr>
    </w:lvl>
    <w:lvl w:ilvl="1" w:tplc="2272B3CC">
      <w:numFmt w:val="bullet"/>
      <w:lvlText w:val="•"/>
      <w:lvlJc w:val="left"/>
      <w:pPr>
        <w:ind w:left="349" w:hanging="85"/>
      </w:pPr>
      <w:rPr>
        <w:rFonts w:hint="default"/>
        <w:lang w:val="es-ES" w:eastAsia="en-US" w:bidi="ar-SA"/>
      </w:rPr>
    </w:lvl>
    <w:lvl w:ilvl="2" w:tplc="4686F6DE">
      <w:numFmt w:val="bullet"/>
      <w:lvlText w:val="•"/>
      <w:lvlJc w:val="left"/>
      <w:pPr>
        <w:ind w:left="678" w:hanging="85"/>
      </w:pPr>
      <w:rPr>
        <w:rFonts w:hint="default"/>
        <w:lang w:val="es-ES" w:eastAsia="en-US" w:bidi="ar-SA"/>
      </w:rPr>
    </w:lvl>
    <w:lvl w:ilvl="3" w:tplc="47469C96">
      <w:numFmt w:val="bullet"/>
      <w:lvlText w:val="•"/>
      <w:lvlJc w:val="left"/>
      <w:pPr>
        <w:ind w:left="1007" w:hanging="85"/>
      </w:pPr>
      <w:rPr>
        <w:rFonts w:hint="default"/>
        <w:lang w:val="es-ES" w:eastAsia="en-US" w:bidi="ar-SA"/>
      </w:rPr>
    </w:lvl>
    <w:lvl w:ilvl="4" w:tplc="8EEA2FB8">
      <w:numFmt w:val="bullet"/>
      <w:lvlText w:val="•"/>
      <w:lvlJc w:val="left"/>
      <w:pPr>
        <w:ind w:left="1336" w:hanging="85"/>
      </w:pPr>
      <w:rPr>
        <w:rFonts w:hint="default"/>
        <w:lang w:val="es-ES" w:eastAsia="en-US" w:bidi="ar-SA"/>
      </w:rPr>
    </w:lvl>
    <w:lvl w:ilvl="5" w:tplc="14FECFCC">
      <w:numFmt w:val="bullet"/>
      <w:lvlText w:val="•"/>
      <w:lvlJc w:val="left"/>
      <w:pPr>
        <w:ind w:left="1665" w:hanging="85"/>
      </w:pPr>
      <w:rPr>
        <w:rFonts w:hint="default"/>
        <w:lang w:val="es-ES" w:eastAsia="en-US" w:bidi="ar-SA"/>
      </w:rPr>
    </w:lvl>
    <w:lvl w:ilvl="6" w:tplc="7E4250E2">
      <w:numFmt w:val="bullet"/>
      <w:lvlText w:val="•"/>
      <w:lvlJc w:val="left"/>
      <w:pPr>
        <w:ind w:left="1994" w:hanging="85"/>
      </w:pPr>
      <w:rPr>
        <w:rFonts w:hint="default"/>
        <w:lang w:val="es-ES" w:eastAsia="en-US" w:bidi="ar-SA"/>
      </w:rPr>
    </w:lvl>
    <w:lvl w:ilvl="7" w:tplc="65C6F242">
      <w:numFmt w:val="bullet"/>
      <w:lvlText w:val="•"/>
      <w:lvlJc w:val="left"/>
      <w:pPr>
        <w:ind w:left="2323" w:hanging="85"/>
      </w:pPr>
      <w:rPr>
        <w:rFonts w:hint="default"/>
        <w:lang w:val="es-ES" w:eastAsia="en-US" w:bidi="ar-SA"/>
      </w:rPr>
    </w:lvl>
    <w:lvl w:ilvl="8" w:tplc="7C486C4A">
      <w:numFmt w:val="bullet"/>
      <w:lvlText w:val="•"/>
      <w:lvlJc w:val="left"/>
      <w:pPr>
        <w:ind w:left="2652" w:hanging="85"/>
      </w:pPr>
      <w:rPr>
        <w:rFonts w:hint="default"/>
        <w:lang w:val="es-ES" w:eastAsia="en-US" w:bidi="ar-SA"/>
      </w:rPr>
    </w:lvl>
  </w:abstractNum>
  <w:abstractNum w:abstractNumId="3" w15:restartNumberingAfterBreak="0">
    <w:nsid w:val="070863D8"/>
    <w:multiLevelType w:val="hybridMultilevel"/>
    <w:tmpl w:val="68CCEB2A"/>
    <w:lvl w:ilvl="0" w:tplc="24FE852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076319D"/>
    <w:multiLevelType w:val="hybridMultilevel"/>
    <w:tmpl w:val="07662E0A"/>
    <w:lvl w:ilvl="0" w:tplc="D0D06F0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1273919"/>
    <w:multiLevelType w:val="hybridMultilevel"/>
    <w:tmpl w:val="A4888578"/>
    <w:lvl w:ilvl="0" w:tplc="ADAC543C">
      <w:start w:val="1"/>
      <w:numFmt w:val="decimal"/>
      <w:lvlText w:val="%1."/>
      <w:lvlJc w:val="left"/>
      <w:pPr>
        <w:tabs>
          <w:tab w:val="num" w:pos="720"/>
        </w:tabs>
        <w:ind w:left="720" w:hanging="360"/>
      </w:pPr>
      <w:rPr>
        <w:b/>
      </w:rPr>
    </w:lvl>
    <w:lvl w:ilvl="1" w:tplc="D0D06F02">
      <w:start w:val="1"/>
      <w:numFmt w:val="decimal"/>
      <w:lvlText w:val="%2."/>
      <w:lvlJc w:val="left"/>
      <w:pPr>
        <w:tabs>
          <w:tab w:val="num" w:pos="1440"/>
        </w:tabs>
        <w:ind w:left="1440" w:hanging="360"/>
      </w:pPr>
      <w:rPr>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2D6629B"/>
    <w:multiLevelType w:val="hybridMultilevel"/>
    <w:tmpl w:val="4428142A"/>
    <w:lvl w:ilvl="0" w:tplc="0D1E9490">
      <w:numFmt w:val="bullet"/>
      <w:lvlText w:val=""/>
      <w:lvlJc w:val="left"/>
      <w:pPr>
        <w:ind w:left="838" w:hanging="360"/>
      </w:pPr>
      <w:rPr>
        <w:rFonts w:ascii="Wingdings" w:eastAsia="Wingdings" w:hAnsi="Wingdings" w:cs="Wingdings" w:hint="default"/>
        <w:w w:val="100"/>
        <w:sz w:val="24"/>
        <w:szCs w:val="24"/>
        <w:lang w:val="es-ES" w:eastAsia="en-US" w:bidi="ar-SA"/>
      </w:rPr>
    </w:lvl>
    <w:lvl w:ilvl="1" w:tplc="CFE050F6">
      <w:numFmt w:val="bullet"/>
      <w:lvlText w:val="•"/>
      <w:lvlJc w:val="left"/>
      <w:pPr>
        <w:ind w:left="1784" w:hanging="360"/>
      </w:pPr>
      <w:rPr>
        <w:rFonts w:hint="default"/>
        <w:lang w:val="es-ES" w:eastAsia="en-US" w:bidi="ar-SA"/>
      </w:rPr>
    </w:lvl>
    <w:lvl w:ilvl="2" w:tplc="57722D82">
      <w:numFmt w:val="bullet"/>
      <w:lvlText w:val="•"/>
      <w:lvlJc w:val="left"/>
      <w:pPr>
        <w:ind w:left="2728" w:hanging="360"/>
      </w:pPr>
      <w:rPr>
        <w:rFonts w:hint="default"/>
        <w:lang w:val="es-ES" w:eastAsia="en-US" w:bidi="ar-SA"/>
      </w:rPr>
    </w:lvl>
    <w:lvl w:ilvl="3" w:tplc="4B127730">
      <w:numFmt w:val="bullet"/>
      <w:lvlText w:val="•"/>
      <w:lvlJc w:val="left"/>
      <w:pPr>
        <w:ind w:left="3672" w:hanging="360"/>
      </w:pPr>
      <w:rPr>
        <w:rFonts w:hint="default"/>
        <w:lang w:val="es-ES" w:eastAsia="en-US" w:bidi="ar-SA"/>
      </w:rPr>
    </w:lvl>
    <w:lvl w:ilvl="4" w:tplc="F8DA5FDA">
      <w:numFmt w:val="bullet"/>
      <w:lvlText w:val="•"/>
      <w:lvlJc w:val="left"/>
      <w:pPr>
        <w:ind w:left="4616" w:hanging="360"/>
      </w:pPr>
      <w:rPr>
        <w:rFonts w:hint="default"/>
        <w:lang w:val="es-ES" w:eastAsia="en-US" w:bidi="ar-SA"/>
      </w:rPr>
    </w:lvl>
    <w:lvl w:ilvl="5" w:tplc="A8265EDA">
      <w:numFmt w:val="bullet"/>
      <w:lvlText w:val="•"/>
      <w:lvlJc w:val="left"/>
      <w:pPr>
        <w:ind w:left="5560" w:hanging="360"/>
      </w:pPr>
      <w:rPr>
        <w:rFonts w:hint="default"/>
        <w:lang w:val="es-ES" w:eastAsia="en-US" w:bidi="ar-SA"/>
      </w:rPr>
    </w:lvl>
    <w:lvl w:ilvl="6" w:tplc="48543AD8">
      <w:numFmt w:val="bullet"/>
      <w:lvlText w:val="•"/>
      <w:lvlJc w:val="left"/>
      <w:pPr>
        <w:ind w:left="6504" w:hanging="360"/>
      </w:pPr>
      <w:rPr>
        <w:rFonts w:hint="default"/>
        <w:lang w:val="es-ES" w:eastAsia="en-US" w:bidi="ar-SA"/>
      </w:rPr>
    </w:lvl>
    <w:lvl w:ilvl="7" w:tplc="D4729AFE">
      <w:numFmt w:val="bullet"/>
      <w:lvlText w:val="•"/>
      <w:lvlJc w:val="left"/>
      <w:pPr>
        <w:ind w:left="7448" w:hanging="360"/>
      </w:pPr>
      <w:rPr>
        <w:rFonts w:hint="default"/>
        <w:lang w:val="es-ES" w:eastAsia="en-US" w:bidi="ar-SA"/>
      </w:rPr>
    </w:lvl>
    <w:lvl w:ilvl="8" w:tplc="A1805724">
      <w:numFmt w:val="bullet"/>
      <w:lvlText w:val="•"/>
      <w:lvlJc w:val="left"/>
      <w:pPr>
        <w:ind w:left="8392" w:hanging="360"/>
      </w:pPr>
      <w:rPr>
        <w:rFonts w:hint="default"/>
        <w:lang w:val="es-ES" w:eastAsia="en-US" w:bidi="ar-SA"/>
      </w:rPr>
    </w:lvl>
  </w:abstractNum>
  <w:abstractNum w:abstractNumId="7" w15:restartNumberingAfterBreak="0">
    <w:nsid w:val="26C215D5"/>
    <w:multiLevelType w:val="hybridMultilevel"/>
    <w:tmpl w:val="5F56CD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A66430"/>
    <w:multiLevelType w:val="hybridMultilevel"/>
    <w:tmpl w:val="B0E00E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A120D1F"/>
    <w:multiLevelType w:val="hybridMultilevel"/>
    <w:tmpl w:val="39E0BA8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46F906B7"/>
    <w:multiLevelType w:val="hybridMultilevel"/>
    <w:tmpl w:val="A6E0716A"/>
    <w:lvl w:ilvl="0" w:tplc="139EE620">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BA77FFA"/>
    <w:multiLevelType w:val="multilevel"/>
    <w:tmpl w:val="DF044A3E"/>
    <w:lvl w:ilvl="0">
      <w:start w:val="1"/>
      <w:numFmt w:val="decimal"/>
      <w:lvlText w:val="%1."/>
      <w:lvlJc w:val="left"/>
      <w:pPr>
        <w:ind w:left="902" w:hanging="567"/>
        <w:jc w:val="right"/>
      </w:pPr>
      <w:rPr>
        <w:rFonts w:ascii="Liberation Sans Narrow" w:eastAsia="Liberation Sans Narrow" w:hAnsi="Liberation Sans Narrow" w:cs="Liberation Sans Narrow" w:hint="default"/>
        <w:b/>
        <w:bCs/>
        <w:w w:val="100"/>
        <w:sz w:val="22"/>
        <w:szCs w:val="22"/>
        <w:lang w:val="es-ES" w:eastAsia="en-US" w:bidi="ar-SA"/>
      </w:rPr>
    </w:lvl>
    <w:lvl w:ilvl="1">
      <w:start w:val="1"/>
      <w:numFmt w:val="decimal"/>
      <w:lvlText w:val="%1.%2."/>
      <w:lvlJc w:val="left"/>
      <w:pPr>
        <w:ind w:left="760" w:hanging="360"/>
      </w:pPr>
      <w:rPr>
        <w:rFonts w:ascii="Liberation Sans Narrow" w:eastAsia="Liberation Sans Narrow" w:hAnsi="Liberation Sans Narrow" w:cs="Liberation Sans Narrow" w:hint="default"/>
        <w:b/>
        <w:bCs/>
        <w:w w:val="100"/>
        <w:sz w:val="22"/>
        <w:szCs w:val="22"/>
        <w:lang w:val="es-ES" w:eastAsia="en-US" w:bidi="ar-SA"/>
      </w:rPr>
    </w:lvl>
    <w:lvl w:ilvl="2">
      <w:numFmt w:val="bullet"/>
      <w:lvlText w:val=""/>
      <w:lvlJc w:val="left"/>
      <w:pPr>
        <w:ind w:left="1185" w:hanging="360"/>
      </w:pPr>
      <w:rPr>
        <w:rFonts w:ascii="Wingdings" w:eastAsia="Wingdings" w:hAnsi="Wingdings" w:cs="Wingdings" w:hint="default"/>
        <w:w w:val="100"/>
        <w:sz w:val="22"/>
        <w:szCs w:val="22"/>
        <w:lang w:val="es-ES" w:eastAsia="en-US" w:bidi="ar-SA"/>
      </w:rPr>
    </w:lvl>
    <w:lvl w:ilvl="3">
      <w:numFmt w:val="bullet"/>
      <w:lvlText w:val="•"/>
      <w:lvlJc w:val="left"/>
      <w:pPr>
        <w:ind w:left="900" w:hanging="360"/>
      </w:pPr>
      <w:rPr>
        <w:rFonts w:hint="default"/>
        <w:lang w:val="es-ES" w:eastAsia="en-US" w:bidi="ar-SA"/>
      </w:rPr>
    </w:lvl>
    <w:lvl w:ilvl="4">
      <w:numFmt w:val="bullet"/>
      <w:lvlText w:val="•"/>
      <w:lvlJc w:val="left"/>
      <w:pPr>
        <w:ind w:left="1180" w:hanging="360"/>
      </w:pPr>
      <w:rPr>
        <w:rFonts w:hint="default"/>
        <w:lang w:val="es-ES" w:eastAsia="en-US" w:bidi="ar-SA"/>
      </w:rPr>
    </w:lvl>
    <w:lvl w:ilvl="5">
      <w:numFmt w:val="bullet"/>
      <w:lvlText w:val="•"/>
      <w:lvlJc w:val="left"/>
      <w:pPr>
        <w:ind w:left="2120" w:hanging="360"/>
      </w:pPr>
      <w:rPr>
        <w:rFonts w:hint="default"/>
        <w:lang w:val="es-ES" w:eastAsia="en-US" w:bidi="ar-SA"/>
      </w:rPr>
    </w:lvl>
    <w:lvl w:ilvl="6">
      <w:numFmt w:val="bullet"/>
      <w:lvlText w:val="•"/>
      <w:lvlJc w:val="left"/>
      <w:pPr>
        <w:ind w:left="3771" w:hanging="360"/>
      </w:pPr>
      <w:rPr>
        <w:rFonts w:hint="default"/>
        <w:lang w:val="es-ES" w:eastAsia="en-US" w:bidi="ar-SA"/>
      </w:rPr>
    </w:lvl>
    <w:lvl w:ilvl="7">
      <w:numFmt w:val="bullet"/>
      <w:lvlText w:val="•"/>
      <w:lvlJc w:val="left"/>
      <w:pPr>
        <w:ind w:left="5423" w:hanging="360"/>
      </w:pPr>
      <w:rPr>
        <w:rFonts w:hint="default"/>
        <w:lang w:val="es-ES" w:eastAsia="en-US" w:bidi="ar-SA"/>
      </w:rPr>
    </w:lvl>
    <w:lvl w:ilvl="8">
      <w:numFmt w:val="bullet"/>
      <w:lvlText w:val="•"/>
      <w:lvlJc w:val="left"/>
      <w:pPr>
        <w:ind w:left="7075" w:hanging="360"/>
      </w:pPr>
      <w:rPr>
        <w:rFonts w:hint="default"/>
        <w:lang w:val="es-ES" w:eastAsia="en-US" w:bidi="ar-SA"/>
      </w:rPr>
    </w:lvl>
  </w:abstractNum>
  <w:abstractNum w:abstractNumId="12" w15:restartNumberingAfterBreak="0">
    <w:nsid w:val="51B37E66"/>
    <w:multiLevelType w:val="hybridMultilevel"/>
    <w:tmpl w:val="B492E4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46E379C"/>
    <w:multiLevelType w:val="hybridMultilevel"/>
    <w:tmpl w:val="2FFE87B8"/>
    <w:lvl w:ilvl="0" w:tplc="0C0A0003">
      <w:start w:val="1"/>
      <w:numFmt w:val="bullet"/>
      <w:lvlText w:val="o"/>
      <w:lvlJc w:val="left"/>
      <w:pPr>
        <w:tabs>
          <w:tab w:val="num" w:pos="720"/>
        </w:tabs>
        <w:ind w:left="720" w:hanging="360"/>
      </w:pPr>
      <w:rPr>
        <w:rFonts w:ascii="Courier New" w:hAnsi="Courier New" w:cs="Courier New"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B622A3"/>
    <w:multiLevelType w:val="hybridMultilevel"/>
    <w:tmpl w:val="E70C79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71F7BDA"/>
    <w:multiLevelType w:val="hybridMultilevel"/>
    <w:tmpl w:val="3B768D8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7C91346"/>
    <w:multiLevelType w:val="hybridMultilevel"/>
    <w:tmpl w:val="A83484CA"/>
    <w:lvl w:ilvl="0" w:tplc="D0D06F0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FE235D2"/>
    <w:multiLevelType w:val="hybridMultilevel"/>
    <w:tmpl w:val="F39422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ACE36D3"/>
    <w:multiLevelType w:val="hybridMultilevel"/>
    <w:tmpl w:val="E6DC02D6"/>
    <w:lvl w:ilvl="0" w:tplc="D0D06F02">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D290154"/>
    <w:multiLevelType w:val="hybridMultilevel"/>
    <w:tmpl w:val="2EE0AD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D31330C"/>
    <w:multiLevelType w:val="multilevel"/>
    <w:tmpl w:val="0C0A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1" w15:restartNumberingAfterBreak="0">
    <w:nsid w:val="6D9A705D"/>
    <w:multiLevelType w:val="hybridMultilevel"/>
    <w:tmpl w:val="E44612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92B364D"/>
    <w:multiLevelType w:val="hybridMultilevel"/>
    <w:tmpl w:val="92D2EFDE"/>
    <w:lvl w:ilvl="0" w:tplc="24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D656A97"/>
    <w:multiLevelType w:val="multilevel"/>
    <w:tmpl w:val="BFF8F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0970927">
    <w:abstractNumId w:val="20"/>
  </w:num>
  <w:num w:numId="2" w16cid:durableId="1700549667">
    <w:abstractNumId w:val="3"/>
  </w:num>
  <w:num w:numId="3" w16cid:durableId="1628194305">
    <w:abstractNumId w:val="13"/>
  </w:num>
  <w:num w:numId="4" w16cid:durableId="1233925230">
    <w:abstractNumId w:val="1"/>
  </w:num>
  <w:num w:numId="5" w16cid:durableId="1623881178">
    <w:abstractNumId w:val="23"/>
  </w:num>
  <w:num w:numId="6" w16cid:durableId="170143790">
    <w:abstractNumId w:val="0"/>
  </w:num>
  <w:num w:numId="7" w16cid:durableId="936209073">
    <w:abstractNumId w:val="16"/>
  </w:num>
  <w:num w:numId="8" w16cid:durableId="777406922">
    <w:abstractNumId w:val="5"/>
  </w:num>
  <w:num w:numId="9" w16cid:durableId="827742865">
    <w:abstractNumId w:val="18"/>
  </w:num>
  <w:num w:numId="10" w16cid:durableId="1538814070">
    <w:abstractNumId w:val="4"/>
  </w:num>
  <w:num w:numId="11" w16cid:durableId="1165242807">
    <w:abstractNumId w:val="20"/>
  </w:num>
  <w:num w:numId="12" w16cid:durableId="1292900148">
    <w:abstractNumId w:val="20"/>
  </w:num>
  <w:num w:numId="13" w16cid:durableId="677466690">
    <w:abstractNumId w:val="20"/>
  </w:num>
  <w:num w:numId="14" w16cid:durableId="1845897162">
    <w:abstractNumId w:val="19"/>
  </w:num>
  <w:num w:numId="15" w16cid:durableId="363023686">
    <w:abstractNumId w:val="20"/>
  </w:num>
  <w:num w:numId="16" w16cid:durableId="1080760020">
    <w:abstractNumId w:val="20"/>
  </w:num>
  <w:num w:numId="17" w16cid:durableId="120274557">
    <w:abstractNumId w:val="20"/>
  </w:num>
  <w:num w:numId="18" w16cid:durableId="1965886046">
    <w:abstractNumId w:val="20"/>
  </w:num>
  <w:num w:numId="19" w16cid:durableId="91047391">
    <w:abstractNumId w:val="20"/>
  </w:num>
  <w:num w:numId="20" w16cid:durableId="61218047">
    <w:abstractNumId w:val="20"/>
  </w:num>
  <w:num w:numId="21" w16cid:durableId="58092512">
    <w:abstractNumId w:val="21"/>
  </w:num>
  <w:num w:numId="22" w16cid:durableId="911507221">
    <w:abstractNumId w:val="10"/>
  </w:num>
  <w:num w:numId="23" w16cid:durableId="19203440">
    <w:abstractNumId w:val="14"/>
  </w:num>
  <w:num w:numId="24" w16cid:durableId="294677019">
    <w:abstractNumId w:val="7"/>
  </w:num>
  <w:num w:numId="25" w16cid:durableId="1799299436">
    <w:abstractNumId w:val="12"/>
  </w:num>
  <w:num w:numId="26" w16cid:durableId="1423456872">
    <w:abstractNumId w:val="15"/>
  </w:num>
  <w:num w:numId="27" w16cid:durableId="537398840">
    <w:abstractNumId w:val="9"/>
  </w:num>
  <w:num w:numId="28" w16cid:durableId="6638406">
    <w:abstractNumId w:val="8"/>
  </w:num>
  <w:num w:numId="29" w16cid:durableId="1835684100">
    <w:abstractNumId w:val="11"/>
  </w:num>
  <w:num w:numId="30" w16cid:durableId="711348672">
    <w:abstractNumId w:val="2"/>
  </w:num>
  <w:num w:numId="31" w16cid:durableId="1616525278">
    <w:abstractNumId w:val="6"/>
  </w:num>
  <w:num w:numId="32" w16cid:durableId="1960605202">
    <w:abstractNumId w:val="20"/>
  </w:num>
  <w:num w:numId="33" w16cid:durableId="1377310426">
    <w:abstractNumId w:val="17"/>
  </w:num>
  <w:num w:numId="34" w16cid:durableId="183252797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colormru v:ext="edit" colors="#3772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B79"/>
    <w:rsid w:val="0001071B"/>
    <w:rsid w:val="00012DB4"/>
    <w:rsid w:val="00023F6E"/>
    <w:rsid w:val="00027EB3"/>
    <w:rsid w:val="00042C0F"/>
    <w:rsid w:val="00045135"/>
    <w:rsid w:val="0005015A"/>
    <w:rsid w:val="00050440"/>
    <w:rsid w:val="00051583"/>
    <w:rsid w:val="000666ED"/>
    <w:rsid w:val="00071338"/>
    <w:rsid w:val="0007439E"/>
    <w:rsid w:val="000B3CA5"/>
    <w:rsid w:val="000D7166"/>
    <w:rsid w:val="000E3EE2"/>
    <w:rsid w:val="000E4E5C"/>
    <w:rsid w:val="00107F4D"/>
    <w:rsid w:val="001102B1"/>
    <w:rsid w:val="00114969"/>
    <w:rsid w:val="00120AF4"/>
    <w:rsid w:val="0013590F"/>
    <w:rsid w:val="00160233"/>
    <w:rsid w:val="00171241"/>
    <w:rsid w:val="0017728C"/>
    <w:rsid w:val="00197F03"/>
    <w:rsid w:val="001A05C6"/>
    <w:rsid w:val="001A5B69"/>
    <w:rsid w:val="001B00CD"/>
    <w:rsid w:val="001B02AD"/>
    <w:rsid w:val="001C29FD"/>
    <w:rsid w:val="001C51BF"/>
    <w:rsid w:val="001C53F3"/>
    <w:rsid w:val="001E2896"/>
    <w:rsid w:val="0020576C"/>
    <w:rsid w:val="0020654F"/>
    <w:rsid w:val="00217D6C"/>
    <w:rsid w:val="00232092"/>
    <w:rsid w:val="00233812"/>
    <w:rsid w:val="00234DE6"/>
    <w:rsid w:val="00241A2D"/>
    <w:rsid w:val="00241AA5"/>
    <w:rsid w:val="00252F73"/>
    <w:rsid w:val="0026393E"/>
    <w:rsid w:val="00271F72"/>
    <w:rsid w:val="00287CE9"/>
    <w:rsid w:val="00290453"/>
    <w:rsid w:val="00292F2D"/>
    <w:rsid w:val="002B02CD"/>
    <w:rsid w:val="002B65E6"/>
    <w:rsid w:val="002C583E"/>
    <w:rsid w:val="002D30F0"/>
    <w:rsid w:val="002D7CF3"/>
    <w:rsid w:val="002E1C66"/>
    <w:rsid w:val="003214BD"/>
    <w:rsid w:val="00330623"/>
    <w:rsid w:val="00392394"/>
    <w:rsid w:val="003A7231"/>
    <w:rsid w:val="003C26D3"/>
    <w:rsid w:val="003C4F7D"/>
    <w:rsid w:val="003E4735"/>
    <w:rsid w:val="003E7144"/>
    <w:rsid w:val="0040357C"/>
    <w:rsid w:val="00427478"/>
    <w:rsid w:val="0045288F"/>
    <w:rsid w:val="00475C03"/>
    <w:rsid w:val="00481A81"/>
    <w:rsid w:val="004827CF"/>
    <w:rsid w:val="00482D99"/>
    <w:rsid w:val="004836EA"/>
    <w:rsid w:val="004861AB"/>
    <w:rsid w:val="00490FD7"/>
    <w:rsid w:val="00496079"/>
    <w:rsid w:val="004A7AFB"/>
    <w:rsid w:val="004B4895"/>
    <w:rsid w:val="004C4AC3"/>
    <w:rsid w:val="004F550D"/>
    <w:rsid w:val="00506BFA"/>
    <w:rsid w:val="00552155"/>
    <w:rsid w:val="00571373"/>
    <w:rsid w:val="0057753D"/>
    <w:rsid w:val="00587A42"/>
    <w:rsid w:val="005933E2"/>
    <w:rsid w:val="005935BC"/>
    <w:rsid w:val="00593B2B"/>
    <w:rsid w:val="005B7DC2"/>
    <w:rsid w:val="005C0E7F"/>
    <w:rsid w:val="005D4528"/>
    <w:rsid w:val="005E56D3"/>
    <w:rsid w:val="0060058F"/>
    <w:rsid w:val="006012C6"/>
    <w:rsid w:val="0061101D"/>
    <w:rsid w:val="00611077"/>
    <w:rsid w:val="00646AC0"/>
    <w:rsid w:val="00662081"/>
    <w:rsid w:val="00667938"/>
    <w:rsid w:val="0067088F"/>
    <w:rsid w:val="00677B79"/>
    <w:rsid w:val="0069140E"/>
    <w:rsid w:val="0069269B"/>
    <w:rsid w:val="006A1A67"/>
    <w:rsid w:val="006F58D1"/>
    <w:rsid w:val="00716654"/>
    <w:rsid w:val="00717950"/>
    <w:rsid w:val="00722D70"/>
    <w:rsid w:val="007570AC"/>
    <w:rsid w:val="007659E4"/>
    <w:rsid w:val="00766FA8"/>
    <w:rsid w:val="00774AD9"/>
    <w:rsid w:val="00787131"/>
    <w:rsid w:val="00797B25"/>
    <w:rsid w:val="007A684B"/>
    <w:rsid w:val="007B21BD"/>
    <w:rsid w:val="007C1D3E"/>
    <w:rsid w:val="007D1B90"/>
    <w:rsid w:val="007D33E2"/>
    <w:rsid w:val="007F5950"/>
    <w:rsid w:val="00806631"/>
    <w:rsid w:val="008201EC"/>
    <w:rsid w:val="008462F4"/>
    <w:rsid w:val="00874519"/>
    <w:rsid w:val="0089130C"/>
    <w:rsid w:val="00891F43"/>
    <w:rsid w:val="00896D99"/>
    <w:rsid w:val="008A15FF"/>
    <w:rsid w:val="008A5878"/>
    <w:rsid w:val="008B2AFC"/>
    <w:rsid w:val="008B2D5A"/>
    <w:rsid w:val="008E142B"/>
    <w:rsid w:val="008E7200"/>
    <w:rsid w:val="008F104C"/>
    <w:rsid w:val="008F4392"/>
    <w:rsid w:val="008F4870"/>
    <w:rsid w:val="00912A9A"/>
    <w:rsid w:val="00917FFB"/>
    <w:rsid w:val="00923C09"/>
    <w:rsid w:val="009364AD"/>
    <w:rsid w:val="00951493"/>
    <w:rsid w:val="009526EB"/>
    <w:rsid w:val="009532EC"/>
    <w:rsid w:val="00961305"/>
    <w:rsid w:val="00983FBD"/>
    <w:rsid w:val="009853AB"/>
    <w:rsid w:val="009877AD"/>
    <w:rsid w:val="009911D8"/>
    <w:rsid w:val="00992C90"/>
    <w:rsid w:val="009A5386"/>
    <w:rsid w:val="009B027C"/>
    <w:rsid w:val="009B1D92"/>
    <w:rsid w:val="009B26A8"/>
    <w:rsid w:val="009C1ED2"/>
    <w:rsid w:val="009D2C0D"/>
    <w:rsid w:val="009D300C"/>
    <w:rsid w:val="009D4D1A"/>
    <w:rsid w:val="009E4676"/>
    <w:rsid w:val="00A16347"/>
    <w:rsid w:val="00A223ED"/>
    <w:rsid w:val="00A259F2"/>
    <w:rsid w:val="00A31228"/>
    <w:rsid w:val="00A82559"/>
    <w:rsid w:val="00A9658E"/>
    <w:rsid w:val="00A97FEB"/>
    <w:rsid w:val="00AA0B01"/>
    <w:rsid w:val="00AA16C3"/>
    <w:rsid w:val="00AA48C4"/>
    <w:rsid w:val="00AB7A8E"/>
    <w:rsid w:val="00AC2CF4"/>
    <w:rsid w:val="00AE747D"/>
    <w:rsid w:val="00AF6123"/>
    <w:rsid w:val="00B07225"/>
    <w:rsid w:val="00B16A7C"/>
    <w:rsid w:val="00B219E7"/>
    <w:rsid w:val="00B21E06"/>
    <w:rsid w:val="00B23A41"/>
    <w:rsid w:val="00B2706E"/>
    <w:rsid w:val="00B32396"/>
    <w:rsid w:val="00B742EE"/>
    <w:rsid w:val="00B759F4"/>
    <w:rsid w:val="00BA62B3"/>
    <w:rsid w:val="00BC405C"/>
    <w:rsid w:val="00BC46C7"/>
    <w:rsid w:val="00BE0B88"/>
    <w:rsid w:val="00BE2E6F"/>
    <w:rsid w:val="00BE3664"/>
    <w:rsid w:val="00BE4370"/>
    <w:rsid w:val="00BE70F8"/>
    <w:rsid w:val="00C20155"/>
    <w:rsid w:val="00C3477C"/>
    <w:rsid w:val="00C416E0"/>
    <w:rsid w:val="00C54471"/>
    <w:rsid w:val="00C656DC"/>
    <w:rsid w:val="00C6641F"/>
    <w:rsid w:val="00C77906"/>
    <w:rsid w:val="00CA0CC0"/>
    <w:rsid w:val="00CA56B8"/>
    <w:rsid w:val="00CB269F"/>
    <w:rsid w:val="00CC421E"/>
    <w:rsid w:val="00CD59AB"/>
    <w:rsid w:val="00CE4C20"/>
    <w:rsid w:val="00D015FF"/>
    <w:rsid w:val="00D46BE3"/>
    <w:rsid w:val="00D524CE"/>
    <w:rsid w:val="00D65842"/>
    <w:rsid w:val="00D71D50"/>
    <w:rsid w:val="00D964B0"/>
    <w:rsid w:val="00DA5D43"/>
    <w:rsid w:val="00DA70C6"/>
    <w:rsid w:val="00DA7F5E"/>
    <w:rsid w:val="00DB0453"/>
    <w:rsid w:val="00DB5148"/>
    <w:rsid w:val="00DC1FBE"/>
    <w:rsid w:val="00DE1CC9"/>
    <w:rsid w:val="00DE627C"/>
    <w:rsid w:val="00DF4B18"/>
    <w:rsid w:val="00E04120"/>
    <w:rsid w:val="00E13604"/>
    <w:rsid w:val="00E26929"/>
    <w:rsid w:val="00E34B9B"/>
    <w:rsid w:val="00E376B3"/>
    <w:rsid w:val="00E4714E"/>
    <w:rsid w:val="00E74AFA"/>
    <w:rsid w:val="00E81C9F"/>
    <w:rsid w:val="00E95894"/>
    <w:rsid w:val="00EA7932"/>
    <w:rsid w:val="00EC40F8"/>
    <w:rsid w:val="00EC7729"/>
    <w:rsid w:val="00ED09D7"/>
    <w:rsid w:val="00ED370F"/>
    <w:rsid w:val="00EE126D"/>
    <w:rsid w:val="00F23547"/>
    <w:rsid w:val="00F44510"/>
    <w:rsid w:val="00F57AA7"/>
    <w:rsid w:val="00F60893"/>
    <w:rsid w:val="00F61257"/>
    <w:rsid w:val="00F65E7C"/>
    <w:rsid w:val="00F94B16"/>
    <w:rsid w:val="00FA4C25"/>
    <w:rsid w:val="00FB640E"/>
    <w:rsid w:val="00FD2505"/>
    <w:rsid w:val="00FD38E8"/>
    <w:rsid w:val="00FD5EBF"/>
    <w:rsid w:val="00FE59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772ff"/>
    </o:shapedefaults>
    <o:shapelayout v:ext="edit">
      <o:idmap v:ext="edit" data="2"/>
    </o:shapelayout>
  </w:shapeDefaults>
  <w:decimalSymbol w:val=","/>
  <w:listSeparator w:val=";"/>
  <w14:docId w14:val="24F560A4"/>
  <w15:chartTrackingRefBased/>
  <w15:docId w15:val="{AAB56605-5B01-42A0-8B10-EDD54B075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B79"/>
    <w:rPr>
      <w:lang w:val="es-ES" w:eastAsia="es-ES"/>
    </w:rPr>
  </w:style>
  <w:style w:type="paragraph" w:styleId="Ttulo1">
    <w:name w:val="heading 1"/>
    <w:basedOn w:val="Normal"/>
    <w:next w:val="Normal"/>
    <w:qFormat/>
    <w:rsid w:val="00677B79"/>
    <w:pPr>
      <w:keepNext/>
      <w:numPr>
        <w:numId w:val="1"/>
      </w:numPr>
      <w:jc w:val="both"/>
      <w:outlineLvl w:val="0"/>
    </w:pPr>
    <w:rPr>
      <w:rFonts w:ascii="Arial" w:hAnsi="Arial"/>
      <w:b/>
      <w:sz w:val="24"/>
      <w:lang w:val="es-MX"/>
    </w:rPr>
  </w:style>
  <w:style w:type="paragraph" w:styleId="Ttulo2">
    <w:name w:val="heading 2"/>
    <w:basedOn w:val="Normal"/>
    <w:next w:val="Normal"/>
    <w:qFormat/>
    <w:rsid w:val="00677B79"/>
    <w:pPr>
      <w:keepNext/>
      <w:numPr>
        <w:ilvl w:val="1"/>
        <w:numId w:val="1"/>
      </w:numPr>
      <w:spacing w:before="240" w:after="60"/>
      <w:outlineLvl w:val="1"/>
    </w:pPr>
    <w:rPr>
      <w:rFonts w:ascii="Arial" w:hAnsi="Arial"/>
      <w:b/>
      <w:i/>
      <w:sz w:val="24"/>
    </w:rPr>
  </w:style>
  <w:style w:type="paragraph" w:styleId="Ttulo3">
    <w:name w:val="heading 3"/>
    <w:basedOn w:val="Normal"/>
    <w:next w:val="Normal"/>
    <w:qFormat/>
    <w:rsid w:val="00677B79"/>
    <w:pPr>
      <w:keepNext/>
      <w:numPr>
        <w:ilvl w:val="2"/>
        <w:numId w:val="1"/>
      </w:numPr>
      <w:spacing w:before="240" w:after="60"/>
      <w:outlineLvl w:val="2"/>
    </w:pPr>
    <w:rPr>
      <w:rFonts w:ascii="Arial" w:hAnsi="Arial"/>
      <w:sz w:val="24"/>
    </w:rPr>
  </w:style>
  <w:style w:type="paragraph" w:styleId="Ttulo4">
    <w:name w:val="heading 4"/>
    <w:basedOn w:val="Normal"/>
    <w:next w:val="Normal"/>
    <w:qFormat/>
    <w:rsid w:val="00677B79"/>
    <w:pPr>
      <w:keepNext/>
      <w:numPr>
        <w:ilvl w:val="3"/>
        <w:numId w:val="1"/>
      </w:numPr>
      <w:spacing w:before="240" w:after="60"/>
      <w:outlineLvl w:val="3"/>
    </w:pPr>
    <w:rPr>
      <w:rFonts w:ascii="Arial" w:hAnsi="Arial"/>
      <w:b/>
      <w:sz w:val="24"/>
    </w:rPr>
  </w:style>
  <w:style w:type="paragraph" w:styleId="Ttulo5">
    <w:name w:val="heading 5"/>
    <w:basedOn w:val="Normal"/>
    <w:next w:val="Normal"/>
    <w:qFormat/>
    <w:rsid w:val="00677B79"/>
    <w:pPr>
      <w:numPr>
        <w:ilvl w:val="4"/>
        <w:numId w:val="1"/>
      </w:numPr>
      <w:spacing w:before="240" w:after="60"/>
      <w:outlineLvl w:val="4"/>
    </w:pPr>
    <w:rPr>
      <w:rFonts w:ascii="Arial" w:hAnsi="Arial"/>
      <w:sz w:val="22"/>
    </w:rPr>
  </w:style>
  <w:style w:type="paragraph" w:styleId="Ttulo6">
    <w:name w:val="heading 6"/>
    <w:basedOn w:val="Normal"/>
    <w:next w:val="Normal"/>
    <w:qFormat/>
    <w:rsid w:val="00677B79"/>
    <w:pPr>
      <w:numPr>
        <w:ilvl w:val="5"/>
        <w:numId w:val="1"/>
      </w:numPr>
      <w:spacing w:before="240" w:after="60"/>
      <w:outlineLvl w:val="5"/>
    </w:pPr>
    <w:rPr>
      <w:i/>
      <w:sz w:val="22"/>
    </w:rPr>
  </w:style>
  <w:style w:type="paragraph" w:styleId="Ttulo7">
    <w:name w:val="heading 7"/>
    <w:basedOn w:val="Normal"/>
    <w:next w:val="Normal"/>
    <w:qFormat/>
    <w:rsid w:val="00677B79"/>
    <w:pPr>
      <w:numPr>
        <w:ilvl w:val="6"/>
        <w:numId w:val="1"/>
      </w:numPr>
      <w:spacing w:before="240" w:after="60"/>
      <w:outlineLvl w:val="6"/>
    </w:pPr>
    <w:rPr>
      <w:rFonts w:ascii="Arial" w:hAnsi="Arial"/>
    </w:rPr>
  </w:style>
  <w:style w:type="paragraph" w:styleId="Ttulo8">
    <w:name w:val="heading 8"/>
    <w:basedOn w:val="Normal"/>
    <w:next w:val="Normal"/>
    <w:qFormat/>
    <w:rsid w:val="00677B79"/>
    <w:pPr>
      <w:numPr>
        <w:ilvl w:val="7"/>
        <w:numId w:val="1"/>
      </w:numPr>
      <w:spacing w:before="240" w:after="60"/>
      <w:outlineLvl w:val="7"/>
    </w:pPr>
    <w:rPr>
      <w:rFonts w:ascii="Arial" w:hAnsi="Arial"/>
      <w:i/>
    </w:rPr>
  </w:style>
  <w:style w:type="paragraph" w:styleId="Ttulo9">
    <w:name w:val="heading 9"/>
    <w:basedOn w:val="Normal"/>
    <w:next w:val="Normal"/>
    <w:qFormat/>
    <w:rsid w:val="00677B79"/>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77B79"/>
    <w:pPr>
      <w:tabs>
        <w:tab w:val="center" w:pos="4252"/>
        <w:tab w:val="right" w:pos="8504"/>
      </w:tabs>
    </w:pPr>
  </w:style>
  <w:style w:type="paragraph" w:styleId="Piedepgina">
    <w:name w:val="footer"/>
    <w:basedOn w:val="Normal"/>
    <w:rsid w:val="00677B79"/>
    <w:pPr>
      <w:tabs>
        <w:tab w:val="center" w:pos="4252"/>
        <w:tab w:val="right" w:pos="8504"/>
      </w:tabs>
    </w:pPr>
  </w:style>
  <w:style w:type="character" w:styleId="Nmerodepgina">
    <w:name w:val="page number"/>
    <w:basedOn w:val="Fuentedeprrafopredeter"/>
    <w:rsid w:val="00677B79"/>
  </w:style>
  <w:style w:type="table" w:styleId="Tablaconcuadrcula">
    <w:name w:val="Table Grid"/>
    <w:basedOn w:val="Tablanormal"/>
    <w:rsid w:val="00677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0p91">
    <w:name w:val="ft0p91"/>
    <w:rsid w:val="00FD2505"/>
    <w:rPr>
      <w:rFonts w:ascii="Arial" w:hAnsi="Arial" w:cs="Arial" w:hint="default"/>
      <w:b w:val="0"/>
      <w:bCs w:val="0"/>
      <w:i w:val="0"/>
      <w:iCs w:val="0"/>
      <w:color w:val="000000"/>
      <w:sz w:val="32"/>
      <w:szCs w:val="32"/>
    </w:rPr>
  </w:style>
  <w:style w:type="character" w:customStyle="1" w:styleId="ft0p101">
    <w:name w:val="ft0p101"/>
    <w:rsid w:val="00FD2505"/>
    <w:rPr>
      <w:rFonts w:ascii="Arial" w:hAnsi="Arial" w:cs="Arial" w:hint="default"/>
      <w:b w:val="0"/>
      <w:bCs w:val="0"/>
      <w:i w:val="0"/>
      <w:iCs w:val="0"/>
      <w:color w:val="000000"/>
      <w:sz w:val="32"/>
      <w:szCs w:val="32"/>
    </w:rPr>
  </w:style>
  <w:style w:type="paragraph" w:styleId="Textodeglobo">
    <w:name w:val="Balloon Text"/>
    <w:basedOn w:val="Normal"/>
    <w:link w:val="TextodegloboCar"/>
    <w:rsid w:val="00EA7932"/>
    <w:rPr>
      <w:rFonts w:ascii="Tahoma" w:hAnsi="Tahoma" w:cs="Tahoma"/>
      <w:sz w:val="16"/>
      <w:szCs w:val="16"/>
    </w:rPr>
  </w:style>
  <w:style w:type="character" w:customStyle="1" w:styleId="TextodegloboCar">
    <w:name w:val="Texto de globo Car"/>
    <w:link w:val="Textodeglobo"/>
    <w:rsid w:val="00EA7932"/>
    <w:rPr>
      <w:rFonts w:ascii="Tahoma" w:hAnsi="Tahoma" w:cs="Tahoma"/>
      <w:sz w:val="16"/>
      <w:szCs w:val="16"/>
      <w:lang w:val="es-ES" w:eastAsia="es-ES"/>
    </w:rPr>
  </w:style>
  <w:style w:type="character" w:customStyle="1" w:styleId="EncabezadoCar">
    <w:name w:val="Encabezado Car"/>
    <w:link w:val="Encabezado"/>
    <w:rsid w:val="00D524CE"/>
    <w:rPr>
      <w:lang w:val="es-ES" w:eastAsia="es-ES"/>
    </w:rPr>
  </w:style>
  <w:style w:type="paragraph" w:customStyle="1" w:styleId="Default">
    <w:name w:val="Default"/>
    <w:rsid w:val="00114969"/>
    <w:pPr>
      <w:autoSpaceDE w:val="0"/>
      <w:autoSpaceDN w:val="0"/>
      <w:adjustRightInd w:val="0"/>
    </w:pPr>
    <w:rPr>
      <w:rFonts w:ascii="Arial" w:hAnsi="Arial" w:cs="Arial"/>
      <w:color w:val="000000"/>
      <w:sz w:val="24"/>
      <w:szCs w:val="24"/>
      <w:lang w:val="en-US" w:eastAsia="en-US"/>
    </w:rPr>
  </w:style>
  <w:style w:type="paragraph" w:customStyle="1" w:styleId="Standard">
    <w:name w:val="Standard"/>
    <w:rsid w:val="00571373"/>
    <w:pPr>
      <w:suppressAutoHyphens/>
      <w:autoSpaceDN w:val="0"/>
    </w:pPr>
    <w:rPr>
      <w:rFonts w:ascii="Verdana" w:hAnsi="Verdana" w:cs="Verdana"/>
      <w:kern w:val="3"/>
      <w:sz w:val="22"/>
      <w:szCs w:val="22"/>
      <w:lang w:val="es-ES"/>
    </w:rPr>
  </w:style>
  <w:style w:type="paragraph" w:styleId="TtuloTDC">
    <w:name w:val="TOC Heading"/>
    <w:basedOn w:val="Ttulo1"/>
    <w:next w:val="Normal"/>
    <w:uiPriority w:val="39"/>
    <w:unhideWhenUsed/>
    <w:qFormat/>
    <w:rsid w:val="00B219E7"/>
    <w:pPr>
      <w:keepLines/>
      <w:numPr>
        <w:numId w:val="0"/>
      </w:numPr>
      <w:spacing w:before="240" w:line="259" w:lineRule="auto"/>
      <w:jc w:val="left"/>
      <w:outlineLvl w:val="9"/>
    </w:pPr>
    <w:rPr>
      <w:rFonts w:ascii="Cambria" w:hAnsi="Cambria"/>
      <w:b w:val="0"/>
      <w:color w:val="365F91"/>
      <w:sz w:val="32"/>
      <w:szCs w:val="32"/>
      <w:lang w:val="es-CO" w:eastAsia="es-CO"/>
    </w:rPr>
  </w:style>
  <w:style w:type="paragraph" w:styleId="TDC1">
    <w:name w:val="toc 1"/>
    <w:basedOn w:val="Normal"/>
    <w:next w:val="Normal"/>
    <w:autoRedefine/>
    <w:uiPriority w:val="39"/>
    <w:unhideWhenUsed/>
    <w:rsid w:val="00B219E7"/>
    <w:pPr>
      <w:spacing w:after="100" w:line="276" w:lineRule="auto"/>
    </w:pPr>
    <w:rPr>
      <w:rFonts w:ascii="Calibri" w:eastAsia="Calibri" w:hAnsi="Calibri"/>
      <w:sz w:val="22"/>
      <w:szCs w:val="22"/>
      <w:lang w:val="es-CO" w:eastAsia="en-US"/>
    </w:rPr>
  </w:style>
  <w:style w:type="paragraph" w:styleId="TDC3">
    <w:name w:val="toc 3"/>
    <w:basedOn w:val="Normal"/>
    <w:next w:val="Normal"/>
    <w:autoRedefine/>
    <w:uiPriority w:val="39"/>
    <w:unhideWhenUsed/>
    <w:rsid w:val="00B219E7"/>
    <w:pPr>
      <w:tabs>
        <w:tab w:val="right" w:leader="dot" w:pos="8828"/>
      </w:tabs>
      <w:spacing w:after="100" w:line="276" w:lineRule="auto"/>
    </w:pPr>
    <w:rPr>
      <w:rFonts w:ascii="Calibri" w:eastAsia="Calibri" w:hAnsi="Calibri"/>
      <w:sz w:val="22"/>
      <w:szCs w:val="22"/>
      <w:lang w:val="es-CO" w:eastAsia="en-US"/>
    </w:rPr>
  </w:style>
  <w:style w:type="character" w:styleId="Hipervnculo">
    <w:name w:val="Hyperlink"/>
    <w:uiPriority w:val="99"/>
    <w:unhideWhenUsed/>
    <w:rsid w:val="00B219E7"/>
    <w:rPr>
      <w:color w:val="0000FF"/>
      <w:u w:val="single"/>
    </w:rPr>
  </w:style>
  <w:style w:type="character" w:customStyle="1" w:styleId="PrrafodelistaCar">
    <w:name w:val="Párrafo de lista Car"/>
    <w:link w:val="Prrafodelista"/>
    <w:uiPriority w:val="34"/>
    <w:locked/>
    <w:rsid w:val="008462F4"/>
    <w:rPr>
      <w:rFonts w:ascii="Arial" w:eastAsia="Times" w:hAnsi="Arial"/>
      <w:lang w:val="en-GB" w:eastAsia="en-GB"/>
    </w:rPr>
  </w:style>
  <w:style w:type="paragraph" w:styleId="Prrafodelista">
    <w:name w:val="List Paragraph"/>
    <w:basedOn w:val="Normal"/>
    <w:link w:val="PrrafodelistaCar"/>
    <w:uiPriority w:val="1"/>
    <w:qFormat/>
    <w:rsid w:val="008462F4"/>
    <w:pPr>
      <w:widowControl w:val="0"/>
      <w:spacing w:before="40" w:after="40"/>
      <w:ind w:left="720"/>
      <w:contextualSpacing/>
      <w:jc w:val="both"/>
    </w:pPr>
    <w:rPr>
      <w:rFonts w:ascii="Arial" w:eastAsia="Times" w:hAnsi="Arial"/>
      <w:lang w:val="en-GB" w:eastAsia="en-GB"/>
    </w:rPr>
  </w:style>
  <w:style w:type="paragraph" w:styleId="Sinespaciado">
    <w:name w:val="No Spacing"/>
    <w:uiPriority w:val="1"/>
    <w:qFormat/>
    <w:rsid w:val="008462F4"/>
    <w:rPr>
      <w:rFonts w:ascii="Century Gothic" w:eastAsia="Meiryo" w:hAnsi="Century Gothic"/>
      <w:color w:val="404040"/>
      <w:szCs w:val="22"/>
      <w:lang w:val="en-US" w:eastAsia="en-US"/>
    </w:rPr>
  </w:style>
  <w:style w:type="character" w:styleId="Hipervnculovisitado">
    <w:name w:val="FollowedHyperlink"/>
    <w:basedOn w:val="Fuentedeprrafopredeter"/>
    <w:rsid w:val="00FA4C25"/>
    <w:rPr>
      <w:color w:val="954F72" w:themeColor="followedHyperlink"/>
      <w:u w:val="single"/>
    </w:rPr>
  </w:style>
  <w:style w:type="paragraph" w:styleId="Textoindependiente">
    <w:name w:val="Body Text"/>
    <w:basedOn w:val="Normal"/>
    <w:link w:val="TextoindependienteCar"/>
    <w:uiPriority w:val="1"/>
    <w:qFormat/>
    <w:rsid w:val="00012DB4"/>
    <w:pPr>
      <w:widowControl w:val="0"/>
      <w:autoSpaceDE w:val="0"/>
      <w:autoSpaceDN w:val="0"/>
    </w:pPr>
    <w:rPr>
      <w:rFonts w:ascii="Liberation Sans Narrow" w:eastAsia="Liberation Sans Narrow" w:hAnsi="Liberation Sans Narrow" w:cs="Liberation Sans Narrow"/>
      <w:sz w:val="22"/>
      <w:szCs w:val="22"/>
      <w:lang w:eastAsia="en-US"/>
    </w:rPr>
  </w:style>
  <w:style w:type="character" w:customStyle="1" w:styleId="TextoindependienteCar">
    <w:name w:val="Texto independiente Car"/>
    <w:basedOn w:val="Fuentedeprrafopredeter"/>
    <w:link w:val="Textoindependiente"/>
    <w:uiPriority w:val="1"/>
    <w:rsid w:val="00012DB4"/>
    <w:rPr>
      <w:rFonts w:ascii="Liberation Sans Narrow" w:eastAsia="Liberation Sans Narrow" w:hAnsi="Liberation Sans Narrow" w:cs="Liberation Sans Narrow"/>
      <w:sz w:val="22"/>
      <w:szCs w:val="22"/>
      <w:lang w:val="es-ES" w:eastAsia="en-US"/>
    </w:rPr>
  </w:style>
  <w:style w:type="table" w:customStyle="1" w:styleId="TableNormal">
    <w:name w:val="Table Normal"/>
    <w:uiPriority w:val="2"/>
    <w:semiHidden/>
    <w:unhideWhenUsed/>
    <w:qFormat/>
    <w:rsid w:val="000666E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666ED"/>
    <w:pPr>
      <w:widowControl w:val="0"/>
      <w:autoSpaceDE w:val="0"/>
      <w:autoSpaceDN w:val="0"/>
    </w:pPr>
    <w:rPr>
      <w:rFonts w:ascii="Liberation Sans Narrow" w:eastAsia="Liberation Sans Narrow" w:hAnsi="Liberation Sans Narrow" w:cs="Liberation Sans Narrow"/>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1139">
      <w:bodyDiv w:val="1"/>
      <w:marLeft w:val="0"/>
      <w:marRight w:val="0"/>
      <w:marTop w:val="0"/>
      <w:marBottom w:val="0"/>
      <w:divBdr>
        <w:top w:val="none" w:sz="0" w:space="0" w:color="auto"/>
        <w:left w:val="none" w:sz="0" w:space="0" w:color="auto"/>
        <w:bottom w:val="none" w:sz="0" w:space="0" w:color="auto"/>
        <w:right w:val="none" w:sz="0" w:space="0" w:color="auto"/>
      </w:divBdr>
    </w:div>
    <w:div w:id="98722475">
      <w:bodyDiv w:val="1"/>
      <w:marLeft w:val="0"/>
      <w:marRight w:val="0"/>
      <w:marTop w:val="0"/>
      <w:marBottom w:val="0"/>
      <w:divBdr>
        <w:top w:val="none" w:sz="0" w:space="0" w:color="auto"/>
        <w:left w:val="none" w:sz="0" w:space="0" w:color="auto"/>
        <w:bottom w:val="none" w:sz="0" w:space="0" w:color="auto"/>
        <w:right w:val="none" w:sz="0" w:space="0" w:color="auto"/>
      </w:divBdr>
      <w:divsChild>
        <w:div w:id="1705520561">
          <w:marLeft w:val="0"/>
          <w:marRight w:val="0"/>
          <w:marTop w:val="0"/>
          <w:marBottom w:val="0"/>
          <w:divBdr>
            <w:top w:val="none" w:sz="0" w:space="0" w:color="auto"/>
            <w:left w:val="none" w:sz="0" w:space="0" w:color="auto"/>
            <w:bottom w:val="none" w:sz="0" w:space="0" w:color="auto"/>
            <w:right w:val="none" w:sz="0" w:space="0" w:color="auto"/>
          </w:divBdr>
        </w:div>
      </w:divsChild>
    </w:div>
    <w:div w:id="134377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uncionpublica.gov.co/web/mipg" TargetMode="External"/><Relationship Id="rId18" Type="http://schemas.openxmlformats.org/officeDocument/2006/relationships/hyperlink" Target="http://www.funcionpublica.gov.co/web/eva/biblioteca-virtual/-" TargetMode="External"/><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yperlink" Target="http://www.funcionpublica.gov.co/web/mipg" TargetMode="External"/><Relationship Id="rId17" Type="http://schemas.openxmlformats.org/officeDocument/2006/relationships/hyperlink" Target="http://www.funcionpublica.gov.co/web/eva/biblioteca-virtua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uncionpublica.gov.co/eva/gestornormativo/norma.php?i=103712" TargetMode="External"/><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www.funcionpublica.gov.co/eva/gestornormativo/norma.php?i=83433" TargetMode="External"/><Relationship Id="rId23" Type="http://schemas.openxmlformats.org/officeDocument/2006/relationships/image" Target="media/image7.emf"/><Relationship Id="rId28" Type="http://schemas.openxmlformats.org/officeDocument/2006/relationships/fontTable" Target="fontTable.xml"/><Relationship Id="rId10" Type="http://schemas.openxmlformats.org/officeDocument/2006/relationships/hyperlink" Target="https://www.funcionpublica.gov.co/eva/gestornormativo/norma.php?i=1246&amp;1567"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s://www.funcionpublica.gov.co/eva/gestornormativo/norma.php?i=14861&amp;909" TargetMode="External"/><Relationship Id="rId14" Type="http://schemas.openxmlformats.org/officeDocument/2006/relationships/hyperlink" Target="http://www.funcionpublica.gov.co/eva/gestornormativo/norma.php?i=62866" TargetMode="External"/><Relationship Id="rId22" Type="http://schemas.openxmlformats.org/officeDocument/2006/relationships/image" Target="media/image6.emf"/><Relationship Id="rId27" Type="http://schemas.openxmlformats.org/officeDocument/2006/relationships/image" Target="media/image11.emf"/></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D2C0F-7700-4F6F-BCB9-201551BD4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20</Pages>
  <Words>4828</Words>
  <Characters>26559</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ANEXO 1</vt:lpstr>
    </vt:vector>
  </TitlesOfParts>
  <Company>Colciencias</Company>
  <LinksUpToDate>false</LinksUpToDate>
  <CharactersWithSpaces>31325</CharactersWithSpaces>
  <SharedDoc>false</SharedDoc>
  <HLinks>
    <vt:vector size="66" baseType="variant">
      <vt:variant>
        <vt:i4>5832715</vt:i4>
      </vt:variant>
      <vt:variant>
        <vt:i4>57</vt:i4>
      </vt:variant>
      <vt:variant>
        <vt:i4>0</vt:i4>
      </vt:variant>
      <vt:variant>
        <vt:i4>5</vt:i4>
      </vt:variant>
      <vt:variant>
        <vt:lpwstr>https://goo.gl/TxBSSU</vt:lpwstr>
      </vt:variant>
      <vt:variant>
        <vt:lpwstr/>
      </vt:variant>
      <vt:variant>
        <vt:i4>5636096</vt:i4>
      </vt:variant>
      <vt:variant>
        <vt:i4>54</vt:i4>
      </vt:variant>
      <vt:variant>
        <vt:i4>0</vt:i4>
      </vt:variant>
      <vt:variant>
        <vt:i4>5</vt:i4>
      </vt:variant>
      <vt:variant>
        <vt:lpwstr>https://goo.gl/S4r4Kk</vt:lpwstr>
      </vt:variant>
      <vt:variant>
        <vt:lpwstr/>
      </vt:variant>
      <vt:variant>
        <vt:i4>4653066</vt:i4>
      </vt:variant>
      <vt:variant>
        <vt:i4>51</vt:i4>
      </vt:variant>
      <vt:variant>
        <vt:i4>0</vt:i4>
      </vt:variant>
      <vt:variant>
        <vt:i4>5</vt:i4>
      </vt:variant>
      <vt:variant>
        <vt:lpwstr>https://goo.gl/pzDPoi</vt:lpwstr>
      </vt:variant>
      <vt:variant>
        <vt:lpwstr/>
      </vt:variant>
      <vt:variant>
        <vt:i4>1703986</vt:i4>
      </vt:variant>
      <vt:variant>
        <vt:i4>44</vt:i4>
      </vt:variant>
      <vt:variant>
        <vt:i4>0</vt:i4>
      </vt:variant>
      <vt:variant>
        <vt:i4>5</vt:i4>
      </vt:variant>
      <vt:variant>
        <vt:lpwstr/>
      </vt:variant>
      <vt:variant>
        <vt:lpwstr>_Toc516034280</vt:lpwstr>
      </vt:variant>
      <vt:variant>
        <vt:i4>1376306</vt:i4>
      </vt:variant>
      <vt:variant>
        <vt:i4>38</vt:i4>
      </vt:variant>
      <vt:variant>
        <vt:i4>0</vt:i4>
      </vt:variant>
      <vt:variant>
        <vt:i4>5</vt:i4>
      </vt:variant>
      <vt:variant>
        <vt:lpwstr/>
      </vt:variant>
      <vt:variant>
        <vt:lpwstr>_Toc516034279</vt:lpwstr>
      </vt:variant>
      <vt:variant>
        <vt:i4>1376306</vt:i4>
      </vt:variant>
      <vt:variant>
        <vt:i4>32</vt:i4>
      </vt:variant>
      <vt:variant>
        <vt:i4>0</vt:i4>
      </vt:variant>
      <vt:variant>
        <vt:i4>5</vt:i4>
      </vt:variant>
      <vt:variant>
        <vt:lpwstr/>
      </vt:variant>
      <vt:variant>
        <vt:lpwstr>_Toc516034278</vt:lpwstr>
      </vt:variant>
      <vt:variant>
        <vt:i4>1376306</vt:i4>
      </vt:variant>
      <vt:variant>
        <vt:i4>26</vt:i4>
      </vt:variant>
      <vt:variant>
        <vt:i4>0</vt:i4>
      </vt:variant>
      <vt:variant>
        <vt:i4>5</vt:i4>
      </vt:variant>
      <vt:variant>
        <vt:lpwstr/>
      </vt:variant>
      <vt:variant>
        <vt:lpwstr>_Toc516034277</vt:lpwstr>
      </vt:variant>
      <vt:variant>
        <vt:i4>1376306</vt:i4>
      </vt:variant>
      <vt:variant>
        <vt:i4>20</vt:i4>
      </vt:variant>
      <vt:variant>
        <vt:i4>0</vt:i4>
      </vt:variant>
      <vt:variant>
        <vt:i4>5</vt:i4>
      </vt:variant>
      <vt:variant>
        <vt:lpwstr/>
      </vt:variant>
      <vt:variant>
        <vt:lpwstr>_Toc516034276</vt:lpwstr>
      </vt:variant>
      <vt:variant>
        <vt:i4>1376306</vt:i4>
      </vt:variant>
      <vt:variant>
        <vt:i4>14</vt:i4>
      </vt:variant>
      <vt:variant>
        <vt:i4>0</vt:i4>
      </vt:variant>
      <vt:variant>
        <vt:i4>5</vt:i4>
      </vt:variant>
      <vt:variant>
        <vt:lpwstr/>
      </vt:variant>
      <vt:variant>
        <vt:lpwstr>_Toc516034275</vt:lpwstr>
      </vt:variant>
      <vt:variant>
        <vt:i4>1376306</vt:i4>
      </vt:variant>
      <vt:variant>
        <vt:i4>8</vt:i4>
      </vt:variant>
      <vt:variant>
        <vt:i4>0</vt:i4>
      </vt:variant>
      <vt:variant>
        <vt:i4>5</vt:i4>
      </vt:variant>
      <vt:variant>
        <vt:lpwstr/>
      </vt:variant>
      <vt:variant>
        <vt:lpwstr>_Toc516034274</vt:lpwstr>
      </vt:variant>
      <vt:variant>
        <vt:i4>1376306</vt:i4>
      </vt:variant>
      <vt:variant>
        <vt:i4>2</vt:i4>
      </vt:variant>
      <vt:variant>
        <vt:i4>0</vt:i4>
      </vt:variant>
      <vt:variant>
        <vt:i4>5</vt:i4>
      </vt:variant>
      <vt:variant>
        <vt:lpwstr/>
      </vt:variant>
      <vt:variant>
        <vt:lpwstr>_Toc516034273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dc:title>
  <dc:subject/>
  <dc:creator>aczorro</dc:creator>
  <cp:keywords/>
  <cp:lastModifiedBy>Carlos Andrés Valderrama Crane</cp:lastModifiedBy>
  <cp:revision>7</cp:revision>
  <dcterms:created xsi:type="dcterms:W3CDTF">2022-12-19T04:11:00Z</dcterms:created>
  <dcterms:modified xsi:type="dcterms:W3CDTF">2022-12-22T22:41:00Z</dcterms:modified>
</cp:coreProperties>
</file>